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D43" w:rsidRPr="00D364F3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364F3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lang w:val="uk-UA"/>
        </w:rPr>
        <w:t xml:space="preserve">У  </w:t>
      </w:r>
      <w:r w:rsidRPr="00D364F3">
        <w:rPr>
          <w:rFonts w:ascii="Times New Roman" w:hAnsi="Times New Roman" w:cs="Times New Roman"/>
          <w:b/>
        </w:rPr>
        <w:t>К  Р А  Ї  Н  А</w:t>
      </w:r>
    </w:p>
    <w:p w:rsidR="002B3D43" w:rsidRPr="00D364F3" w:rsidRDefault="002B3D43" w:rsidP="002B3D43">
      <w:pPr>
        <w:pStyle w:val="1"/>
        <w:ind w:firstLine="567"/>
        <w:jc w:val="center"/>
        <w:rPr>
          <w:sz w:val="24"/>
        </w:rPr>
      </w:pPr>
      <w:r w:rsidRPr="00D364F3">
        <w:rPr>
          <w:sz w:val="24"/>
        </w:rPr>
        <w:t>ТОМАШПІЛЬСЬКА РАЙОННА РАДА</w:t>
      </w:r>
    </w:p>
    <w:p w:rsidR="002B3D43" w:rsidRPr="00D364F3" w:rsidRDefault="002B3D43" w:rsidP="002B3D43">
      <w:pPr>
        <w:pStyle w:val="8"/>
        <w:spacing w:before="0" w:after="0"/>
        <w:ind w:firstLine="567"/>
        <w:jc w:val="center"/>
        <w:rPr>
          <w:b/>
          <w:i w:val="0"/>
        </w:rPr>
      </w:pPr>
      <w:r w:rsidRPr="00D364F3">
        <w:rPr>
          <w:b/>
          <w:i w:val="0"/>
        </w:rPr>
        <w:t xml:space="preserve">В І Н </w:t>
      </w:r>
      <w:proofErr w:type="spellStart"/>
      <w:r w:rsidRPr="00D364F3">
        <w:rPr>
          <w:b/>
          <w:i w:val="0"/>
        </w:rPr>
        <w:t>Н</w:t>
      </w:r>
      <w:proofErr w:type="spellEnd"/>
      <w:r w:rsidRPr="00D364F3">
        <w:rPr>
          <w:b/>
          <w:i w:val="0"/>
        </w:rPr>
        <w:t xml:space="preserve"> И Ц Ь К О Ї  О Б Л А С Т І</w:t>
      </w:r>
    </w:p>
    <w:p w:rsidR="002B3D43" w:rsidRPr="002F68F3" w:rsidRDefault="002B3D43" w:rsidP="002B3D43">
      <w:pPr>
        <w:spacing w:after="0" w:line="240" w:lineRule="auto"/>
        <w:ind w:firstLine="567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B3D43" w:rsidRPr="00DA26BD" w:rsidRDefault="002B3D43" w:rsidP="002B3D4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72F49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 w:rsidR="00DA26BD" w:rsidRPr="00DA26BD">
        <w:rPr>
          <w:rFonts w:ascii="Times New Roman" w:hAnsi="Times New Roman" w:cs="Times New Roman"/>
          <w:b/>
          <w:sz w:val="28"/>
          <w:szCs w:val="28"/>
        </w:rPr>
        <w:t>6</w:t>
      </w:r>
      <w:r w:rsidR="00DA26BD">
        <w:rPr>
          <w:rFonts w:ascii="Times New Roman" w:hAnsi="Times New Roman" w:cs="Times New Roman"/>
          <w:b/>
          <w:sz w:val="28"/>
          <w:szCs w:val="28"/>
          <w:lang w:val="en-US"/>
        </w:rPr>
        <w:t>29</w:t>
      </w:r>
    </w:p>
    <w:p w:rsidR="002B3D43" w:rsidRPr="00B939B0" w:rsidRDefault="002B3D43" w:rsidP="002B3D43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B3D43" w:rsidRPr="004056C5" w:rsidRDefault="002B3D43" w:rsidP="002B3D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 w:cs="Times New Roman"/>
          <w:sz w:val="24"/>
          <w:szCs w:val="24"/>
          <w:lang w:val="uk-UA"/>
        </w:rPr>
        <w:t>11 червня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30F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230F3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>3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сесія 6 скликання</w:t>
      </w:r>
    </w:p>
    <w:p w:rsidR="002B3D43" w:rsidRPr="004056C5" w:rsidRDefault="002B3D43" w:rsidP="002B3D43">
      <w:pPr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B3D43" w:rsidRPr="004056C5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Про затвер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дження технічної документації з нормативної грошової оцінки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земельн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их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ділян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о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к,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сільськогосподарського призначення державної власності, які передаються у комунальну власність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Томашпільській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районній раді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за межами населеного пункту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с.</w:t>
      </w:r>
      <w:r w:rsidR="0019500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Антонівка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, на території </w:t>
      </w:r>
      <w:r w:rsidR="00195003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Антонівської</w:t>
      </w: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району, Вінницької області </w:t>
      </w:r>
    </w:p>
    <w:p w:rsidR="002B3D43" w:rsidRPr="004056C5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D43" w:rsidRPr="004056C5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Держземагентства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районі технічну документацію з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грошов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оцінки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земельних ділянок, сільськогосподарського призначення державної власності, які передаються у комунальну власність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Томашпільській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районній раді, за межами населеного пункту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 w:rsidR="0019500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Антонівка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r w:rsidR="0019500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Антонівської</w:t>
      </w:r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області, розроблену Державним підприємством «Вінницький науково-дослідний та проектний інститут землеустрою», на підставі висновку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ВИРІШИЛА:</w:t>
      </w:r>
    </w:p>
    <w:p w:rsidR="002B3D43" w:rsidRPr="004056C5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2B3D43" w:rsidRPr="00A040A1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482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1. З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атвердити технічну документацію з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нормативн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ої грошової оцінки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земельних ділянок, сільськогосподарського призначення державної власності, які передаються у комунальну власність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Томашпільській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районній раді, за межами населеного пункту </w:t>
      </w:r>
      <w:proofErr w:type="spellStart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>с.</w:t>
      </w:r>
      <w:r w:rsidR="0019500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Антонівка</w:t>
      </w:r>
      <w:proofErr w:type="spellEnd"/>
      <w:r w:rsidRPr="00C0109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на території </w:t>
      </w:r>
      <w:r w:rsidR="00195003">
        <w:rPr>
          <w:rFonts w:ascii="Times New Roman" w:hAnsi="Times New Roman" w:cs="Times New Roman"/>
          <w:color w:val="000000"/>
          <w:sz w:val="24"/>
          <w:szCs w:val="24"/>
          <w:lang w:val="uk-UA"/>
        </w:rPr>
        <w:t>Антонівської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району, Вінницької області загальною площею </w:t>
      </w:r>
      <w:r w:rsidR="00195003">
        <w:rPr>
          <w:rFonts w:ascii="Times New Roman" w:hAnsi="Times New Roman" w:cs="Times New Roman"/>
          <w:color w:val="000000"/>
          <w:sz w:val="24"/>
          <w:szCs w:val="24"/>
          <w:lang w:val="uk-UA"/>
        </w:rPr>
        <w:t>30,10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га. з визначеною нормативною грошовою оцінкою, що складає в цілому </w:t>
      </w:r>
      <w:r w:rsidR="00195003">
        <w:rPr>
          <w:rFonts w:ascii="Times New Roman" w:hAnsi="Times New Roman" w:cs="Times New Roman"/>
          <w:color w:val="000000"/>
          <w:sz w:val="24"/>
          <w:szCs w:val="24"/>
          <w:lang w:val="uk-UA"/>
        </w:rPr>
        <w:t>137 658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грн. 00 коп.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(сто </w:t>
      </w:r>
      <w:r w:rsidR="001C74A5">
        <w:rPr>
          <w:rFonts w:ascii="Times New Roman" w:hAnsi="Times New Roman" w:cs="Times New Roman"/>
          <w:color w:val="000000"/>
          <w:sz w:val="24"/>
          <w:szCs w:val="24"/>
          <w:lang w:val="uk-UA"/>
        </w:rPr>
        <w:t>тридцять сім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тисяч </w:t>
      </w:r>
      <w:r w:rsidR="001C74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шістсот п’ятдесят вісім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грив</w:t>
      </w:r>
      <w:r w:rsidR="001C74A5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ень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00 коп.),</w:t>
      </w:r>
      <w:r w:rsidRPr="00C01094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в тому числі:</w:t>
      </w:r>
    </w:p>
    <w:p w:rsidR="002B3D43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2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- земельна ділянка №1 –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10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,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34 598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тридцять чотири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тисяч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п’ятсот дев’яносто вісім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ень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00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копійок); </w:t>
      </w:r>
    </w:p>
    <w:p w:rsidR="002B3D43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23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2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–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 xml:space="preserve"> 5,70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18 394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вісімнадцять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тисяч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триста дев’яносто чотири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грив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н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00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копійок); </w:t>
      </w:r>
    </w:p>
    <w:p w:rsidR="002B3D43" w:rsidRPr="004056C5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1" w:firstLine="523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- земельна ділянка №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3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–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14,40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га. з визначеною нормативною грошовою оцінкою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84 666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грн.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коп. (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вісімдесят чотири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>тисяч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і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="00195003">
        <w:rPr>
          <w:rFonts w:ascii="Times New Roman" w:hAnsi="Times New Roman"/>
          <w:color w:val="000000"/>
          <w:sz w:val="26"/>
          <w:szCs w:val="26"/>
          <w:lang w:val="uk-UA"/>
        </w:rPr>
        <w:t>шістсот шістдесят шість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 xml:space="preserve"> </w:t>
      </w:r>
      <w:r w:rsidRPr="00A040A1">
        <w:rPr>
          <w:rFonts w:ascii="Times New Roman" w:hAnsi="Times New Roman"/>
          <w:color w:val="000000"/>
          <w:sz w:val="26"/>
          <w:szCs w:val="26"/>
          <w:lang w:val="uk-UA"/>
        </w:rPr>
        <w:t xml:space="preserve">гривень </w:t>
      </w:r>
      <w:r>
        <w:rPr>
          <w:rFonts w:ascii="Times New Roman" w:hAnsi="Times New Roman"/>
          <w:color w:val="000000"/>
          <w:sz w:val="26"/>
          <w:szCs w:val="26"/>
          <w:lang w:val="uk-UA"/>
        </w:rPr>
        <w:t>00 копійок)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056C5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розроблену Державним підприємством «Вінницький науково-дослідний та проектний інститут землеустрою».</w:t>
      </w:r>
    </w:p>
    <w:p w:rsidR="002B3D43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B3D43" w:rsidRPr="004056C5" w:rsidRDefault="002B3D43" w:rsidP="002B3D4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56C5">
        <w:rPr>
          <w:rFonts w:ascii="Times New Roman" w:hAnsi="Times New Roman" w:cs="Times New Roman"/>
          <w:sz w:val="24"/>
          <w:szCs w:val="24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</w:t>
      </w:r>
      <w:proofErr w:type="spellStart"/>
      <w:r w:rsidRPr="004056C5">
        <w:rPr>
          <w:rFonts w:ascii="Times New Roman" w:hAnsi="Times New Roman" w:cs="Times New Roman"/>
          <w:sz w:val="24"/>
          <w:szCs w:val="24"/>
          <w:lang w:val="uk-UA"/>
        </w:rPr>
        <w:t>Загроцький</w:t>
      </w:r>
      <w:proofErr w:type="spellEnd"/>
      <w:r w:rsidRPr="004056C5">
        <w:rPr>
          <w:rFonts w:ascii="Times New Roman" w:hAnsi="Times New Roman" w:cs="Times New Roman"/>
          <w:sz w:val="24"/>
          <w:szCs w:val="24"/>
          <w:lang w:val="uk-UA"/>
        </w:rPr>
        <w:t xml:space="preserve"> М.Й.).</w:t>
      </w:r>
    </w:p>
    <w:p w:rsidR="002B3D43" w:rsidRPr="004056C5" w:rsidRDefault="002B3D43" w:rsidP="002B3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2B3D43" w:rsidRDefault="002B3D43" w:rsidP="002B3D4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472503" w:rsidRDefault="002B3D43" w:rsidP="00195003">
      <w:pPr>
        <w:spacing w:after="0" w:line="240" w:lineRule="auto"/>
        <w:jc w:val="both"/>
      </w:pPr>
      <w:r w:rsidRPr="004056C5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Голова районної ради</w:t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</w:r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ab/>
        <w:t>Л.</w:t>
      </w:r>
      <w:proofErr w:type="spellStart"/>
      <w:r w:rsidRPr="004056C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Нароган</w:t>
      </w:r>
      <w:proofErr w:type="spellEnd"/>
    </w:p>
    <w:sectPr w:rsidR="00472503" w:rsidSect="00210CC9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B3D43"/>
    <w:rsid w:val="000C3901"/>
    <w:rsid w:val="00104D1F"/>
    <w:rsid w:val="00195003"/>
    <w:rsid w:val="001C74A5"/>
    <w:rsid w:val="002B3D43"/>
    <w:rsid w:val="00403552"/>
    <w:rsid w:val="00472503"/>
    <w:rsid w:val="005230F3"/>
    <w:rsid w:val="0053665F"/>
    <w:rsid w:val="00667216"/>
    <w:rsid w:val="00782CBF"/>
    <w:rsid w:val="008468FC"/>
    <w:rsid w:val="008526AF"/>
    <w:rsid w:val="00BF5756"/>
    <w:rsid w:val="00D16346"/>
    <w:rsid w:val="00DA26BD"/>
    <w:rsid w:val="00FF7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4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B3D4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val="uk-UA"/>
    </w:rPr>
  </w:style>
  <w:style w:type="paragraph" w:styleId="8">
    <w:name w:val="heading 8"/>
    <w:basedOn w:val="a"/>
    <w:next w:val="a"/>
    <w:link w:val="80"/>
    <w:qFormat/>
    <w:rsid w:val="002B3D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D43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2B3D43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2015-06-15T08:07:00Z</cp:lastPrinted>
  <dcterms:created xsi:type="dcterms:W3CDTF">2015-05-05T07:09:00Z</dcterms:created>
  <dcterms:modified xsi:type="dcterms:W3CDTF">2015-06-15T08:07:00Z</dcterms:modified>
</cp:coreProperties>
</file>