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0559FB" w:rsidRPr="00F05B0F" w:rsidRDefault="000559FB" w:rsidP="000559FB">
      <w:pPr>
        <w:ind w:firstLine="567"/>
        <w:jc w:val="center"/>
        <w:rPr>
          <w:b/>
          <w:sz w:val="28"/>
          <w:szCs w:val="28"/>
        </w:rPr>
      </w:pPr>
    </w:p>
    <w:p w:rsidR="000559FB" w:rsidRPr="006353C2" w:rsidRDefault="000559FB" w:rsidP="000559F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 №</w:t>
      </w:r>
    </w:p>
    <w:p w:rsidR="004D2DCF" w:rsidRPr="00561DFA" w:rsidRDefault="004D2DCF" w:rsidP="000559FB">
      <w:pPr>
        <w:rPr>
          <w:sz w:val="28"/>
          <w:szCs w:val="28"/>
        </w:rPr>
      </w:pPr>
    </w:p>
    <w:p w:rsidR="000559FB" w:rsidRPr="00C906F8" w:rsidRDefault="000559FB" w:rsidP="000559FB">
      <w:pPr>
        <w:rPr>
          <w:sz w:val="26"/>
          <w:szCs w:val="26"/>
          <w:lang w:val="uk-UA"/>
        </w:rPr>
      </w:pPr>
      <w:r w:rsidRPr="00C906F8">
        <w:rPr>
          <w:sz w:val="26"/>
          <w:szCs w:val="26"/>
          <w:lang w:val="uk-UA"/>
        </w:rPr>
        <w:t xml:space="preserve">від </w:t>
      </w:r>
      <w:r w:rsidR="00592113" w:rsidRPr="00C906F8">
        <w:rPr>
          <w:sz w:val="26"/>
          <w:szCs w:val="26"/>
          <w:lang w:val="uk-UA"/>
        </w:rPr>
        <w:t>9 жовтня</w:t>
      </w:r>
      <w:r w:rsidRPr="00C906F8">
        <w:rPr>
          <w:sz w:val="26"/>
          <w:szCs w:val="26"/>
          <w:lang w:val="uk-UA"/>
        </w:rPr>
        <w:t xml:space="preserve"> </w:t>
      </w:r>
      <w:r w:rsidR="00592113" w:rsidRPr="00C906F8">
        <w:rPr>
          <w:sz w:val="26"/>
          <w:szCs w:val="26"/>
          <w:lang w:val="uk-UA"/>
        </w:rPr>
        <w:t>2020</w:t>
      </w:r>
      <w:r w:rsidRPr="00C906F8">
        <w:rPr>
          <w:sz w:val="26"/>
          <w:szCs w:val="26"/>
          <w:lang w:val="uk-UA"/>
        </w:rPr>
        <w:t xml:space="preserve"> року</w:t>
      </w:r>
      <w:r w:rsidRPr="00C906F8">
        <w:rPr>
          <w:sz w:val="26"/>
          <w:szCs w:val="26"/>
          <w:lang w:val="uk-UA"/>
        </w:rPr>
        <w:tab/>
      </w:r>
      <w:r w:rsidRPr="00C906F8">
        <w:rPr>
          <w:sz w:val="26"/>
          <w:szCs w:val="26"/>
          <w:lang w:val="uk-UA"/>
        </w:rPr>
        <w:tab/>
      </w:r>
      <w:r w:rsidRPr="00C906F8">
        <w:rPr>
          <w:sz w:val="26"/>
          <w:szCs w:val="26"/>
          <w:lang w:val="uk-UA"/>
        </w:rPr>
        <w:tab/>
      </w:r>
      <w:r w:rsidRPr="00C906F8">
        <w:rPr>
          <w:sz w:val="26"/>
          <w:szCs w:val="26"/>
          <w:lang w:val="uk-UA"/>
        </w:rPr>
        <w:tab/>
        <w:t xml:space="preserve">     </w:t>
      </w:r>
      <w:r w:rsidR="004D2DCF" w:rsidRPr="00C906F8">
        <w:rPr>
          <w:sz w:val="26"/>
          <w:szCs w:val="26"/>
        </w:rPr>
        <w:t xml:space="preserve">        </w:t>
      </w:r>
      <w:r w:rsidR="002A6334" w:rsidRPr="00C906F8">
        <w:rPr>
          <w:sz w:val="26"/>
          <w:szCs w:val="26"/>
          <w:lang w:val="uk-UA"/>
        </w:rPr>
        <w:t xml:space="preserve">    </w:t>
      </w:r>
      <w:r w:rsidR="00C906F8">
        <w:rPr>
          <w:sz w:val="26"/>
          <w:szCs w:val="26"/>
          <w:lang w:val="uk-UA"/>
        </w:rPr>
        <w:t xml:space="preserve">     </w:t>
      </w:r>
      <w:r w:rsidR="002A6334" w:rsidRPr="00C906F8">
        <w:rPr>
          <w:sz w:val="26"/>
          <w:szCs w:val="26"/>
          <w:lang w:val="uk-UA"/>
        </w:rPr>
        <w:t xml:space="preserve">  </w:t>
      </w:r>
      <w:r w:rsidR="00592113" w:rsidRPr="00C906F8">
        <w:rPr>
          <w:sz w:val="26"/>
          <w:szCs w:val="26"/>
          <w:lang w:val="uk-UA"/>
        </w:rPr>
        <w:t>45</w:t>
      </w:r>
      <w:r w:rsidR="006353C2" w:rsidRPr="00C906F8">
        <w:rPr>
          <w:sz w:val="26"/>
          <w:szCs w:val="26"/>
          <w:lang w:val="uk-UA"/>
        </w:rPr>
        <w:t xml:space="preserve"> </w:t>
      </w:r>
      <w:r w:rsidRPr="00C906F8">
        <w:rPr>
          <w:sz w:val="26"/>
          <w:szCs w:val="26"/>
          <w:lang w:val="uk-UA"/>
        </w:rPr>
        <w:t xml:space="preserve"> сесія 7 скликання</w:t>
      </w:r>
    </w:p>
    <w:p w:rsidR="000559FB" w:rsidRPr="00C906F8" w:rsidRDefault="000559FB" w:rsidP="000559FB">
      <w:pPr>
        <w:ind w:right="-187"/>
        <w:jc w:val="center"/>
        <w:rPr>
          <w:b/>
          <w:sz w:val="26"/>
          <w:szCs w:val="26"/>
          <w:lang w:val="uk-UA"/>
        </w:rPr>
      </w:pPr>
    </w:p>
    <w:p w:rsidR="0052317C" w:rsidRPr="00C906F8" w:rsidRDefault="0052317C" w:rsidP="0052317C">
      <w:pPr>
        <w:ind w:right="-187"/>
        <w:jc w:val="center"/>
        <w:rPr>
          <w:b/>
          <w:sz w:val="26"/>
          <w:szCs w:val="26"/>
          <w:lang w:val="uk-UA"/>
        </w:rPr>
      </w:pPr>
      <w:r w:rsidRPr="00C906F8">
        <w:rPr>
          <w:b/>
          <w:sz w:val="26"/>
          <w:szCs w:val="26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</w:p>
    <w:p w:rsidR="0052317C" w:rsidRPr="00C906F8" w:rsidRDefault="00411282" w:rsidP="0052317C">
      <w:pPr>
        <w:ind w:right="-187"/>
        <w:jc w:val="center"/>
        <w:rPr>
          <w:b/>
          <w:sz w:val="26"/>
          <w:szCs w:val="26"/>
          <w:lang w:val="uk-UA"/>
        </w:rPr>
      </w:pPr>
      <w:proofErr w:type="spellStart"/>
      <w:r w:rsidRPr="00C906F8">
        <w:rPr>
          <w:b/>
          <w:sz w:val="26"/>
          <w:szCs w:val="26"/>
          <w:lang w:val="uk-UA"/>
        </w:rPr>
        <w:t>Вапнярської</w:t>
      </w:r>
      <w:proofErr w:type="spellEnd"/>
      <w:r w:rsidR="0052317C" w:rsidRPr="00C906F8">
        <w:rPr>
          <w:b/>
          <w:sz w:val="26"/>
          <w:szCs w:val="26"/>
          <w:lang w:val="uk-UA"/>
        </w:rPr>
        <w:t xml:space="preserve"> об’єднаної територіальної громади</w:t>
      </w:r>
    </w:p>
    <w:p w:rsidR="0073538A" w:rsidRPr="00C906F8" w:rsidRDefault="0073538A" w:rsidP="00E32C3F">
      <w:pPr>
        <w:ind w:right="-187"/>
        <w:jc w:val="center"/>
        <w:rPr>
          <w:b/>
          <w:sz w:val="23"/>
          <w:szCs w:val="23"/>
          <w:lang w:val="uk-UA"/>
        </w:rPr>
      </w:pPr>
    </w:p>
    <w:p w:rsidR="000559FB" w:rsidRPr="00C906F8" w:rsidRDefault="000559FB" w:rsidP="00162579">
      <w:pPr>
        <w:tabs>
          <w:tab w:val="left" w:pos="1683"/>
        </w:tabs>
        <w:ind w:firstLine="567"/>
        <w:jc w:val="both"/>
        <w:rPr>
          <w:b/>
          <w:sz w:val="23"/>
          <w:szCs w:val="23"/>
          <w:lang w:val="uk-UA"/>
        </w:rPr>
      </w:pPr>
      <w:r w:rsidRPr="00C906F8">
        <w:rPr>
          <w:sz w:val="23"/>
          <w:szCs w:val="23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C906F8">
        <w:rPr>
          <w:sz w:val="23"/>
          <w:szCs w:val="23"/>
          <w:lang w:val="uk-UA"/>
        </w:rPr>
        <w:t xml:space="preserve">пункту 39 розділу </w:t>
      </w:r>
      <w:r w:rsidR="008E4336" w:rsidRPr="00C906F8">
        <w:rPr>
          <w:sz w:val="23"/>
          <w:szCs w:val="23"/>
          <w:lang w:val="en-US"/>
        </w:rPr>
        <w:t>VI</w:t>
      </w:r>
      <w:r w:rsidR="008E4336" w:rsidRPr="00C906F8">
        <w:rPr>
          <w:sz w:val="23"/>
          <w:szCs w:val="23"/>
          <w:lang w:val="uk-UA"/>
        </w:rPr>
        <w:t xml:space="preserve"> Прикінцеві та перехідні положення Бюджетного кодексу України, </w:t>
      </w:r>
      <w:r w:rsidRPr="00C906F8">
        <w:rPr>
          <w:sz w:val="23"/>
          <w:szCs w:val="23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C906F8">
        <w:rPr>
          <w:sz w:val="23"/>
          <w:szCs w:val="23"/>
          <w:lang w:val="uk-UA"/>
        </w:rPr>
        <w:t>Томашпільського</w:t>
      </w:r>
      <w:proofErr w:type="spellEnd"/>
      <w:r w:rsidRPr="00C906F8">
        <w:rPr>
          <w:sz w:val="23"/>
          <w:szCs w:val="23"/>
          <w:lang w:val="uk-UA"/>
        </w:rPr>
        <w:t xml:space="preserve"> району</w:t>
      </w:r>
      <w:r w:rsidR="000971D1" w:rsidRPr="00C906F8">
        <w:rPr>
          <w:sz w:val="23"/>
          <w:szCs w:val="23"/>
          <w:lang w:val="uk-UA"/>
        </w:rPr>
        <w:t xml:space="preserve"> </w:t>
      </w:r>
      <w:r w:rsidRPr="00C906F8">
        <w:rPr>
          <w:sz w:val="23"/>
          <w:szCs w:val="23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400E9B" w:rsidRPr="00C906F8">
        <w:rPr>
          <w:sz w:val="23"/>
          <w:szCs w:val="23"/>
          <w:lang w:val="uk-UA"/>
        </w:rPr>
        <w:t xml:space="preserve"> </w:t>
      </w:r>
      <w:r w:rsidRPr="00C906F8">
        <w:rPr>
          <w:sz w:val="23"/>
          <w:szCs w:val="23"/>
          <w:lang w:val="uk-UA"/>
        </w:rPr>
        <w:t xml:space="preserve">районна рада </w:t>
      </w:r>
      <w:r w:rsidRPr="00C906F8">
        <w:rPr>
          <w:b/>
          <w:sz w:val="23"/>
          <w:szCs w:val="23"/>
          <w:lang w:val="uk-UA"/>
        </w:rPr>
        <w:t>ВИРІШИЛА:</w:t>
      </w:r>
    </w:p>
    <w:p w:rsidR="00400E9B" w:rsidRPr="00C906F8" w:rsidRDefault="00400E9B" w:rsidP="00162579">
      <w:pPr>
        <w:tabs>
          <w:tab w:val="left" w:pos="1683"/>
        </w:tabs>
        <w:ind w:firstLine="567"/>
        <w:jc w:val="both"/>
        <w:rPr>
          <w:b/>
          <w:sz w:val="23"/>
          <w:szCs w:val="23"/>
          <w:lang w:val="uk-UA"/>
        </w:rPr>
      </w:pPr>
    </w:p>
    <w:p w:rsidR="004D2DCF" w:rsidRPr="00C906F8" w:rsidRDefault="000559FB" w:rsidP="00592113">
      <w:pPr>
        <w:pStyle w:val="a4"/>
        <w:numPr>
          <w:ilvl w:val="0"/>
          <w:numId w:val="8"/>
        </w:numPr>
        <w:ind w:left="0" w:firstLine="360"/>
        <w:rPr>
          <w:sz w:val="23"/>
          <w:szCs w:val="23"/>
          <w:lang w:val="uk-UA"/>
        </w:rPr>
      </w:pPr>
      <w:r w:rsidRPr="00C906F8">
        <w:rPr>
          <w:sz w:val="23"/>
          <w:szCs w:val="23"/>
          <w:lang w:val="uk-UA"/>
        </w:rPr>
        <w:t>Передати безоплатно</w:t>
      </w:r>
      <w:r w:rsidR="00162579" w:rsidRPr="00C906F8">
        <w:rPr>
          <w:sz w:val="23"/>
          <w:szCs w:val="23"/>
          <w:lang w:val="uk-UA"/>
        </w:rPr>
        <w:t xml:space="preserve"> до комунальної власності </w:t>
      </w:r>
      <w:proofErr w:type="spellStart"/>
      <w:r w:rsidR="00411282" w:rsidRPr="00C906F8">
        <w:rPr>
          <w:sz w:val="23"/>
          <w:szCs w:val="23"/>
          <w:lang w:val="uk-UA"/>
        </w:rPr>
        <w:t>Вапнярської</w:t>
      </w:r>
      <w:proofErr w:type="spellEnd"/>
      <w:r w:rsidR="00592113" w:rsidRPr="00C906F8">
        <w:rPr>
          <w:sz w:val="23"/>
          <w:szCs w:val="23"/>
          <w:lang w:val="uk-UA"/>
        </w:rPr>
        <w:t xml:space="preserve"> об’єднаної територіальної </w:t>
      </w:r>
      <w:r w:rsidR="00162579" w:rsidRPr="00C906F8">
        <w:rPr>
          <w:sz w:val="23"/>
          <w:szCs w:val="23"/>
          <w:lang w:val="uk-UA"/>
        </w:rPr>
        <w:t>громади</w:t>
      </w:r>
      <w:r w:rsidRPr="00C906F8">
        <w:rPr>
          <w:sz w:val="23"/>
          <w:szCs w:val="23"/>
          <w:lang w:val="uk-UA"/>
        </w:rPr>
        <w:t xml:space="preserve"> </w:t>
      </w:r>
      <w:r w:rsidR="00E32C3F" w:rsidRPr="00C906F8">
        <w:rPr>
          <w:sz w:val="23"/>
          <w:szCs w:val="23"/>
          <w:lang w:val="uk-UA"/>
        </w:rPr>
        <w:t xml:space="preserve">із спільної власності територіальних громад </w:t>
      </w:r>
      <w:proofErr w:type="spellStart"/>
      <w:r w:rsidR="00E32C3F" w:rsidRPr="00C906F8">
        <w:rPr>
          <w:sz w:val="23"/>
          <w:szCs w:val="23"/>
          <w:lang w:val="uk-UA"/>
        </w:rPr>
        <w:t>Томашпільського</w:t>
      </w:r>
      <w:proofErr w:type="spellEnd"/>
      <w:r w:rsidR="00E32C3F" w:rsidRPr="00C906F8">
        <w:rPr>
          <w:sz w:val="23"/>
          <w:szCs w:val="23"/>
          <w:lang w:val="uk-UA"/>
        </w:rPr>
        <w:t xml:space="preserve"> району</w:t>
      </w:r>
      <w:r w:rsidR="005A7157" w:rsidRPr="00C906F8">
        <w:rPr>
          <w:sz w:val="23"/>
          <w:szCs w:val="23"/>
          <w:lang w:val="uk-UA"/>
        </w:rPr>
        <w:t xml:space="preserve"> </w:t>
      </w:r>
      <w:r w:rsidR="005A7157" w:rsidRPr="00C906F8">
        <w:rPr>
          <w:b/>
          <w:sz w:val="23"/>
          <w:szCs w:val="23"/>
          <w:lang w:val="uk-UA"/>
        </w:rPr>
        <w:t>об’єкти</w:t>
      </w:r>
      <w:r w:rsidR="002F7ECF" w:rsidRPr="00C906F8">
        <w:rPr>
          <w:sz w:val="23"/>
          <w:szCs w:val="23"/>
          <w:lang w:val="uk-UA"/>
        </w:rPr>
        <w:t>:</w:t>
      </w:r>
    </w:p>
    <w:p w:rsidR="00D404A3" w:rsidRDefault="00D96501" w:rsidP="00D96501">
      <w:pPr>
        <w:pStyle w:val="a4"/>
        <w:spacing w:line="225" w:lineRule="atLeast"/>
        <w:ind w:left="0"/>
        <w:jc w:val="both"/>
        <w:rPr>
          <w:color w:val="000000" w:themeColor="text1"/>
          <w:sz w:val="23"/>
          <w:szCs w:val="23"/>
          <w:lang w:val="uk-UA" w:eastAsia="uk-UA"/>
        </w:rPr>
      </w:pPr>
      <w:r w:rsidRPr="00C906F8">
        <w:rPr>
          <w:sz w:val="23"/>
          <w:szCs w:val="23"/>
          <w:lang w:val="uk-UA"/>
        </w:rPr>
        <w:t xml:space="preserve"> </w:t>
      </w:r>
      <w:r w:rsidR="00D404A3" w:rsidRPr="00C906F8">
        <w:rPr>
          <w:sz w:val="23"/>
          <w:szCs w:val="23"/>
          <w:lang w:val="uk-UA"/>
        </w:rPr>
        <w:t xml:space="preserve">- цілісний майновий комплекс </w:t>
      </w:r>
      <w:r w:rsidR="005A7157" w:rsidRPr="00C906F8">
        <w:rPr>
          <w:sz w:val="23"/>
          <w:szCs w:val="23"/>
          <w:lang w:val="uk-UA"/>
        </w:rPr>
        <w:t xml:space="preserve">- </w:t>
      </w:r>
      <w:proofErr w:type="spellStart"/>
      <w:r w:rsidR="007C2122" w:rsidRPr="00C906F8">
        <w:rPr>
          <w:color w:val="000000" w:themeColor="text1"/>
          <w:sz w:val="23"/>
          <w:szCs w:val="23"/>
          <w:lang w:val="uk-UA" w:eastAsia="uk-UA"/>
        </w:rPr>
        <w:t>Марківська</w:t>
      </w:r>
      <w:proofErr w:type="spellEnd"/>
      <w:r w:rsidR="007C2122" w:rsidRPr="00C906F8">
        <w:rPr>
          <w:color w:val="000000" w:themeColor="text1"/>
          <w:sz w:val="23"/>
          <w:szCs w:val="23"/>
          <w:lang w:val="uk-UA" w:eastAsia="uk-UA"/>
        </w:rPr>
        <w:t xml:space="preserve"> загальноосвітня школа І-І</w:t>
      </w:r>
      <w:r w:rsidR="00D404A3" w:rsidRPr="00C906F8">
        <w:rPr>
          <w:color w:val="000000" w:themeColor="text1"/>
          <w:sz w:val="23"/>
          <w:szCs w:val="23"/>
          <w:lang w:val="uk-UA" w:eastAsia="uk-UA"/>
        </w:rPr>
        <w:t>І ступенів</w:t>
      </w:r>
      <w:r w:rsidR="00D404A3" w:rsidRPr="00C906F8">
        <w:rPr>
          <w:color w:val="000000" w:themeColor="text1"/>
          <w:sz w:val="23"/>
          <w:szCs w:val="23"/>
          <w:lang w:eastAsia="uk-UA"/>
        </w:rPr>
        <w:t> </w:t>
      </w:r>
      <w:r w:rsidR="00D404A3" w:rsidRPr="00C906F8">
        <w:rPr>
          <w:color w:val="000000" w:themeColor="text1"/>
          <w:sz w:val="23"/>
          <w:szCs w:val="23"/>
          <w:lang w:val="uk-UA" w:eastAsia="uk-UA"/>
        </w:rPr>
        <w:t xml:space="preserve"> </w:t>
      </w:r>
      <w:proofErr w:type="spellStart"/>
      <w:r w:rsidR="00D404A3" w:rsidRPr="00C906F8">
        <w:rPr>
          <w:color w:val="000000" w:themeColor="text1"/>
          <w:sz w:val="23"/>
          <w:szCs w:val="23"/>
          <w:lang w:val="uk-UA" w:eastAsia="uk-UA"/>
        </w:rPr>
        <w:t>Томашпільської</w:t>
      </w:r>
      <w:proofErr w:type="spellEnd"/>
      <w:r w:rsidR="00D404A3" w:rsidRPr="00C906F8">
        <w:rPr>
          <w:color w:val="000000" w:themeColor="text1"/>
          <w:sz w:val="23"/>
          <w:szCs w:val="23"/>
          <w:lang w:val="uk-UA" w:eastAsia="uk-UA"/>
        </w:rPr>
        <w:t xml:space="preserve"> районної ради Вінницької області, що знаходиться за </w:t>
      </w:r>
      <w:proofErr w:type="spellStart"/>
      <w:r w:rsidR="00D404A3" w:rsidRPr="00C906F8">
        <w:rPr>
          <w:color w:val="000000" w:themeColor="text1"/>
          <w:sz w:val="23"/>
          <w:szCs w:val="23"/>
          <w:lang w:val="uk-UA" w:eastAsia="uk-UA"/>
        </w:rPr>
        <w:t>адресою</w:t>
      </w:r>
      <w:proofErr w:type="spellEnd"/>
      <w:r w:rsidR="00D404A3" w:rsidRPr="00C906F8">
        <w:rPr>
          <w:color w:val="000000" w:themeColor="text1"/>
          <w:sz w:val="23"/>
          <w:szCs w:val="23"/>
          <w:lang w:val="uk-UA" w:eastAsia="uk-UA"/>
        </w:rPr>
        <w:t xml:space="preserve">: </w:t>
      </w:r>
      <w:proofErr w:type="spellStart"/>
      <w:r w:rsidR="00D404A3" w:rsidRPr="00C906F8">
        <w:rPr>
          <w:color w:val="000000" w:themeColor="text1"/>
          <w:sz w:val="23"/>
          <w:szCs w:val="23"/>
          <w:lang w:val="uk-UA" w:eastAsia="uk-UA"/>
        </w:rPr>
        <w:t>с.</w:t>
      </w:r>
      <w:r w:rsidR="007C2122" w:rsidRPr="00C906F8">
        <w:rPr>
          <w:color w:val="000000" w:themeColor="text1"/>
          <w:sz w:val="23"/>
          <w:szCs w:val="23"/>
          <w:lang w:val="uk-UA" w:eastAsia="uk-UA"/>
        </w:rPr>
        <w:t>Марківка</w:t>
      </w:r>
      <w:proofErr w:type="spellEnd"/>
      <w:r w:rsidR="00D404A3" w:rsidRPr="00C906F8">
        <w:rPr>
          <w:color w:val="000000" w:themeColor="text1"/>
          <w:sz w:val="23"/>
          <w:szCs w:val="23"/>
          <w:lang w:val="uk-UA" w:eastAsia="uk-UA"/>
        </w:rPr>
        <w:t xml:space="preserve">, вул. </w:t>
      </w:r>
      <w:r w:rsidR="007C2122" w:rsidRPr="00C906F8">
        <w:rPr>
          <w:color w:val="000000" w:themeColor="text1"/>
          <w:sz w:val="23"/>
          <w:szCs w:val="23"/>
          <w:lang w:val="uk-UA" w:eastAsia="uk-UA"/>
        </w:rPr>
        <w:t>Шкільна,26</w:t>
      </w:r>
      <w:r w:rsidRPr="00C906F8">
        <w:rPr>
          <w:color w:val="000000" w:themeColor="text1"/>
          <w:sz w:val="23"/>
          <w:szCs w:val="23"/>
          <w:lang w:val="uk-UA" w:eastAsia="uk-UA"/>
        </w:rPr>
        <w:t>.</w:t>
      </w:r>
    </w:p>
    <w:p w:rsidR="00C9759A" w:rsidRPr="00C9759A" w:rsidRDefault="00C9759A" w:rsidP="00D96501">
      <w:pPr>
        <w:pStyle w:val="a4"/>
        <w:spacing w:line="225" w:lineRule="atLeast"/>
        <w:ind w:left="0"/>
        <w:jc w:val="both"/>
        <w:rPr>
          <w:color w:val="000000" w:themeColor="text1"/>
          <w:sz w:val="23"/>
          <w:szCs w:val="23"/>
          <w:lang w:val="uk-UA" w:eastAsia="uk-UA"/>
        </w:rPr>
      </w:pPr>
      <w:r>
        <w:rPr>
          <w:color w:val="000000" w:themeColor="text1"/>
          <w:sz w:val="23"/>
          <w:szCs w:val="23"/>
          <w:lang w:val="uk-UA" w:eastAsia="uk-UA"/>
        </w:rPr>
        <w:t xml:space="preserve"> -  </w:t>
      </w:r>
      <w:r>
        <w:rPr>
          <w:color w:val="000000" w:themeColor="text1"/>
          <w:lang w:eastAsia="uk-UA"/>
        </w:rPr>
        <w:t xml:space="preserve">Музей </w:t>
      </w:r>
      <w:proofErr w:type="spellStart"/>
      <w:r>
        <w:rPr>
          <w:color w:val="000000" w:themeColor="text1"/>
          <w:lang w:eastAsia="uk-UA"/>
        </w:rPr>
        <w:t>імені</w:t>
      </w:r>
      <w:proofErr w:type="spellEnd"/>
      <w:r w:rsidRPr="00395C8C">
        <w:rPr>
          <w:color w:val="000000" w:themeColor="text1"/>
          <w:lang w:eastAsia="uk-UA"/>
        </w:rPr>
        <w:t xml:space="preserve"> І.Д. </w:t>
      </w:r>
      <w:proofErr w:type="spellStart"/>
      <w:r w:rsidRPr="00395C8C">
        <w:rPr>
          <w:color w:val="000000" w:themeColor="text1"/>
          <w:lang w:eastAsia="uk-UA"/>
        </w:rPr>
        <w:t>Черняховського</w:t>
      </w:r>
      <w:proofErr w:type="spellEnd"/>
      <w:r>
        <w:rPr>
          <w:color w:val="000000" w:themeColor="text1"/>
          <w:lang w:val="uk-UA" w:eastAsia="uk-UA"/>
        </w:rPr>
        <w:t xml:space="preserve">, що знаходиться за </w:t>
      </w:r>
      <w:proofErr w:type="spellStart"/>
      <w:r>
        <w:rPr>
          <w:color w:val="000000" w:themeColor="text1"/>
          <w:lang w:val="uk-UA" w:eastAsia="uk-UA"/>
        </w:rPr>
        <w:t>адресою</w:t>
      </w:r>
      <w:proofErr w:type="spellEnd"/>
      <w:r>
        <w:rPr>
          <w:color w:val="000000" w:themeColor="text1"/>
          <w:lang w:val="uk-UA" w:eastAsia="uk-UA"/>
        </w:rPr>
        <w:t xml:space="preserve"> : </w:t>
      </w:r>
      <w:proofErr w:type="spellStart"/>
      <w:r>
        <w:rPr>
          <w:color w:val="000000" w:themeColor="text1"/>
          <w:lang w:val="uk-UA" w:eastAsia="uk-UA"/>
        </w:rPr>
        <w:t>с.Вербова</w:t>
      </w:r>
      <w:proofErr w:type="spellEnd"/>
      <w:r>
        <w:rPr>
          <w:color w:val="000000" w:themeColor="text1"/>
          <w:lang w:val="uk-UA" w:eastAsia="uk-UA"/>
        </w:rPr>
        <w:t>, вул.І.Франка,30.</w:t>
      </w:r>
    </w:p>
    <w:p w:rsidR="00411282" w:rsidRPr="00C906F8" w:rsidRDefault="00411282" w:rsidP="00071267">
      <w:pPr>
        <w:pStyle w:val="a4"/>
        <w:spacing w:line="225" w:lineRule="atLeast"/>
        <w:ind w:left="1065" w:hanging="923"/>
        <w:jc w:val="both"/>
        <w:rPr>
          <w:color w:val="000000" w:themeColor="text1"/>
          <w:sz w:val="23"/>
          <w:szCs w:val="23"/>
          <w:lang w:val="uk-UA" w:eastAsia="uk-UA"/>
        </w:rPr>
      </w:pPr>
    </w:p>
    <w:p w:rsidR="00651446" w:rsidRPr="00C906F8" w:rsidRDefault="00592113" w:rsidP="007C2122">
      <w:pPr>
        <w:ind w:right="-187"/>
        <w:rPr>
          <w:sz w:val="23"/>
          <w:szCs w:val="23"/>
          <w:lang w:val="uk-UA"/>
        </w:rPr>
      </w:pPr>
      <w:r w:rsidRPr="00C906F8">
        <w:rPr>
          <w:sz w:val="23"/>
          <w:szCs w:val="23"/>
          <w:lang w:val="uk-UA"/>
        </w:rPr>
        <w:t xml:space="preserve">      2. </w:t>
      </w:r>
      <w:r w:rsidR="007C2122" w:rsidRPr="00C906F8">
        <w:rPr>
          <w:sz w:val="23"/>
          <w:szCs w:val="23"/>
          <w:lang w:val="uk-UA"/>
        </w:rPr>
        <w:t xml:space="preserve">Вилучити з оперативного управління </w:t>
      </w:r>
      <w:r w:rsidR="007C2122" w:rsidRPr="00C906F8">
        <w:rPr>
          <w:color w:val="000000" w:themeColor="text1"/>
          <w:sz w:val="23"/>
          <w:szCs w:val="23"/>
          <w:lang w:val="uk-UA" w:eastAsia="uk-UA"/>
        </w:rPr>
        <w:t>КП «</w:t>
      </w:r>
      <w:proofErr w:type="spellStart"/>
      <w:r w:rsidR="007C2122" w:rsidRPr="00C906F8">
        <w:rPr>
          <w:color w:val="000000" w:themeColor="text1"/>
          <w:sz w:val="23"/>
          <w:szCs w:val="23"/>
          <w:lang w:val="uk-UA" w:eastAsia="uk-UA"/>
        </w:rPr>
        <w:t>Томашпільський</w:t>
      </w:r>
      <w:proofErr w:type="spellEnd"/>
      <w:r w:rsidR="007C2122" w:rsidRPr="00C906F8">
        <w:rPr>
          <w:color w:val="000000" w:themeColor="text1"/>
          <w:sz w:val="23"/>
          <w:szCs w:val="23"/>
          <w:lang w:val="uk-UA" w:eastAsia="uk-UA"/>
        </w:rPr>
        <w:t xml:space="preserve"> районний медичний центр первинної медико-санітарної допомоги» та передати зі </w:t>
      </w:r>
      <w:r w:rsidR="007C2122" w:rsidRPr="00C906F8">
        <w:rPr>
          <w:sz w:val="23"/>
          <w:szCs w:val="23"/>
          <w:lang w:val="uk-UA"/>
        </w:rPr>
        <w:t xml:space="preserve">спільної власності територіальних громад району до комунальної власності </w:t>
      </w:r>
      <w:proofErr w:type="spellStart"/>
      <w:r w:rsidR="007C2122" w:rsidRPr="00C906F8">
        <w:rPr>
          <w:sz w:val="23"/>
          <w:szCs w:val="23"/>
          <w:lang w:val="uk-UA"/>
        </w:rPr>
        <w:t>Вапнярської</w:t>
      </w:r>
      <w:proofErr w:type="spellEnd"/>
      <w:r w:rsidR="007C2122" w:rsidRPr="00C906F8">
        <w:rPr>
          <w:sz w:val="23"/>
          <w:szCs w:val="23"/>
          <w:lang w:val="uk-UA"/>
        </w:rPr>
        <w:t xml:space="preserve"> об’єднаної територіальної громади</w:t>
      </w:r>
      <w:r w:rsidRPr="00C906F8">
        <w:rPr>
          <w:sz w:val="23"/>
          <w:szCs w:val="23"/>
          <w:lang w:val="uk-UA"/>
        </w:rPr>
        <w:t xml:space="preserve"> </w:t>
      </w:r>
      <w:r w:rsidR="005A7157" w:rsidRPr="00C906F8">
        <w:rPr>
          <w:b/>
          <w:sz w:val="23"/>
          <w:szCs w:val="23"/>
          <w:lang w:val="uk-UA"/>
        </w:rPr>
        <w:t>об’єкти охорони здоров’я:</w:t>
      </w:r>
    </w:p>
    <w:p w:rsidR="00651446" w:rsidRPr="00C906F8" w:rsidRDefault="00D96501" w:rsidP="00D96501">
      <w:pPr>
        <w:spacing w:line="276" w:lineRule="auto"/>
        <w:jc w:val="both"/>
        <w:rPr>
          <w:sz w:val="23"/>
          <w:szCs w:val="23"/>
          <w:lang w:val="uk-UA"/>
        </w:rPr>
      </w:pPr>
      <w:r w:rsidRPr="00C906F8">
        <w:rPr>
          <w:sz w:val="23"/>
          <w:szCs w:val="23"/>
          <w:lang w:val="uk-UA"/>
        </w:rPr>
        <w:t xml:space="preserve"> </w:t>
      </w:r>
      <w:r w:rsidR="00651446" w:rsidRPr="00C906F8">
        <w:rPr>
          <w:sz w:val="23"/>
          <w:szCs w:val="23"/>
          <w:lang w:val="uk-UA"/>
        </w:rPr>
        <w:t xml:space="preserve">- </w:t>
      </w:r>
      <w:r w:rsidR="00411282" w:rsidRPr="00C906F8">
        <w:rPr>
          <w:sz w:val="23"/>
          <w:szCs w:val="23"/>
          <w:lang w:val="uk-UA"/>
        </w:rPr>
        <w:t>Височанський</w:t>
      </w:r>
      <w:r w:rsidR="00651446" w:rsidRPr="00C906F8">
        <w:rPr>
          <w:sz w:val="23"/>
          <w:szCs w:val="23"/>
          <w:lang w:val="uk-UA"/>
        </w:rPr>
        <w:t xml:space="preserve"> фельдшерсько-акушерський пункт, що знаходиться за </w:t>
      </w:r>
      <w:proofErr w:type="spellStart"/>
      <w:r w:rsidR="00651446" w:rsidRPr="00C906F8">
        <w:rPr>
          <w:sz w:val="23"/>
          <w:szCs w:val="23"/>
          <w:lang w:val="uk-UA"/>
        </w:rPr>
        <w:t>адресою</w:t>
      </w:r>
      <w:proofErr w:type="spellEnd"/>
      <w:r w:rsidR="00651446" w:rsidRPr="00C906F8">
        <w:rPr>
          <w:sz w:val="23"/>
          <w:szCs w:val="23"/>
          <w:lang w:val="uk-UA"/>
        </w:rPr>
        <w:t xml:space="preserve">: </w:t>
      </w:r>
      <w:proofErr w:type="spellStart"/>
      <w:r w:rsidR="00651446" w:rsidRPr="00C906F8">
        <w:rPr>
          <w:sz w:val="23"/>
          <w:szCs w:val="23"/>
          <w:lang w:val="uk-UA"/>
        </w:rPr>
        <w:t>с.</w:t>
      </w:r>
      <w:r w:rsidR="00411282" w:rsidRPr="00C906F8">
        <w:rPr>
          <w:sz w:val="23"/>
          <w:szCs w:val="23"/>
          <w:lang w:val="uk-UA"/>
        </w:rPr>
        <w:t>Високе</w:t>
      </w:r>
      <w:proofErr w:type="spellEnd"/>
      <w:r w:rsidR="00651446" w:rsidRPr="00C906F8">
        <w:rPr>
          <w:sz w:val="23"/>
          <w:szCs w:val="23"/>
          <w:lang w:val="uk-UA"/>
        </w:rPr>
        <w:t xml:space="preserve">, вул. </w:t>
      </w:r>
      <w:r w:rsidR="00A231AE" w:rsidRPr="00C906F8">
        <w:rPr>
          <w:sz w:val="23"/>
          <w:szCs w:val="23"/>
          <w:lang w:val="uk-UA"/>
        </w:rPr>
        <w:t>Героїв Майдану,44а</w:t>
      </w:r>
      <w:r w:rsidR="0051795B" w:rsidRPr="00C906F8">
        <w:rPr>
          <w:sz w:val="23"/>
          <w:szCs w:val="23"/>
          <w:lang w:val="uk-UA"/>
        </w:rPr>
        <w:t>.</w:t>
      </w:r>
    </w:p>
    <w:p w:rsidR="007C2122" w:rsidRPr="00C906F8" w:rsidRDefault="007C2122" w:rsidP="007C2122">
      <w:pPr>
        <w:spacing w:line="276" w:lineRule="auto"/>
        <w:jc w:val="both"/>
        <w:rPr>
          <w:sz w:val="23"/>
          <w:szCs w:val="23"/>
          <w:lang w:val="uk-UA"/>
        </w:rPr>
      </w:pPr>
      <w:r w:rsidRPr="00C906F8">
        <w:rPr>
          <w:sz w:val="23"/>
          <w:szCs w:val="23"/>
          <w:lang w:val="uk-UA"/>
        </w:rPr>
        <w:t xml:space="preserve">-  </w:t>
      </w:r>
      <w:proofErr w:type="spellStart"/>
      <w:r w:rsidRPr="00C906F8">
        <w:rPr>
          <w:sz w:val="23"/>
          <w:szCs w:val="23"/>
          <w:lang w:val="uk-UA"/>
        </w:rPr>
        <w:t>Вербівський</w:t>
      </w:r>
      <w:proofErr w:type="spellEnd"/>
      <w:r w:rsidRPr="00C906F8">
        <w:rPr>
          <w:sz w:val="23"/>
          <w:szCs w:val="23"/>
          <w:lang w:val="uk-UA"/>
        </w:rPr>
        <w:t xml:space="preserve"> фельдшерсько-акушерський пункт, що знаходиться за </w:t>
      </w:r>
      <w:proofErr w:type="spellStart"/>
      <w:r w:rsidRPr="00C906F8">
        <w:rPr>
          <w:sz w:val="23"/>
          <w:szCs w:val="23"/>
          <w:lang w:val="uk-UA"/>
        </w:rPr>
        <w:t>адресою</w:t>
      </w:r>
      <w:proofErr w:type="spellEnd"/>
      <w:r w:rsidRPr="00C906F8">
        <w:rPr>
          <w:sz w:val="23"/>
          <w:szCs w:val="23"/>
          <w:lang w:val="uk-UA"/>
        </w:rPr>
        <w:t xml:space="preserve">: </w:t>
      </w:r>
      <w:proofErr w:type="spellStart"/>
      <w:r w:rsidRPr="00C906F8">
        <w:rPr>
          <w:sz w:val="23"/>
          <w:szCs w:val="23"/>
          <w:lang w:val="uk-UA"/>
        </w:rPr>
        <w:t>с.</w:t>
      </w:r>
      <w:r w:rsidR="00592113" w:rsidRPr="00C906F8">
        <w:rPr>
          <w:sz w:val="23"/>
          <w:szCs w:val="23"/>
          <w:lang w:val="uk-UA"/>
        </w:rPr>
        <w:t>Вербова</w:t>
      </w:r>
      <w:proofErr w:type="spellEnd"/>
      <w:r w:rsidR="00592113" w:rsidRPr="00C906F8">
        <w:rPr>
          <w:sz w:val="23"/>
          <w:szCs w:val="23"/>
          <w:lang w:val="uk-UA"/>
        </w:rPr>
        <w:t>,</w:t>
      </w:r>
      <w:r w:rsidRPr="00C906F8">
        <w:rPr>
          <w:sz w:val="23"/>
          <w:szCs w:val="23"/>
          <w:lang w:val="uk-UA"/>
        </w:rPr>
        <w:t xml:space="preserve"> вул. </w:t>
      </w:r>
      <w:r w:rsidR="00592113" w:rsidRPr="00C906F8">
        <w:rPr>
          <w:sz w:val="23"/>
          <w:szCs w:val="23"/>
          <w:lang w:val="uk-UA"/>
        </w:rPr>
        <w:t>Черняхівського,18</w:t>
      </w:r>
    </w:p>
    <w:p w:rsidR="007C2122" w:rsidRPr="00C906F8" w:rsidRDefault="007C2122" w:rsidP="007C2122">
      <w:pPr>
        <w:spacing w:line="276" w:lineRule="auto"/>
        <w:jc w:val="both"/>
        <w:rPr>
          <w:sz w:val="23"/>
          <w:szCs w:val="23"/>
          <w:lang w:val="uk-UA"/>
        </w:rPr>
      </w:pPr>
      <w:r w:rsidRPr="00C906F8">
        <w:rPr>
          <w:sz w:val="23"/>
          <w:szCs w:val="23"/>
          <w:lang w:val="uk-UA"/>
        </w:rPr>
        <w:t xml:space="preserve">-  </w:t>
      </w:r>
      <w:proofErr w:type="spellStart"/>
      <w:r w:rsidR="00592113" w:rsidRPr="00C906F8">
        <w:rPr>
          <w:sz w:val="23"/>
          <w:szCs w:val="23"/>
          <w:lang w:val="uk-UA"/>
        </w:rPr>
        <w:t>Антопільський</w:t>
      </w:r>
      <w:proofErr w:type="spellEnd"/>
      <w:r w:rsidRPr="00C906F8">
        <w:rPr>
          <w:sz w:val="23"/>
          <w:szCs w:val="23"/>
          <w:lang w:val="uk-UA"/>
        </w:rPr>
        <w:t xml:space="preserve"> фельдшерсько-акушерський пункт, що знаходиться за </w:t>
      </w:r>
      <w:proofErr w:type="spellStart"/>
      <w:r w:rsidRPr="00C906F8">
        <w:rPr>
          <w:sz w:val="23"/>
          <w:szCs w:val="23"/>
          <w:lang w:val="uk-UA"/>
        </w:rPr>
        <w:t>адресою</w:t>
      </w:r>
      <w:proofErr w:type="spellEnd"/>
      <w:r w:rsidRPr="00C906F8">
        <w:rPr>
          <w:sz w:val="23"/>
          <w:szCs w:val="23"/>
          <w:lang w:val="uk-UA"/>
        </w:rPr>
        <w:t xml:space="preserve">: </w:t>
      </w:r>
      <w:proofErr w:type="spellStart"/>
      <w:r w:rsidRPr="00C906F8">
        <w:rPr>
          <w:sz w:val="23"/>
          <w:szCs w:val="23"/>
          <w:lang w:val="uk-UA"/>
        </w:rPr>
        <w:t>с.</w:t>
      </w:r>
      <w:r w:rsidR="00592113" w:rsidRPr="00C906F8">
        <w:rPr>
          <w:sz w:val="23"/>
          <w:szCs w:val="23"/>
          <w:lang w:val="uk-UA"/>
        </w:rPr>
        <w:t>Антопіль</w:t>
      </w:r>
      <w:proofErr w:type="spellEnd"/>
      <w:r w:rsidRPr="00C906F8">
        <w:rPr>
          <w:sz w:val="23"/>
          <w:szCs w:val="23"/>
          <w:lang w:val="uk-UA"/>
        </w:rPr>
        <w:t xml:space="preserve">, </w:t>
      </w:r>
      <w:r w:rsidR="00592113" w:rsidRPr="00C906F8">
        <w:rPr>
          <w:sz w:val="23"/>
          <w:szCs w:val="23"/>
          <w:lang w:val="uk-UA"/>
        </w:rPr>
        <w:t>вул.Молодіжна,79</w:t>
      </w:r>
    </w:p>
    <w:p w:rsidR="007C2122" w:rsidRPr="00C906F8" w:rsidRDefault="007C2122" w:rsidP="007C2122">
      <w:pPr>
        <w:spacing w:line="276" w:lineRule="auto"/>
        <w:jc w:val="both"/>
        <w:rPr>
          <w:sz w:val="23"/>
          <w:szCs w:val="23"/>
          <w:lang w:val="uk-UA"/>
        </w:rPr>
      </w:pPr>
      <w:r w:rsidRPr="00C906F8">
        <w:rPr>
          <w:sz w:val="23"/>
          <w:szCs w:val="23"/>
          <w:lang w:val="uk-UA"/>
        </w:rPr>
        <w:t xml:space="preserve">-  </w:t>
      </w:r>
      <w:proofErr w:type="spellStart"/>
      <w:r w:rsidR="00592113" w:rsidRPr="00C906F8">
        <w:rPr>
          <w:sz w:val="23"/>
          <w:szCs w:val="23"/>
          <w:lang w:val="uk-UA"/>
        </w:rPr>
        <w:t>Марківський</w:t>
      </w:r>
      <w:proofErr w:type="spellEnd"/>
      <w:r w:rsidRPr="00C906F8">
        <w:rPr>
          <w:sz w:val="23"/>
          <w:szCs w:val="23"/>
          <w:lang w:val="uk-UA"/>
        </w:rPr>
        <w:t xml:space="preserve"> фельдшерсько-акушерський пункт, що знаходиться за </w:t>
      </w:r>
      <w:proofErr w:type="spellStart"/>
      <w:r w:rsidRPr="00C906F8">
        <w:rPr>
          <w:sz w:val="23"/>
          <w:szCs w:val="23"/>
          <w:lang w:val="uk-UA"/>
        </w:rPr>
        <w:t>адресою</w:t>
      </w:r>
      <w:proofErr w:type="spellEnd"/>
      <w:r w:rsidRPr="00C906F8">
        <w:rPr>
          <w:sz w:val="23"/>
          <w:szCs w:val="23"/>
          <w:lang w:val="uk-UA"/>
        </w:rPr>
        <w:t xml:space="preserve">: </w:t>
      </w:r>
      <w:proofErr w:type="spellStart"/>
      <w:r w:rsidRPr="00C906F8">
        <w:rPr>
          <w:sz w:val="23"/>
          <w:szCs w:val="23"/>
          <w:lang w:val="uk-UA"/>
        </w:rPr>
        <w:t>с.</w:t>
      </w:r>
      <w:r w:rsidR="00592113" w:rsidRPr="00C906F8">
        <w:rPr>
          <w:sz w:val="23"/>
          <w:szCs w:val="23"/>
          <w:lang w:val="uk-UA"/>
        </w:rPr>
        <w:t>Марківка</w:t>
      </w:r>
      <w:proofErr w:type="spellEnd"/>
      <w:r w:rsidRPr="00C906F8">
        <w:rPr>
          <w:sz w:val="23"/>
          <w:szCs w:val="23"/>
          <w:lang w:val="uk-UA"/>
        </w:rPr>
        <w:t xml:space="preserve">, вул. </w:t>
      </w:r>
      <w:r w:rsidR="00592113" w:rsidRPr="00C906F8">
        <w:rPr>
          <w:sz w:val="23"/>
          <w:szCs w:val="23"/>
          <w:lang w:val="uk-UA"/>
        </w:rPr>
        <w:t>Шкільна,75</w:t>
      </w:r>
      <w:r w:rsidRPr="00C906F8">
        <w:rPr>
          <w:sz w:val="23"/>
          <w:szCs w:val="23"/>
          <w:lang w:val="uk-UA"/>
        </w:rPr>
        <w:t>.</w:t>
      </w:r>
    </w:p>
    <w:p w:rsidR="002F7ECF" w:rsidRPr="00C906F8" w:rsidRDefault="002F7ECF" w:rsidP="00D96501">
      <w:pPr>
        <w:jc w:val="both"/>
        <w:rPr>
          <w:sz w:val="23"/>
          <w:szCs w:val="23"/>
          <w:lang w:val="uk-UA"/>
        </w:rPr>
      </w:pPr>
    </w:p>
    <w:p w:rsidR="000559FB" w:rsidRPr="00C906F8" w:rsidRDefault="00C906F8" w:rsidP="004D2DCF">
      <w:pPr>
        <w:ind w:firstLine="705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3</w:t>
      </w:r>
      <w:r w:rsidR="004D2DCF" w:rsidRPr="00C906F8">
        <w:rPr>
          <w:sz w:val="23"/>
          <w:szCs w:val="23"/>
          <w:lang w:val="uk-UA"/>
        </w:rPr>
        <w:t xml:space="preserve">. </w:t>
      </w:r>
      <w:r w:rsidR="00C9759A" w:rsidRPr="00C906F8">
        <w:rPr>
          <w:sz w:val="23"/>
          <w:szCs w:val="23"/>
          <w:lang w:val="uk-UA"/>
        </w:rPr>
        <w:t xml:space="preserve">Звернутись до </w:t>
      </w:r>
      <w:proofErr w:type="spellStart"/>
      <w:r w:rsidR="00C9759A" w:rsidRPr="00C906F8">
        <w:rPr>
          <w:sz w:val="23"/>
          <w:szCs w:val="23"/>
          <w:lang w:val="uk-UA"/>
        </w:rPr>
        <w:t>Вапнярської</w:t>
      </w:r>
      <w:proofErr w:type="spellEnd"/>
      <w:r w:rsidR="00C9759A" w:rsidRPr="00C906F8">
        <w:rPr>
          <w:sz w:val="23"/>
          <w:szCs w:val="23"/>
          <w:lang w:val="uk-UA"/>
        </w:rPr>
        <w:t xml:space="preserve"> селищної ради з пропозицією про надання згоди на прийняття до комунальної власності </w:t>
      </w:r>
      <w:proofErr w:type="spellStart"/>
      <w:r w:rsidR="00C9759A" w:rsidRPr="00C906F8">
        <w:rPr>
          <w:sz w:val="23"/>
          <w:szCs w:val="23"/>
          <w:lang w:val="uk-UA"/>
        </w:rPr>
        <w:t>Вапнярської</w:t>
      </w:r>
      <w:proofErr w:type="spellEnd"/>
      <w:r w:rsidR="00C9759A" w:rsidRPr="00C906F8">
        <w:rPr>
          <w:sz w:val="23"/>
          <w:szCs w:val="23"/>
          <w:lang w:val="uk-UA"/>
        </w:rPr>
        <w:t xml:space="preserve"> об’єднаної територіальної громади </w:t>
      </w:r>
      <w:r w:rsidR="00C9759A">
        <w:rPr>
          <w:sz w:val="23"/>
          <w:szCs w:val="23"/>
          <w:lang w:val="uk-UA"/>
        </w:rPr>
        <w:t>об’єктів, зазначених</w:t>
      </w:r>
      <w:r w:rsidR="00C9759A" w:rsidRPr="00C906F8">
        <w:rPr>
          <w:sz w:val="23"/>
          <w:szCs w:val="23"/>
          <w:lang w:val="uk-UA"/>
        </w:rPr>
        <w:t xml:space="preserve"> в пункті 1 даного рішення.</w:t>
      </w:r>
    </w:p>
    <w:p w:rsidR="0032429B" w:rsidRPr="00C906F8" w:rsidRDefault="0032429B" w:rsidP="005A7157">
      <w:pPr>
        <w:jc w:val="both"/>
        <w:rPr>
          <w:sz w:val="23"/>
          <w:szCs w:val="23"/>
          <w:lang w:val="uk-UA"/>
        </w:rPr>
      </w:pPr>
    </w:p>
    <w:p w:rsidR="00C9759A" w:rsidRPr="00C906F8" w:rsidRDefault="00C906F8" w:rsidP="00C9759A">
      <w:pPr>
        <w:ind w:firstLine="705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4</w:t>
      </w:r>
      <w:r w:rsidR="004D2DCF" w:rsidRPr="00C906F8">
        <w:rPr>
          <w:sz w:val="23"/>
          <w:szCs w:val="23"/>
          <w:lang w:val="uk-UA"/>
        </w:rPr>
        <w:t xml:space="preserve">. </w:t>
      </w:r>
      <w:proofErr w:type="spellStart"/>
      <w:r w:rsidR="00C9759A" w:rsidRPr="00C906F8">
        <w:rPr>
          <w:sz w:val="23"/>
          <w:szCs w:val="23"/>
          <w:lang w:val="uk-UA"/>
        </w:rPr>
        <w:t>Томашпільській</w:t>
      </w:r>
      <w:proofErr w:type="spellEnd"/>
      <w:r w:rsidR="00C9759A" w:rsidRPr="00C906F8">
        <w:rPr>
          <w:sz w:val="23"/>
          <w:szCs w:val="23"/>
          <w:lang w:val="uk-UA"/>
        </w:rPr>
        <w:t xml:space="preserve"> районній раді (</w:t>
      </w:r>
      <w:proofErr w:type="spellStart"/>
      <w:r w:rsidR="00C9759A" w:rsidRPr="00C906F8">
        <w:rPr>
          <w:sz w:val="23"/>
          <w:szCs w:val="23"/>
          <w:lang w:val="uk-UA"/>
        </w:rPr>
        <w:t>Коритчук</w:t>
      </w:r>
      <w:proofErr w:type="spellEnd"/>
      <w:r w:rsidR="00C9759A" w:rsidRPr="00C906F8">
        <w:rPr>
          <w:sz w:val="23"/>
          <w:szCs w:val="23"/>
          <w:lang w:val="uk-UA"/>
        </w:rPr>
        <w:t xml:space="preserve"> Д.І.) та </w:t>
      </w:r>
      <w:proofErr w:type="spellStart"/>
      <w:r w:rsidR="00C9759A" w:rsidRPr="00C906F8">
        <w:rPr>
          <w:sz w:val="23"/>
          <w:szCs w:val="23"/>
          <w:lang w:val="uk-UA"/>
        </w:rPr>
        <w:t>Вапнярській</w:t>
      </w:r>
      <w:proofErr w:type="spellEnd"/>
      <w:r w:rsidR="00C9759A" w:rsidRPr="00C906F8">
        <w:rPr>
          <w:sz w:val="23"/>
          <w:szCs w:val="23"/>
          <w:lang w:val="uk-UA"/>
        </w:rPr>
        <w:t xml:space="preserve"> селищній раді (</w:t>
      </w:r>
      <w:proofErr w:type="spellStart"/>
      <w:r w:rsidR="00C9759A" w:rsidRPr="00C906F8">
        <w:rPr>
          <w:sz w:val="23"/>
          <w:szCs w:val="23"/>
          <w:lang w:val="uk-UA"/>
        </w:rPr>
        <w:t>Горенюк</w:t>
      </w:r>
      <w:proofErr w:type="spellEnd"/>
      <w:r w:rsidR="00C9759A" w:rsidRPr="00C906F8">
        <w:rPr>
          <w:sz w:val="23"/>
          <w:szCs w:val="23"/>
          <w:lang w:val="uk-UA"/>
        </w:rPr>
        <w:t xml:space="preserve"> О.П.) здійснити передачу-прийня</w:t>
      </w:r>
      <w:r w:rsidR="00C9759A">
        <w:rPr>
          <w:sz w:val="23"/>
          <w:szCs w:val="23"/>
          <w:lang w:val="uk-UA"/>
        </w:rPr>
        <w:t>ття майна, зазначеного в пунктах</w:t>
      </w:r>
      <w:r w:rsidR="00C9759A" w:rsidRPr="00C906F8">
        <w:rPr>
          <w:sz w:val="23"/>
          <w:szCs w:val="23"/>
          <w:lang w:val="uk-UA"/>
        </w:rPr>
        <w:t xml:space="preserve"> 1</w:t>
      </w:r>
      <w:r w:rsidR="00C9759A">
        <w:rPr>
          <w:sz w:val="23"/>
          <w:szCs w:val="23"/>
          <w:lang w:val="uk-UA"/>
        </w:rPr>
        <w:t xml:space="preserve"> та 2</w:t>
      </w:r>
      <w:r w:rsidR="00C9759A" w:rsidRPr="00C906F8">
        <w:rPr>
          <w:sz w:val="23"/>
          <w:szCs w:val="23"/>
          <w:lang w:val="uk-UA"/>
        </w:rPr>
        <w:t xml:space="preserve"> цього рішення, відповідно до чинного законодавства України, з оформленням необхідних документів.</w:t>
      </w:r>
    </w:p>
    <w:p w:rsidR="008B5B24" w:rsidRPr="00C906F8" w:rsidRDefault="008B5B24" w:rsidP="00C9759A">
      <w:pPr>
        <w:jc w:val="both"/>
        <w:rPr>
          <w:sz w:val="23"/>
          <w:szCs w:val="23"/>
          <w:lang w:val="uk-UA"/>
        </w:rPr>
      </w:pPr>
      <w:bookmarkStart w:id="0" w:name="_GoBack"/>
      <w:bookmarkEnd w:id="0"/>
    </w:p>
    <w:p w:rsidR="00E32C3F" w:rsidRPr="00C906F8" w:rsidRDefault="00C906F8" w:rsidP="004D2DCF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5</w:t>
      </w:r>
      <w:r w:rsidR="00561DFA" w:rsidRPr="00C906F8">
        <w:rPr>
          <w:sz w:val="23"/>
          <w:szCs w:val="23"/>
          <w:lang w:val="uk-UA"/>
        </w:rPr>
        <w:t xml:space="preserve">. </w:t>
      </w:r>
      <w:r w:rsidR="000559FB" w:rsidRPr="00C906F8">
        <w:rPr>
          <w:sz w:val="23"/>
          <w:szCs w:val="23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C906F8">
        <w:rPr>
          <w:sz w:val="23"/>
          <w:szCs w:val="23"/>
          <w:lang w:val="uk-UA"/>
        </w:rPr>
        <w:t>.</w:t>
      </w:r>
    </w:p>
    <w:p w:rsidR="004D2DCF" w:rsidRPr="00C906F8" w:rsidRDefault="004D2DCF" w:rsidP="000559FB">
      <w:pPr>
        <w:rPr>
          <w:b/>
          <w:sz w:val="23"/>
          <w:szCs w:val="23"/>
          <w:lang w:val="uk-UA"/>
        </w:rPr>
      </w:pPr>
    </w:p>
    <w:p w:rsidR="000559FB" w:rsidRPr="00C906F8" w:rsidRDefault="000559FB" w:rsidP="000559FB">
      <w:pPr>
        <w:rPr>
          <w:b/>
          <w:sz w:val="23"/>
          <w:szCs w:val="23"/>
          <w:lang w:val="uk-UA"/>
        </w:rPr>
      </w:pPr>
      <w:r w:rsidRPr="00C906F8">
        <w:rPr>
          <w:b/>
          <w:sz w:val="23"/>
          <w:szCs w:val="23"/>
          <w:lang w:val="uk-UA"/>
        </w:rPr>
        <w:t>Голова районної ради</w:t>
      </w:r>
      <w:r w:rsidRPr="00C906F8">
        <w:rPr>
          <w:b/>
          <w:sz w:val="23"/>
          <w:szCs w:val="23"/>
          <w:lang w:val="uk-UA"/>
        </w:rPr>
        <w:tab/>
      </w:r>
      <w:r w:rsidRPr="00C906F8">
        <w:rPr>
          <w:b/>
          <w:sz w:val="23"/>
          <w:szCs w:val="23"/>
          <w:lang w:val="uk-UA"/>
        </w:rPr>
        <w:tab/>
      </w:r>
      <w:r w:rsidRPr="00C906F8">
        <w:rPr>
          <w:b/>
          <w:sz w:val="23"/>
          <w:szCs w:val="23"/>
          <w:lang w:val="uk-UA"/>
        </w:rPr>
        <w:tab/>
      </w:r>
      <w:r w:rsidRPr="00C906F8">
        <w:rPr>
          <w:b/>
          <w:sz w:val="23"/>
          <w:szCs w:val="23"/>
          <w:lang w:val="uk-UA"/>
        </w:rPr>
        <w:tab/>
      </w:r>
      <w:r w:rsidR="00E32C3F" w:rsidRPr="00C906F8">
        <w:rPr>
          <w:b/>
          <w:sz w:val="23"/>
          <w:szCs w:val="23"/>
          <w:lang w:val="uk-UA"/>
        </w:rPr>
        <w:t xml:space="preserve">    </w:t>
      </w:r>
      <w:r w:rsidR="0073538A" w:rsidRPr="00C906F8">
        <w:rPr>
          <w:b/>
          <w:sz w:val="23"/>
          <w:szCs w:val="23"/>
          <w:lang w:val="uk-UA"/>
        </w:rPr>
        <w:t xml:space="preserve">        </w:t>
      </w:r>
      <w:r w:rsidR="00E32C3F" w:rsidRPr="00C906F8">
        <w:rPr>
          <w:b/>
          <w:sz w:val="23"/>
          <w:szCs w:val="23"/>
          <w:lang w:val="uk-UA"/>
        </w:rPr>
        <w:t xml:space="preserve"> </w:t>
      </w:r>
      <w:proofErr w:type="spellStart"/>
      <w:r w:rsidRPr="00C906F8">
        <w:rPr>
          <w:b/>
          <w:sz w:val="23"/>
          <w:szCs w:val="23"/>
          <w:lang w:val="uk-UA"/>
        </w:rPr>
        <w:t>Д.Коритчук</w:t>
      </w:r>
      <w:proofErr w:type="spellEnd"/>
    </w:p>
    <w:sectPr w:rsidR="000559FB" w:rsidRPr="00C906F8" w:rsidSect="00C906F8">
      <w:pgSz w:w="11906" w:h="16838"/>
      <w:pgMar w:top="426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97D3B"/>
    <w:multiLevelType w:val="hybridMultilevel"/>
    <w:tmpl w:val="B8B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2C3734"/>
    <w:multiLevelType w:val="hybridMultilevel"/>
    <w:tmpl w:val="15FA9D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CD"/>
    <w:rsid w:val="000246E9"/>
    <w:rsid w:val="00037CDB"/>
    <w:rsid w:val="00043A4B"/>
    <w:rsid w:val="000559FB"/>
    <w:rsid w:val="00071267"/>
    <w:rsid w:val="000971D1"/>
    <w:rsid w:val="000A13F8"/>
    <w:rsid w:val="000D461F"/>
    <w:rsid w:val="00103708"/>
    <w:rsid w:val="00162579"/>
    <w:rsid w:val="0020215C"/>
    <w:rsid w:val="002660CF"/>
    <w:rsid w:val="002A6334"/>
    <w:rsid w:val="002F7ECF"/>
    <w:rsid w:val="00315148"/>
    <w:rsid w:val="0032429B"/>
    <w:rsid w:val="00392C34"/>
    <w:rsid w:val="00393639"/>
    <w:rsid w:val="003A2D40"/>
    <w:rsid w:val="003A612A"/>
    <w:rsid w:val="003B057E"/>
    <w:rsid w:val="00400E9B"/>
    <w:rsid w:val="00411282"/>
    <w:rsid w:val="00480C71"/>
    <w:rsid w:val="004C7E85"/>
    <w:rsid w:val="004D236E"/>
    <w:rsid w:val="004D2DCF"/>
    <w:rsid w:val="0050048C"/>
    <w:rsid w:val="0051795B"/>
    <w:rsid w:val="0052317C"/>
    <w:rsid w:val="00531D18"/>
    <w:rsid w:val="00536C58"/>
    <w:rsid w:val="00561DFA"/>
    <w:rsid w:val="00592113"/>
    <w:rsid w:val="005A7157"/>
    <w:rsid w:val="005A7BE5"/>
    <w:rsid w:val="005B0F5C"/>
    <w:rsid w:val="005B6B83"/>
    <w:rsid w:val="006353C2"/>
    <w:rsid w:val="00651446"/>
    <w:rsid w:val="007116EE"/>
    <w:rsid w:val="00730765"/>
    <w:rsid w:val="0073538A"/>
    <w:rsid w:val="00766C2B"/>
    <w:rsid w:val="007A2F3B"/>
    <w:rsid w:val="007B00A0"/>
    <w:rsid w:val="007C2122"/>
    <w:rsid w:val="007C4D3F"/>
    <w:rsid w:val="007D65B7"/>
    <w:rsid w:val="00893B9F"/>
    <w:rsid w:val="008B5B24"/>
    <w:rsid w:val="008E4336"/>
    <w:rsid w:val="00940C10"/>
    <w:rsid w:val="00945935"/>
    <w:rsid w:val="00961D79"/>
    <w:rsid w:val="009B73CD"/>
    <w:rsid w:val="009C08DC"/>
    <w:rsid w:val="009C4B2E"/>
    <w:rsid w:val="009D7211"/>
    <w:rsid w:val="00A231AE"/>
    <w:rsid w:val="00A5298B"/>
    <w:rsid w:val="00AA1317"/>
    <w:rsid w:val="00AB7A9F"/>
    <w:rsid w:val="00AE2E2B"/>
    <w:rsid w:val="00AF0516"/>
    <w:rsid w:val="00AF36EC"/>
    <w:rsid w:val="00B05E79"/>
    <w:rsid w:val="00B228DB"/>
    <w:rsid w:val="00BF30B8"/>
    <w:rsid w:val="00C00BFD"/>
    <w:rsid w:val="00C455C5"/>
    <w:rsid w:val="00C82FC6"/>
    <w:rsid w:val="00C906F8"/>
    <w:rsid w:val="00C9759A"/>
    <w:rsid w:val="00CF60E7"/>
    <w:rsid w:val="00D02D0D"/>
    <w:rsid w:val="00D122A5"/>
    <w:rsid w:val="00D32780"/>
    <w:rsid w:val="00D404A3"/>
    <w:rsid w:val="00D96501"/>
    <w:rsid w:val="00DB27CC"/>
    <w:rsid w:val="00DE3B08"/>
    <w:rsid w:val="00DF3AC3"/>
    <w:rsid w:val="00E14D90"/>
    <w:rsid w:val="00E32C3F"/>
    <w:rsid w:val="00E970CD"/>
    <w:rsid w:val="00EC55B2"/>
    <w:rsid w:val="00E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EB10"/>
  <w15:docId w15:val="{98DF3148-3406-4E06-A52D-714B7B4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7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rsid w:val="007C2122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2272-2B16-4217-97A9-F19FAEB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2017-04-04T10:41:00Z</cp:lastPrinted>
  <dcterms:created xsi:type="dcterms:W3CDTF">2016-12-06T08:54:00Z</dcterms:created>
  <dcterms:modified xsi:type="dcterms:W3CDTF">2020-10-07T05:43:00Z</dcterms:modified>
</cp:coreProperties>
</file>