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32260784" r:id="rId7"/>
        </w:object>
      </w:r>
    </w:p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2C3B9F" w:rsidRPr="008E20BF" w:rsidRDefault="002C3B9F" w:rsidP="002C3B9F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r w:rsidRPr="008E20BF">
        <w:rPr>
          <w:rFonts w:ascii="Times New Roman" w:hAnsi="Times New Roman" w:cs="Times New Roman"/>
          <w:sz w:val="27"/>
          <w:szCs w:val="27"/>
        </w:rPr>
        <w:t>ТОМАШПІЛЬСЬКА РАЙОННА РАДА</w:t>
      </w:r>
    </w:p>
    <w:p w:rsidR="002C3B9F" w:rsidRPr="008E20BF" w:rsidRDefault="002C3B9F" w:rsidP="002C3B9F">
      <w:pPr>
        <w:jc w:val="center"/>
        <w:rPr>
          <w:sz w:val="27"/>
          <w:szCs w:val="27"/>
          <w:lang w:val="uk-UA"/>
        </w:rPr>
      </w:pPr>
    </w:p>
    <w:p w:rsidR="002C3B9F" w:rsidRPr="008E20BF" w:rsidRDefault="002C3B9F" w:rsidP="002C3B9F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Pr="008E20BF">
        <w:rPr>
          <w:bCs/>
          <w:iCs/>
          <w:color w:val="000000" w:themeColor="text1"/>
          <w:sz w:val="27"/>
          <w:szCs w:val="27"/>
          <w:lang w:val="uk-UA" w:eastAsia="ru-RU"/>
        </w:rPr>
        <w:t>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</w:p>
    <w:p w:rsidR="002C3B9F" w:rsidRPr="008E20BF" w:rsidRDefault="002A79DB" w:rsidP="002C3B9F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2C3B9F" w:rsidRPr="00B5401F" w:rsidRDefault="002C3B9F" w:rsidP="002C3B9F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8E20BF">
        <w:rPr>
          <w:rFonts w:ascii="Times New Roman" w:hAnsi="Times New Roman" w:cs="Times New Roman"/>
          <w:sz w:val="27"/>
          <w:szCs w:val="27"/>
        </w:rPr>
        <w:t xml:space="preserve">ПРОТОКОЛ  № </w:t>
      </w:r>
      <w:r w:rsidR="00B5401F">
        <w:rPr>
          <w:rFonts w:ascii="Times New Roman" w:hAnsi="Times New Roman" w:cs="Times New Roman"/>
          <w:sz w:val="27"/>
          <w:szCs w:val="27"/>
          <w:lang w:val="uk-UA"/>
        </w:rPr>
        <w:t>8</w:t>
      </w:r>
    </w:p>
    <w:p w:rsidR="002C3B9F" w:rsidRPr="008E20BF" w:rsidRDefault="00B5401F" w:rsidP="002C3B9F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09 серпня</w:t>
      </w:r>
      <w:r w:rsidR="002C3B9F" w:rsidRPr="008E20BF">
        <w:rPr>
          <w:sz w:val="27"/>
          <w:szCs w:val="27"/>
          <w:u w:val="single"/>
          <w:lang w:val="uk-UA"/>
        </w:rPr>
        <w:t xml:space="preserve"> 2016 року</w:t>
      </w:r>
    </w:p>
    <w:p w:rsidR="002B2D9B" w:rsidRDefault="002B2D9B" w:rsidP="002B2D9B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2B2D9B" w:rsidRDefault="002B2D9B" w:rsidP="002B2D9B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2B2D9B" w:rsidRDefault="002B2D9B" w:rsidP="002B2D9B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2B2D9B" w:rsidRDefault="002B2D9B" w:rsidP="002B2D9B">
      <w:pPr>
        <w:ind w:left="4248"/>
        <w:rPr>
          <w:sz w:val="27"/>
          <w:szCs w:val="27"/>
          <w:lang w:val="uk-UA"/>
        </w:rPr>
      </w:pPr>
    </w:p>
    <w:p w:rsidR="002B2D9B" w:rsidRDefault="002B2D9B" w:rsidP="002B2D9B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2B2D9B" w:rsidRDefault="002B2D9B" w:rsidP="002B2D9B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proofErr w:type="spellStart"/>
      <w:r>
        <w:rPr>
          <w:iCs/>
          <w:color w:val="000000"/>
          <w:sz w:val="27"/>
          <w:szCs w:val="27"/>
          <w:lang w:val="uk-UA"/>
        </w:rPr>
        <w:t>Гега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В.В., </w:t>
      </w:r>
      <w:proofErr w:type="spellStart"/>
      <w:r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Н.В., Торішня  Г.В.</w:t>
      </w:r>
    </w:p>
    <w:p w:rsidR="002B2D9B" w:rsidRDefault="002B2D9B" w:rsidP="002B2D9B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2B2D9B" w:rsidRDefault="002B2D9B" w:rsidP="002B2D9B">
      <w:pPr>
        <w:jc w:val="both"/>
        <w:rPr>
          <w:iCs/>
          <w:color w:val="000000"/>
          <w:sz w:val="27"/>
          <w:szCs w:val="27"/>
          <w:lang w:val="uk-UA"/>
        </w:rPr>
      </w:pPr>
    </w:p>
    <w:p w:rsidR="002B2D9B" w:rsidRDefault="002B2D9B" w:rsidP="002B2D9B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Запрошені:</w:t>
      </w:r>
    </w:p>
    <w:p w:rsidR="002B2D9B" w:rsidRDefault="002B2D9B" w:rsidP="002B2D9B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>
        <w:rPr>
          <w:color w:val="000000" w:themeColor="text1"/>
          <w:sz w:val="27"/>
          <w:szCs w:val="27"/>
          <w:lang w:val="uk-UA"/>
        </w:rPr>
        <w:t>Кучковський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2B2D9B" w:rsidRDefault="002B2D9B" w:rsidP="002B2D9B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Від </w:t>
      </w:r>
      <w:bookmarkStart w:id="0" w:name="_GoBack"/>
      <w:bookmarkEnd w:id="0"/>
      <w:r w:rsidR="00B5401F">
        <w:rPr>
          <w:iCs/>
          <w:color w:val="000000"/>
        </w:rPr>
        <w:t>09</w:t>
      </w:r>
      <w:r>
        <w:rPr>
          <w:iCs/>
          <w:color w:val="000000"/>
        </w:rPr>
        <w:t xml:space="preserve"> </w:t>
      </w:r>
      <w:r w:rsidR="00B5401F">
        <w:rPr>
          <w:iCs/>
          <w:color w:val="000000"/>
        </w:rPr>
        <w:t>серпня</w:t>
      </w:r>
      <w:r>
        <w:rPr>
          <w:iCs/>
          <w:color w:val="000000"/>
        </w:rPr>
        <w:t xml:space="preserve"> 2016 року                                                           </w:t>
      </w:r>
      <w:proofErr w:type="spellStart"/>
      <w:r>
        <w:rPr>
          <w:iCs/>
          <w:color w:val="000000"/>
        </w:rPr>
        <w:t>смт.Томашпіль</w:t>
      </w:r>
      <w:proofErr w:type="spellEnd"/>
    </w:p>
    <w:p w:rsidR="002B2D9B" w:rsidRDefault="002B2D9B" w:rsidP="002B2D9B">
      <w:pPr>
        <w:jc w:val="center"/>
        <w:rPr>
          <w:b/>
          <w:sz w:val="27"/>
          <w:szCs w:val="27"/>
          <w:lang w:val="uk-UA"/>
        </w:rPr>
      </w:pPr>
    </w:p>
    <w:p w:rsidR="002B2D9B" w:rsidRDefault="002B2D9B" w:rsidP="002B2D9B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Порядок  денний:  </w:t>
      </w:r>
    </w:p>
    <w:p w:rsidR="002B2D9B" w:rsidRDefault="002B2D9B" w:rsidP="002B2D9B">
      <w:pPr>
        <w:ind w:right="75"/>
        <w:jc w:val="both"/>
        <w:rPr>
          <w:sz w:val="27"/>
          <w:szCs w:val="27"/>
          <w:lang w:val="uk-UA"/>
        </w:rPr>
      </w:pPr>
    </w:p>
    <w:p w:rsidR="00B5401F" w:rsidRPr="00B5401F" w:rsidRDefault="002B2D9B" w:rsidP="00B5401F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sz w:val="27"/>
          <w:szCs w:val="27"/>
          <w:lang w:val="uk-UA"/>
        </w:rPr>
      </w:pPr>
      <w:r w:rsidRPr="00B5401F">
        <w:rPr>
          <w:sz w:val="27"/>
          <w:szCs w:val="27"/>
          <w:lang w:val="uk-UA"/>
        </w:rPr>
        <w:t xml:space="preserve">Про погодження розпорядження голови районної ради </w:t>
      </w:r>
      <w:r w:rsidR="00B5401F" w:rsidRPr="00B5401F">
        <w:rPr>
          <w:sz w:val="27"/>
          <w:szCs w:val="27"/>
          <w:lang w:val="uk-UA"/>
        </w:rPr>
        <w:t>«Про надання дозволу на внесення змін до укладених договорів оренди»</w:t>
      </w:r>
    </w:p>
    <w:p w:rsidR="002B2D9B" w:rsidRPr="00B5401F" w:rsidRDefault="002B2D9B" w:rsidP="00B5401F">
      <w:pPr>
        <w:pStyle w:val="a3"/>
        <w:tabs>
          <w:tab w:val="left" w:pos="0"/>
        </w:tabs>
        <w:ind w:left="900"/>
        <w:jc w:val="both"/>
        <w:rPr>
          <w:sz w:val="27"/>
          <w:szCs w:val="27"/>
          <w:lang w:val="uk-UA"/>
        </w:rPr>
      </w:pPr>
    </w:p>
    <w:p w:rsidR="002B2D9B" w:rsidRDefault="002B2D9B" w:rsidP="002B2D9B">
      <w:pPr>
        <w:pStyle w:val="a8"/>
        <w:numPr>
          <w:ilvl w:val="0"/>
          <w:numId w:val="16"/>
        </w:numPr>
        <w:rPr>
          <w:b/>
          <w:sz w:val="27"/>
          <w:szCs w:val="27"/>
        </w:rPr>
      </w:pPr>
      <w:r>
        <w:rPr>
          <w:b/>
          <w:sz w:val="27"/>
          <w:szCs w:val="27"/>
        </w:rPr>
        <w:t>СЛУХАЛИ</w:t>
      </w:r>
    </w:p>
    <w:p w:rsidR="002B2D9B" w:rsidRDefault="002B2D9B" w:rsidP="002B2D9B">
      <w:pPr>
        <w:tabs>
          <w:tab w:val="left" w:pos="0"/>
        </w:tabs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</w:rPr>
        <w:t xml:space="preserve">Про </w:t>
      </w:r>
      <w:proofErr w:type="spellStart"/>
      <w:r>
        <w:rPr>
          <w:sz w:val="27"/>
          <w:szCs w:val="27"/>
        </w:rPr>
        <w:t>погодження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розпорядження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голови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районної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ради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>«</w:t>
      </w:r>
      <w:r w:rsidR="00B5401F">
        <w:rPr>
          <w:sz w:val="27"/>
          <w:szCs w:val="27"/>
          <w:lang w:val="uk-UA"/>
        </w:rPr>
        <w:t>Про надання дозволу на внесення змін до укладених договорів оренди</w:t>
      </w:r>
      <w:r>
        <w:rPr>
          <w:sz w:val="27"/>
          <w:szCs w:val="27"/>
          <w:lang w:val="uk-UA"/>
        </w:rPr>
        <w:t>»</w:t>
      </w:r>
    </w:p>
    <w:p w:rsidR="002B2D9B" w:rsidRDefault="002B2D9B" w:rsidP="002B2D9B">
      <w:pPr>
        <w:pStyle w:val="a8"/>
        <w:rPr>
          <w:sz w:val="27"/>
          <w:szCs w:val="27"/>
        </w:rPr>
      </w:pPr>
      <w:r>
        <w:rPr>
          <w:b/>
          <w:sz w:val="27"/>
          <w:szCs w:val="27"/>
        </w:rPr>
        <w:t>Інформує:</w:t>
      </w:r>
      <w:r>
        <w:rPr>
          <w:sz w:val="27"/>
          <w:szCs w:val="27"/>
        </w:rPr>
        <w:t xml:space="preserve"> Гаврилюк В.А.</w:t>
      </w:r>
    </w:p>
    <w:p w:rsidR="002B2D9B" w:rsidRDefault="002B2D9B" w:rsidP="002B2D9B">
      <w:pPr>
        <w:ind w:firstLine="539"/>
        <w:jc w:val="both"/>
        <w:rPr>
          <w:i/>
          <w:sz w:val="27"/>
          <w:szCs w:val="27"/>
          <w:lang w:val="uk-UA"/>
        </w:rPr>
      </w:pPr>
    </w:p>
    <w:p w:rsidR="00B5401F" w:rsidRDefault="002B2D9B" w:rsidP="00B5401F">
      <w:pPr>
        <w:tabs>
          <w:tab w:val="left" w:pos="0"/>
        </w:tabs>
        <w:ind w:left="540"/>
        <w:jc w:val="both"/>
        <w:rPr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</w:rPr>
        <w:t xml:space="preserve">ВИРІШИЛИ: </w:t>
      </w:r>
      <w:proofErr w:type="spellStart"/>
      <w:r>
        <w:rPr>
          <w:sz w:val="27"/>
          <w:szCs w:val="27"/>
        </w:rPr>
        <w:t>Погодити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розпорядження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голови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районної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ради</w:t>
      </w:r>
      <w:proofErr w:type="gramEnd"/>
      <w:r>
        <w:rPr>
          <w:sz w:val="27"/>
          <w:szCs w:val="27"/>
        </w:rPr>
        <w:t xml:space="preserve"> </w:t>
      </w:r>
      <w:r w:rsidR="00B5401F">
        <w:rPr>
          <w:sz w:val="27"/>
          <w:szCs w:val="27"/>
          <w:lang w:val="uk-UA"/>
        </w:rPr>
        <w:t>«Про надання дозволу на внесення змін до укладених договорів оренди»</w:t>
      </w:r>
    </w:p>
    <w:p w:rsidR="00B5401F" w:rsidRDefault="00B5401F" w:rsidP="00B5401F">
      <w:pPr>
        <w:tabs>
          <w:tab w:val="left" w:pos="0"/>
        </w:tabs>
        <w:ind w:left="540"/>
        <w:jc w:val="both"/>
        <w:rPr>
          <w:b/>
          <w:sz w:val="27"/>
          <w:szCs w:val="27"/>
          <w:lang w:val="uk-UA"/>
        </w:rPr>
      </w:pPr>
    </w:p>
    <w:p w:rsidR="002B2D9B" w:rsidRDefault="002B2D9B" w:rsidP="00B5401F">
      <w:pPr>
        <w:tabs>
          <w:tab w:val="left" w:pos="0"/>
        </w:tabs>
        <w:ind w:left="540"/>
        <w:jc w:val="both"/>
        <w:rPr>
          <w:i/>
          <w:sz w:val="27"/>
          <w:szCs w:val="27"/>
        </w:rPr>
      </w:pPr>
      <w:proofErr w:type="spellStart"/>
      <w:r>
        <w:rPr>
          <w:b/>
          <w:sz w:val="27"/>
          <w:szCs w:val="27"/>
        </w:rPr>
        <w:t>Голосували</w:t>
      </w:r>
      <w:proofErr w:type="spellEnd"/>
      <w:r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„за” – 4, </w:t>
      </w:r>
      <w:proofErr w:type="spellStart"/>
      <w:r>
        <w:rPr>
          <w:sz w:val="27"/>
          <w:szCs w:val="27"/>
        </w:rPr>
        <w:t>„проти”</w:t>
      </w:r>
      <w:proofErr w:type="spellEnd"/>
      <w:r>
        <w:rPr>
          <w:sz w:val="27"/>
          <w:szCs w:val="27"/>
        </w:rPr>
        <w:t xml:space="preserve"> – 0, </w:t>
      </w:r>
      <w:proofErr w:type="spellStart"/>
      <w:r>
        <w:rPr>
          <w:sz w:val="27"/>
          <w:szCs w:val="27"/>
        </w:rPr>
        <w:t>„утримались”</w:t>
      </w:r>
      <w:proofErr w:type="spellEnd"/>
      <w:r>
        <w:rPr>
          <w:sz w:val="27"/>
          <w:szCs w:val="27"/>
        </w:rPr>
        <w:t xml:space="preserve"> – 0.  </w:t>
      </w:r>
    </w:p>
    <w:p w:rsidR="002B2D9B" w:rsidRDefault="002B2D9B" w:rsidP="002B2D9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7"/>
          <w:szCs w:val="27"/>
        </w:rPr>
      </w:pPr>
    </w:p>
    <w:p w:rsidR="002B2D9B" w:rsidRDefault="002B2D9B" w:rsidP="002B2D9B">
      <w:pPr>
        <w:ind w:firstLine="54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В. Гаврилюк</w:t>
      </w:r>
    </w:p>
    <w:p w:rsidR="002B2D9B" w:rsidRDefault="002B2D9B" w:rsidP="002B2D9B">
      <w:pPr>
        <w:ind w:firstLine="540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Секретар комісії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Н. </w:t>
      </w:r>
      <w:proofErr w:type="spellStart"/>
      <w:r>
        <w:rPr>
          <w:b/>
          <w:sz w:val="27"/>
          <w:szCs w:val="27"/>
          <w:lang w:val="uk-UA"/>
        </w:rPr>
        <w:t>Лозінська</w:t>
      </w:r>
      <w:proofErr w:type="spellEnd"/>
    </w:p>
    <w:p w:rsidR="00326ACC" w:rsidRPr="008E20BF" w:rsidRDefault="00326ACC" w:rsidP="002B2D9B">
      <w:pPr>
        <w:ind w:left="4248"/>
        <w:rPr>
          <w:sz w:val="27"/>
          <w:szCs w:val="27"/>
          <w:lang w:val="uk-UA"/>
        </w:rPr>
      </w:pPr>
    </w:p>
    <w:sectPr w:rsidR="00326ACC" w:rsidRPr="008E20BF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4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184622"/>
    <w:rsid w:val="001A77F1"/>
    <w:rsid w:val="001E3FD8"/>
    <w:rsid w:val="00235353"/>
    <w:rsid w:val="002A79DB"/>
    <w:rsid w:val="002B2D9B"/>
    <w:rsid w:val="002C3B9F"/>
    <w:rsid w:val="002E0BC7"/>
    <w:rsid w:val="00326ACC"/>
    <w:rsid w:val="00382834"/>
    <w:rsid w:val="00481D34"/>
    <w:rsid w:val="004E6CCB"/>
    <w:rsid w:val="005062A5"/>
    <w:rsid w:val="00525612"/>
    <w:rsid w:val="005A0103"/>
    <w:rsid w:val="005B04B4"/>
    <w:rsid w:val="005C5C30"/>
    <w:rsid w:val="00602368"/>
    <w:rsid w:val="00613B34"/>
    <w:rsid w:val="006177E5"/>
    <w:rsid w:val="006221B6"/>
    <w:rsid w:val="00652E80"/>
    <w:rsid w:val="00671466"/>
    <w:rsid w:val="00713FA4"/>
    <w:rsid w:val="007632E1"/>
    <w:rsid w:val="007828FB"/>
    <w:rsid w:val="00794E5D"/>
    <w:rsid w:val="007C45E9"/>
    <w:rsid w:val="00801D2E"/>
    <w:rsid w:val="0083397D"/>
    <w:rsid w:val="008374BC"/>
    <w:rsid w:val="008577E1"/>
    <w:rsid w:val="008E20BF"/>
    <w:rsid w:val="009562AA"/>
    <w:rsid w:val="009D1455"/>
    <w:rsid w:val="009E62D7"/>
    <w:rsid w:val="00A20156"/>
    <w:rsid w:val="00A91BA0"/>
    <w:rsid w:val="00AA247A"/>
    <w:rsid w:val="00AA6CE4"/>
    <w:rsid w:val="00AC14A1"/>
    <w:rsid w:val="00B27084"/>
    <w:rsid w:val="00B5401F"/>
    <w:rsid w:val="00BD37D0"/>
    <w:rsid w:val="00C052E3"/>
    <w:rsid w:val="00C33CC0"/>
    <w:rsid w:val="00C91308"/>
    <w:rsid w:val="00CF506B"/>
    <w:rsid w:val="00D64776"/>
    <w:rsid w:val="00DB32C9"/>
    <w:rsid w:val="00DC0B04"/>
    <w:rsid w:val="00DE0608"/>
    <w:rsid w:val="00E52506"/>
    <w:rsid w:val="00E74F69"/>
    <w:rsid w:val="00E818AD"/>
    <w:rsid w:val="00E969F7"/>
    <w:rsid w:val="00EB5E02"/>
    <w:rsid w:val="00F16488"/>
    <w:rsid w:val="00F34B3A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C7895-D3E6-454B-AD5B-9C5EF1CC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32</cp:revision>
  <cp:lastPrinted>2016-08-09T12:13:00Z</cp:lastPrinted>
  <dcterms:created xsi:type="dcterms:W3CDTF">2016-02-09T08:17:00Z</dcterms:created>
  <dcterms:modified xsi:type="dcterms:W3CDTF">2016-08-09T12:13:00Z</dcterms:modified>
</cp:coreProperties>
</file>