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8A" w:rsidRPr="006C718D" w:rsidRDefault="003B2B8A" w:rsidP="003B2B8A">
      <w:pPr>
        <w:ind w:firstLine="539"/>
        <w:jc w:val="center"/>
        <w:rPr>
          <w:b/>
          <w:sz w:val="28"/>
          <w:szCs w:val="28"/>
          <w:lang w:val="uk-UA"/>
        </w:rPr>
      </w:pPr>
      <w:r w:rsidRPr="006C718D">
        <w:rPr>
          <w:b/>
          <w:sz w:val="28"/>
          <w:szCs w:val="28"/>
          <w:lang w:val="uk-UA"/>
        </w:rPr>
        <w:t>ПРОТОКОЛ №</w:t>
      </w:r>
      <w:r w:rsidR="00F91895">
        <w:rPr>
          <w:b/>
          <w:sz w:val="28"/>
          <w:szCs w:val="28"/>
          <w:lang w:val="uk-UA"/>
        </w:rPr>
        <w:t>33</w:t>
      </w:r>
    </w:p>
    <w:p w:rsidR="00582694" w:rsidRDefault="00582694" w:rsidP="00E7665A">
      <w:pPr>
        <w:spacing w:line="216" w:lineRule="auto"/>
        <w:ind w:firstLine="540"/>
        <w:rPr>
          <w:sz w:val="20"/>
          <w:szCs w:val="20"/>
          <w:lang w:val="uk-UA"/>
        </w:rPr>
      </w:pPr>
    </w:p>
    <w:p w:rsidR="003B2B8A" w:rsidRPr="00EF757D" w:rsidRDefault="003B2B8A" w:rsidP="00E7665A">
      <w:pPr>
        <w:spacing w:line="216" w:lineRule="auto"/>
        <w:ind w:firstLine="540"/>
        <w:rPr>
          <w:sz w:val="18"/>
          <w:szCs w:val="18"/>
          <w:lang w:val="uk-UA"/>
        </w:rPr>
      </w:pPr>
      <w:r w:rsidRPr="00EF757D">
        <w:rPr>
          <w:sz w:val="18"/>
          <w:szCs w:val="18"/>
          <w:lang w:val="uk-UA"/>
        </w:rPr>
        <w:t xml:space="preserve">засідання постійної комісії районної ради </w:t>
      </w:r>
    </w:p>
    <w:p w:rsidR="003B2B8A" w:rsidRPr="00EF757D" w:rsidRDefault="003B2B8A" w:rsidP="00E7665A">
      <w:pPr>
        <w:spacing w:line="216" w:lineRule="auto"/>
        <w:ind w:firstLine="540"/>
        <w:rPr>
          <w:sz w:val="18"/>
          <w:szCs w:val="18"/>
          <w:lang w:val="uk-UA"/>
        </w:rPr>
      </w:pPr>
      <w:r w:rsidRPr="00EF757D">
        <w:rPr>
          <w:sz w:val="18"/>
          <w:szCs w:val="18"/>
          <w:lang w:val="uk-UA"/>
        </w:rPr>
        <w:t>з питань бюджету , роботи промисловості , транспорту,</w:t>
      </w:r>
    </w:p>
    <w:p w:rsidR="003B2B8A" w:rsidRPr="00EF757D" w:rsidRDefault="003B2B8A" w:rsidP="00E7665A">
      <w:pPr>
        <w:spacing w:line="216" w:lineRule="auto"/>
        <w:ind w:firstLine="540"/>
        <w:rPr>
          <w:sz w:val="18"/>
          <w:szCs w:val="18"/>
          <w:lang w:val="uk-UA"/>
        </w:rPr>
      </w:pPr>
      <w:r w:rsidRPr="00EF757D">
        <w:rPr>
          <w:sz w:val="18"/>
          <w:szCs w:val="18"/>
          <w:lang w:val="uk-UA"/>
        </w:rPr>
        <w:t xml:space="preserve">зв”язку, енергозбереження, розвитку малого і середнього </w:t>
      </w:r>
    </w:p>
    <w:p w:rsidR="003B2B8A" w:rsidRPr="00EF757D" w:rsidRDefault="003B2B8A" w:rsidP="00E7665A">
      <w:pPr>
        <w:spacing w:line="216" w:lineRule="auto"/>
        <w:ind w:firstLine="540"/>
        <w:rPr>
          <w:sz w:val="18"/>
          <w:szCs w:val="18"/>
          <w:lang w:val="uk-UA"/>
        </w:rPr>
      </w:pPr>
      <w:r w:rsidRPr="00EF757D">
        <w:rPr>
          <w:sz w:val="18"/>
          <w:szCs w:val="18"/>
          <w:lang w:val="uk-UA"/>
        </w:rPr>
        <w:t>підприємництва, регуляторної політики</w:t>
      </w:r>
    </w:p>
    <w:p w:rsidR="003B2B8A" w:rsidRPr="006E3A1C" w:rsidRDefault="003B2B8A" w:rsidP="00E7665A">
      <w:pPr>
        <w:tabs>
          <w:tab w:val="left" w:pos="5580"/>
        </w:tabs>
        <w:spacing w:line="216" w:lineRule="auto"/>
        <w:ind w:right="-452"/>
        <w:rPr>
          <w:sz w:val="18"/>
          <w:szCs w:val="18"/>
          <w:lang w:val="uk-UA"/>
        </w:rPr>
      </w:pPr>
      <w:r w:rsidRPr="000C7C4F">
        <w:rPr>
          <w:color w:val="FF0000"/>
          <w:sz w:val="18"/>
          <w:szCs w:val="18"/>
          <w:lang w:val="uk-UA"/>
        </w:rPr>
        <w:t xml:space="preserve">                                                                                                    </w:t>
      </w:r>
      <w:r w:rsidR="00C37CD8" w:rsidRPr="000C7C4F">
        <w:rPr>
          <w:color w:val="FF0000"/>
          <w:sz w:val="18"/>
          <w:szCs w:val="18"/>
          <w:lang w:val="uk-UA"/>
        </w:rPr>
        <w:t xml:space="preserve"> </w:t>
      </w:r>
      <w:r w:rsidR="00063710" w:rsidRPr="000C7C4F">
        <w:rPr>
          <w:color w:val="FF0000"/>
          <w:sz w:val="18"/>
          <w:szCs w:val="18"/>
          <w:lang w:val="uk-UA"/>
        </w:rPr>
        <w:t xml:space="preserve">                 </w:t>
      </w:r>
      <w:r w:rsidR="008D0511" w:rsidRPr="000C7C4F">
        <w:rPr>
          <w:color w:val="FF0000"/>
          <w:sz w:val="18"/>
          <w:szCs w:val="18"/>
          <w:lang w:val="uk-UA"/>
        </w:rPr>
        <w:t xml:space="preserve">            </w:t>
      </w:r>
      <w:r w:rsidR="00063710" w:rsidRPr="000C7C4F">
        <w:rPr>
          <w:color w:val="FF0000"/>
          <w:sz w:val="18"/>
          <w:szCs w:val="18"/>
          <w:lang w:val="uk-UA"/>
        </w:rPr>
        <w:t xml:space="preserve">     </w:t>
      </w:r>
      <w:r w:rsidRPr="000C7C4F">
        <w:rPr>
          <w:color w:val="FF0000"/>
          <w:sz w:val="18"/>
          <w:szCs w:val="18"/>
          <w:lang w:val="uk-UA"/>
        </w:rPr>
        <w:t xml:space="preserve"> </w:t>
      </w:r>
      <w:r w:rsidR="007963DB" w:rsidRPr="000C7C4F">
        <w:rPr>
          <w:color w:val="FF0000"/>
          <w:sz w:val="18"/>
          <w:szCs w:val="18"/>
          <w:lang w:val="uk-UA"/>
        </w:rPr>
        <w:t xml:space="preserve">  </w:t>
      </w:r>
      <w:r w:rsidRPr="006E3A1C">
        <w:rPr>
          <w:sz w:val="18"/>
          <w:szCs w:val="18"/>
          <w:lang w:val="uk-UA"/>
        </w:rPr>
        <w:t>від</w:t>
      </w:r>
      <w:r w:rsidR="00063710" w:rsidRPr="006E3A1C">
        <w:rPr>
          <w:sz w:val="18"/>
          <w:szCs w:val="18"/>
          <w:lang w:val="uk-UA"/>
        </w:rPr>
        <w:t xml:space="preserve"> </w:t>
      </w:r>
      <w:r w:rsidR="00975C5D">
        <w:rPr>
          <w:sz w:val="18"/>
          <w:szCs w:val="18"/>
          <w:lang w:val="uk-UA"/>
        </w:rPr>
        <w:t>29 листопада</w:t>
      </w:r>
      <w:r w:rsidR="00A67620" w:rsidRPr="006E3A1C">
        <w:rPr>
          <w:sz w:val="18"/>
          <w:szCs w:val="18"/>
          <w:lang w:val="uk-UA"/>
        </w:rPr>
        <w:t xml:space="preserve"> </w:t>
      </w:r>
      <w:r w:rsidRPr="006E3A1C">
        <w:rPr>
          <w:sz w:val="18"/>
          <w:szCs w:val="18"/>
          <w:lang w:val="uk-UA"/>
        </w:rPr>
        <w:t>201</w:t>
      </w:r>
      <w:r w:rsidR="00A419C7" w:rsidRPr="006E3A1C">
        <w:rPr>
          <w:sz w:val="18"/>
          <w:szCs w:val="18"/>
          <w:lang w:val="uk-UA"/>
        </w:rPr>
        <w:t>6</w:t>
      </w:r>
      <w:r w:rsidRPr="006E3A1C">
        <w:rPr>
          <w:sz w:val="18"/>
          <w:szCs w:val="18"/>
          <w:lang w:val="uk-UA"/>
        </w:rPr>
        <w:t xml:space="preserve"> року</w:t>
      </w:r>
    </w:p>
    <w:p w:rsidR="00A419C7" w:rsidRPr="006E3A1C" w:rsidRDefault="003B2B8A" w:rsidP="00A419C7">
      <w:pPr>
        <w:tabs>
          <w:tab w:val="left" w:pos="5580"/>
        </w:tabs>
        <w:spacing w:line="216" w:lineRule="auto"/>
        <w:ind w:right="-452" w:firstLine="720"/>
        <w:rPr>
          <w:sz w:val="18"/>
          <w:szCs w:val="18"/>
          <w:lang w:val="uk-UA"/>
        </w:rPr>
      </w:pPr>
      <w:r w:rsidRPr="006E3A1C">
        <w:rPr>
          <w:sz w:val="18"/>
          <w:szCs w:val="18"/>
          <w:lang w:val="uk-UA"/>
        </w:rPr>
        <w:tab/>
      </w:r>
      <w:r w:rsidR="00063710" w:rsidRPr="006E3A1C">
        <w:rPr>
          <w:sz w:val="18"/>
          <w:szCs w:val="18"/>
          <w:lang w:val="uk-UA"/>
        </w:rPr>
        <w:t xml:space="preserve">         </w:t>
      </w:r>
      <w:r w:rsidR="007963DB" w:rsidRPr="006E3A1C">
        <w:rPr>
          <w:sz w:val="18"/>
          <w:szCs w:val="18"/>
          <w:lang w:val="uk-UA"/>
        </w:rPr>
        <w:t xml:space="preserve">     </w:t>
      </w:r>
      <w:r w:rsidR="00A419C7" w:rsidRPr="006E3A1C">
        <w:rPr>
          <w:sz w:val="18"/>
          <w:szCs w:val="18"/>
          <w:lang w:val="uk-UA"/>
        </w:rPr>
        <w:t>Всього в комісії 7 депутатів</w:t>
      </w:r>
    </w:p>
    <w:p w:rsidR="00A419C7" w:rsidRPr="006E3A1C" w:rsidRDefault="00A419C7" w:rsidP="00A419C7">
      <w:pPr>
        <w:tabs>
          <w:tab w:val="left" w:pos="5580"/>
        </w:tabs>
        <w:spacing w:line="216" w:lineRule="auto"/>
        <w:ind w:right="-452"/>
        <w:rPr>
          <w:sz w:val="18"/>
          <w:szCs w:val="18"/>
          <w:lang w:val="uk-UA"/>
        </w:rPr>
      </w:pPr>
      <w:r w:rsidRPr="006E3A1C">
        <w:rPr>
          <w:sz w:val="18"/>
          <w:szCs w:val="18"/>
          <w:lang w:val="uk-UA"/>
        </w:rPr>
        <w:tab/>
        <w:t xml:space="preserve">              Присутні </w:t>
      </w:r>
      <w:r w:rsidR="00027D64" w:rsidRPr="006E3A1C">
        <w:rPr>
          <w:sz w:val="18"/>
          <w:szCs w:val="18"/>
          <w:lang w:val="uk-UA"/>
        </w:rPr>
        <w:t>6</w:t>
      </w:r>
      <w:r w:rsidRPr="006E3A1C">
        <w:rPr>
          <w:sz w:val="18"/>
          <w:szCs w:val="18"/>
          <w:lang w:val="uk-UA"/>
        </w:rPr>
        <w:t xml:space="preserve"> депутатів</w:t>
      </w:r>
    </w:p>
    <w:p w:rsidR="00A419C7" w:rsidRPr="006E3A1C" w:rsidRDefault="00A419C7" w:rsidP="00A419C7">
      <w:pPr>
        <w:tabs>
          <w:tab w:val="left" w:pos="5580"/>
        </w:tabs>
        <w:spacing w:line="216" w:lineRule="auto"/>
        <w:ind w:right="-452"/>
        <w:rPr>
          <w:sz w:val="18"/>
          <w:szCs w:val="18"/>
          <w:lang w:val="uk-UA"/>
        </w:rPr>
      </w:pPr>
    </w:p>
    <w:p w:rsidR="00A419C7" w:rsidRPr="006E3A1C" w:rsidRDefault="00A419C7" w:rsidP="00A419C7">
      <w:pPr>
        <w:tabs>
          <w:tab w:val="left" w:pos="5580"/>
        </w:tabs>
        <w:spacing w:line="216" w:lineRule="auto"/>
        <w:ind w:right="-452"/>
        <w:rPr>
          <w:sz w:val="18"/>
          <w:szCs w:val="18"/>
          <w:lang w:val="uk-UA"/>
        </w:rPr>
      </w:pPr>
      <w:r w:rsidRPr="006E3A1C">
        <w:rPr>
          <w:sz w:val="18"/>
          <w:szCs w:val="18"/>
          <w:lang w:val="uk-UA"/>
        </w:rPr>
        <w:t xml:space="preserve">                                                                                      </w:t>
      </w:r>
      <w:r w:rsidRPr="006E3A1C">
        <w:rPr>
          <w:b/>
          <w:sz w:val="18"/>
          <w:szCs w:val="18"/>
          <w:lang w:val="uk-UA"/>
        </w:rPr>
        <w:t>Голова комісії</w:t>
      </w:r>
      <w:r w:rsidRPr="006E3A1C">
        <w:rPr>
          <w:sz w:val="18"/>
          <w:szCs w:val="18"/>
          <w:lang w:val="uk-UA"/>
        </w:rPr>
        <w:t xml:space="preserve">  – С.М.Кісь</w:t>
      </w:r>
    </w:p>
    <w:p w:rsidR="00A419C7" w:rsidRPr="006E3A1C" w:rsidRDefault="00A419C7" w:rsidP="00A419C7">
      <w:pPr>
        <w:tabs>
          <w:tab w:val="left" w:pos="5580"/>
        </w:tabs>
        <w:spacing w:line="216" w:lineRule="auto"/>
        <w:ind w:right="-452"/>
        <w:rPr>
          <w:sz w:val="18"/>
          <w:szCs w:val="18"/>
          <w:lang w:val="uk-UA"/>
        </w:rPr>
      </w:pPr>
      <w:r w:rsidRPr="006E3A1C">
        <w:rPr>
          <w:sz w:val="18"/>
          <w:szCs w:val="18"/>
          <w:lang w:val="uk-UA"/>
        </w:rPr>
        <w:t xml:space="preserve">                                                                                      </w:t>
      </w:r>
      <w:r w:rsidRPr="006E3A1C">
        <w:rPr>
          <w:b/>
          <w:sz w:val="18"/>
          <w:szCs w:val="18"/>
          <w:lang w:val="uk-UA"/>
        </w:rPr>
        <w:t>Заступник голови комісії</w:t>
      </w:r>
      <w:r w:rsidRPr="006E3A1C">
        <w:rPr>
          <w:sz w:val="18"/>
          <w:szCs w:val="18"/>
          <w:lang w:val="uk-UA"/>
        </w:rPr>
        <w:t xml:space="preserve"> – С.Г.</w:t>
      </w:r>
      <w:proofErr w:type="spellStart"/>
      <w:r w:rsidRPr="006E3A1C">
        <w:rPr>
          <w:sz w:val="18"/>
          <w:szCs w:val="18"/>
          <w:lang w:val="uk-UA"/>
        </w:rPr>
        <w:t>Куржос</w:t>
      </w:r>
      <w:proofErr w:type="spellEnd"/>
    </w:p>
    <w:p w:rsidR="00A419C7" w:rsidRPr="006E3A1C" w:rsidRDefault="00A419C7" w:rsidP="00A419C7">
      <w:pPr>
        <w:tabs>
          <w:tab w:val="left" w:pos="5580"/>
        </w:tabs>
        <w:spacing w:line="216" w:lineRule="auto"/>
        <w:ind w:right="-452"/>
        <w:rPr>
          <w:sz w:val="18"/>
          <w:szCs w:val="18"/>
          <w:lang w:val="uk-UA"/>
        </w:rPr>
      </w:pPr>
      <w:r w:rsidRPr="006E3A1C">
        <w:rPr>
          <w:sz w:val="18"/>
          <w:szCs w:val="18"/>
          <w:lang w:val="uk-UA"/>
        </w:rPr>
        <w:t xml:space="preserve">                                                                 </w:t>
      </w:r>
      <w:r w:rsidR="00F103A0">
        <w:rPr>
          <w:sz w:val="18"/>
          <w:szCs w:val="18"/>
          <w:lang w:val="uk-UA"/>
        </w:rPr>
        <w:t xml:space="preserve">                     </w:t>
      </w:r>
      <w:r w:rsidRPr="006E3A1C">
        <w:rPr>
          <w:b/>
          <w:sz w:val="18"/>
          <w:szCs w:val="18"/>
          <w:lang w:val="uk-UA"/>
        </w:rPr>
        <w:t>Секретар комісії</w:t>
      </w:r>
      <w:r w:rsidRPr="006E3A1C">
        <w:rPr>
          <w:sz w:val="18"/>
          <w:szCs w:val="18"/>
          <w:lang w:val="uk-UA"/>
        </w:rPr>
        <w:t xml:space="preserve">  - Т.В.Куліш</w:t>
      </w:r>
    </w:p>
    <w:p w:rsidR="00A419C7" w:rsidRPr="006E3A1C" w:rsidRDefault="00A419C7" w:rsidP="00A419C7">
      <w:pPr>
        <w:tabs>
          <w:tab w:val="left" w:pos="5580"/>
        </w:tabs>
        <w:spacing w:line="216" w:lineRule="auto"/>
        <w:ind w:right="-452"/>
        <w:rPr>
          <w:sz w:val="18"/>
          <w:szCs w:val="18"/>
          <w:lang w:val="uk-UA"/>
        </w:rPr>
      </w:pPr>
      <w:r w:rsidRPr="006E3A1C">
        <w:rPr>
          <w:sz w:val="18"/>
          <w:szCs w:val="18"/>
          <w:lang w:val="uk-UA"/>
        </w:rPr>
        <w:t xml:space="preserve">                                                                                      </w:t>
      </w:r>
      <w:r w:rsidRPr="006E3A1C">
        <w:rPr>
          <w:b/>
          <w:sz w:val="18"/>
          <w:szCs w:val="18"/>
          <w:lang w:val="uk-UA"/>
        </w:rPr>
        <w:t>Члени комісії</w:t>
      </w:r>
      <w:r w:rsidRPr="006E3A1C">
        <w:rPr>
          <w:sz w:val="18"/>
          <w:szCs w:val="18"/>
          <w:lang w:val="uk-UA"/>
        </w:rPr>
        <w:t xml:space="preserve"> : О.Г.</w:t>
      </w:r>
      <w:proofErr w:type="spellStart"/>
      <w:r w:rsidRPr="006E3A1C">
        <w:rPr>
          <w:sz w:val="18"/>
          <w:szCs w:val="18"/>
          <w:lang w:val="uk-UA"/>
        </w:rPr>
        <w:t>Закорченний</w:t>
      </w:r>
      <w:proofErr w:type="spellEnd"/>
      <w:r w:rsidRPr="006E3A1C">
        <w:rPr>
          <w:sz w:val="18"/>
          <w:szCs w:val="18"/>
          <w:lang w:val="uk-UA"/>
        </w:rPr>
        <w:t xml:space="preserve">, </w:t>
      </w:r>
      <w:r w:rsidR="004E72FC" w:rsidRPr="006E3A1C">
        <w:rPr>
          <w:sz w:val="18"/>
          <w:szCs w:val="18"/>
          <w:lang w:val="uk-UA"/>
        </w:rPr>
        <w:t>С</w:t>
      </w:r>
      <w:r w:rsidR="00610EE4" w:rsidRPr="006E3A1C">
        <w:rPr>
          <w:sz w:val="18"/>
          <w:szCs w:val="18"/>
          <w:lang w:val="uk-UA"/>
        </w:rPr>
        <w:t>.</w:t>
      </w:r>
      <w:r w:rsidR="004E72FC" w:rsidRPr="006E3A1C">
        <w:rPr>
          <w:sz w:val="18"/>
          <w:szCs w:val="18"/>
          <w:lang w:val="uk-UA"/>
        </w:rPr>
        <w:t>М</w:t>
      </w:r>
      <w:r w:rsidR="00610EE4" w:rsidRPr="006E3A1C">
        <w:rPr>
          <w:sz w:val="18"/>
          <w:szCs w:val="18"/>
          <w:lang w:val="uk-UA"/>
        </w:rPr>
        <w:t xml:space="preserve">. </w:t>
      </w:r>
      <w:r w:rsidR="004E72FC" w:rsidRPr="006E3A1C">
        <w:rPr>
          <w:sz w:val="18"/>
          <w:szCs w:val="18"/>
          <w:lang w:val="uk-UA"/>
        </w:rPr>
        <w:t>Чорна</w:t>
      </w:r>
      <w:r w:rsidR="00F103A0">
        <w:rPr>
          <w:sz w:val="18"/>
          <w:szCs w:val="18"/>
          <w:lang w:val="uk-UA"/>
        </w:rPr>
        <w:t xml:space="preserve">, </w:t>
      </w:r>
      <w:r w:rsidR="00975C5D">
        <w:rPr>
          <w:sz w:val="18"/>
          <w:szCs w:val="18"/>
          <w:lang w:val="uk-UA"/>
        </w:rPr>
        <w:t>Н.І</w:t>
      </w:r>
      <w:r w:rsidRPr="006E3A1C">
        <w:rPr>
          <w:sz w:val="18"/>
          <w:szCs w:val="18"/>
          <w:lang w:val="uk-UA"/>
        </w:rPr>
        <w:t>.</w:t>
      </w:r>
      <w:proofErr w:type="spellStart"/>
      <w:r w:rsidR="00975C5D">
        <w:rPr>
          <w:sz w:val="18"/>
          <w:szCs w:val="18"/>
          <w:lang w:val="uk-UA"/>
        </w:rPr>
        <w:t>Бандиш</w:t>
      </w:r>
      <w:proofErr w:type="spellEnd"/>
    </w:p>
    <w:p w:rsidR="00CC7DB2" w:rsidRDefault="00A419C7" w:rsidP="00A419C7">
      <w:pPr>
        <w:tabs>
          <w:tab w:val="left" w:pos="5655"/>
        </w:tabs>
        <w:spacing w:line="216" w:lineRule="auto"/>
        <w:ind w:right="-452"/>
        <w:rPr>
          <w:sz w:val="18"/>
          <w:szCs w:val="18"/>
          <w:lang w:val="uk-UA"/>
        </w:rPr>
      </w:pPr>
      <w:r w:rsidRPr="006E3A1C">
        <w:rPr>
          <w:sz w:val="18"/>
          <w:szCs w:val="18"/>
          <w:lang w:val="uk-UA"/>
        </w:rPr>
        <w:t xml:space="preserve">                                                                                      </w:t>
      </w:r>
      <w:r w:rsidR="00C47051">
        <w:rPr>
          <w:b/>
          <w:sz w:val="18"/>
          <w:szCs w:val="18"/>
          <w:lang w:val="uk-UA"/>
        </w:rPr>
        <w:t>З</w:t>
      </w:r>
      <w:r w:rsidRPr="006E3A1C">
        <w:rPr>
          <w:b/>
          <w:sz w:val="18"/>
          <w:szCs w:val="18"/>
          <w:lang w:val="uk-UA"/>
        </w:rPr>
        <w:t>апрошені на комісію</w:t>
      </w:r>
      <w:r w:rsidRPr="006E3A1C">
        <w:rPr>
          <w:sz w:val="18"/>
          <w:szCs w:val="18"/>
          <w:lang w:val="uk-UA"/>
        </w:rPr>
        <w:t>: Л.А.</w:t>
      </w:r>
      <w:proofErr w:type="spellStart"/>
      <w:r w:rsidRPr="006E3A1C">
        <w:rPr>
          <w:sz w:val="18"/>
          <w:szCs w:val="18"/>
          <w:lang w:val="uk-UA"/>
        </w:rPr>
        <w:t>Нароган</w:t>
      </w:r>
      <w:proofErr w:type="spellEnd"/>
      <w:r w:rsidRPr="006E3A1C">
        <w:rPr>
          <w:sz w:val="18"/>
          <w:szCs w:val="18"/>
          <w:lang w:val="uk-UA"/>
        </w:rPr>
        <w:t>, О.М.</w:t>
      </w:r>
      <w:proofErr w:type="spellStart"/>
      <w:r w:rsidRPr="006E3A1C">
        <w:rPr>
          <w:sz w:val="18"/>
          <w:szCs w:val="18"/>
          <w:lang w:val="uk-UA"/>
        </w:rPr>
        <w:t>Дорось</w:t>
      </w:r>
      <w:proofErr w:type="spellEnd"/>
      <w:r w:rsidR="00F103A0">
        <w:rPr>
          <w:sz w:val="18"/>
          <w:szCs w:val="18"/>
          <w:lang w:val="uk-UA"/>
        </w:rPr>
        <w:t>, Т.В.</w:t>
      </w:r>
      <w:proofErr w:type="spellStart"/>
      <w:r w:rsidR="00F103A0">
        <w:rPr>
          <w:sz w:val="18"/>
          <w:szCs w:val="18"/>
          <w:lang w:val="uk-UA"/>
        </w:rPr>
        <w:t>Дідик</w:t>
      </w:r>
      <w:proofErr w:type="spellEnd"/>
      <w:r w:rsidR="00F103A0">
        <w:rPr>
          <w:sz w:val="18"/>
          <w:szCs w:val="18"/>
          <w:lang w:val="uk-UA"/>
        </w:rPr>
        <w:t>, В.В.Бойко</w:t>
      </w:r>
      <w:r w:rsidR="00CC7DB2">
        <w:rPr>
          <w:sz w:val="18"/>
          <w:szCs w:val="18"/>
          <w:lang w:val="uk-UA"/>
        </w:rPr>
        <w:t xml:space="preserve">, </w:t>
      </w:r>
    </w:p>
    <w:p w:rsidR="00A419C7" w:rsidRPr="006E3A1C" w:rsidRDefault="00CC7DB2" w:rsidP="00A419C7">
      <w:pPr>
        <w:tabs>
          <w:tab w:val="left" w:pos="5655"/>
        </w:tabs>
        <w:spacing w:line="216" w:lineRule="auto"/>
        <w:ind w:right="-452"/>
        <w:rPr>
          <w:sz w:val="18"/>
          <w:szCs w:val="18"/>
          <w:lang w:val="uk-UA"/>
        </w:rPr>
      </w:pPr>
      <w:r>
        <w:rPr>
          <w:sz w:val="18"/>
          <w:szCs w:val="18"/>
          <w:lang w:val="uk-UA"/>
        </w:rPr>
        <w:tab/>
        <w:t xml:space="preserve">  О.В.</w:t>
      </w:r>
      <w:proofErr w:type="spellStart"/>
      <w:r>
        <w:rPr>
          <w:sz w:val="18"/>
          <w:szCs w:val="18"/>
          <w:lang w:val="uk-UA"/>
        </w:rPr>
        <w:t>Сікал</w:t>
      </w:r>
      <w:proofErr w:type="spellEnd"/>
    </w:p>
    <w:p w:rsidR="003B2B8A" w:rsidRPr="00EF757D" w:rsidRDefault="003B2B8A" w:rsidP="00BD27FA">
      <w:pPr>
        <w:tabs>
          <w:tab w:val="left" w:pos="7095"/>
        </w:tabs>
        <w:spacing w:line="216" w:lineRule="auto"/>
        <w:ind w:right="-452"/>
        <w:rPr>
          <w:color w:val="FF0000"/>
          <w:sz w:val="18"/>
          <w:szCs w:val="18"/>
          <w:lang w:val="uk-UA"/>
        </w:rPr>
      </w:pPr>
    </w:p>
    <w:p w:rsidR="003B2B8A" w:rsidRDefault="003B2B8A" w:rsidP="008E5744">
      <w:pPr>
        <w:tabs>
          <w:tab w:val="left" w:pos="2775"/>
        </w:tabs>
        <w:spacing w:line="216" w:lineRule="auto"/>
        <w:jc w:val="center"/>
        <w:rPr>
          <w:b/>
          <w:sz w:val="20"/>
          <w:szCs w:val="20"/>
          <w:lang w:val="uk-UA"/>
        </w:rPr>
      </w:pPr>
      <w:r w:rsidRPr="00063710">
        <w:rPr>
          <w:b/>
          <w:sz w:val="20"/>
          <w:szCs w:val="20"/>
          <w:lang w:val="uk-UA"/>
        </w:rPr>
        <w:t>ПОРЯДОК ДЕННИЙ</w:t>
      </w:r>
    </w:p>
    <w:p w:rsidR="00153512" w:rsidRPr="00C47051" w:rsidRDefault="00153512" w:rsidP="008E5744">
      <w:pPr>
        <w:tabs>
          <w:tab w:val="left" w:pos="2775"/>
        </w:tabs>
        <w:spacing w:line="216" w:lineRule="auto"/>
        <w:jc w:val="center"/>
        <w:rPr>
          <w:b/>
          <w:lang w:val="uk-UA"/>
        </w:rPr>
      </w:pPr>
    </w:p>
    <w:p w:rsidR="00CC7DB2" w:rsidRPr="00CC7DB2" w:rsidRDefault="00153512" w:rsidP="00CC7DB2">
      <w:pPr>
        <w:tabs>
          <w:tab w:val="left" w:pos="2775"/>
        </w:tabs>
        <w:ind w:firstLine="540"/>
        <w:jc w:val="both"/>
        <w:rPr>
          <w:sz w:val="18"/>
          <w:szCs w:val="18"/>
          <w:lang w:val="uk-UA"/>
        </w:rPr>
      </w:pPr>
      <w:r w:rsidRPr="009274CA">
        <w:rPr>
          <w:sz w:val="18"/>
          <w:szCs w:val="18"/>
          <w:lang w:val="uk-UA"/>
        </w:rPr>
        <w:t xml:space="preserve">1. </w:t>
      </w:r>
      <w:r w:rsidR="00CC7DB2" w:rsidRPr="00CC7DB2">
        <w:rPr>
          <w:sz w:val="18"/>
          <w:szCs w:val="18"/>
          <w:lang w:val="uk-UA"/>
        </w:rPr>
        <w:t>Про затвердження звіту про виконання районного бюджету за 9 місяців 2016 року.</w:t>
      </w:r>
    </w:p>
    <w:p w:rsidR="00C47051" w:rsidRPr="009274CA" w:rsidRDefault="00CC7DB2" w:rsidP="00C47051">
      <w:pPr>
        <w:tabs>
          <w:tab w:val="left" w:pos="2775"/>
        </w:tabs>
        <w:ind w:firstLine="540"/>
        <w:jc w:val="both"/>
        <w:rPr>
          <w:sz w:val="18"/>
          <w:szCs w:val="18"/>
          <w:lang w:val="uk-UA"/>
        </w:rPr>
      </w:pPr>
      <w:r>
        <w:rPr>
          <w:sz w:val="18"/>
          <w:szCs w:val="18"/>
          <w:lang w:val="uk-UA"/>
        </w:rPr>
        <w:t xml:space="preserve">2. </w:t>
      </w:r>
      <w:r w:rsidR="00C47051" w:rsidRPr="009274CA">
        <w:rPr>
          <w:sz w:val="18"/>
          <w:szCs w:val="18"/>
          <w:lang w:val="uk-UA"/>
        </w:rPr>
        <w:t xml:space="preserve">Про проект рішення 10 </w:t>
      </w:r>
      <w:r w:rsidR="009274CA" w:rsidRPr="009274CA">
        <w:rPr>
          <w:sz w:val="18"/>
          <w:szCs w:val="18"/>
          <w:lang w:val="uk-UA"/>
        </w:rPr>
        <w:t xml:space="preserve">(позачергової) </w:t>
      </w:r>
      <w:r w:rsidR="00C47051" w:rsidRPr="009274CA">
        <w:rPr>
          <w:sz w:val="18"/>
          <w:szCs w:val="18"/>
          <w:lang w:val="uk-UA"/>
        </w:rPr>
        <w:t xml:space="preserve">сесії районної ради 7 скликання «Про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w:t>
      </w:r>
      <w:proofErr w:type="spellStart"/>
      <w:r w:rsidR="00C47051" w:rsidRPr="009274CA">
        <w:rPr>
          <w:sz w:val="18"/>
          <w:szCs w:val="18"/>
          <w:lang w:val="uk-UA"/>
        </w:rPr>
        <w:t>Томашпільському</w:t>
      </w:r>
      <w:proofErr w:type="spellEnd"/>
      <w:r w:rsidR="00C47051" w:rsidRPr="009274CA">
        <w:rPr>
          <w:sz w:val="18"/>
          <w:szCs w:val="18"/>
          <w:lang w:val="uk-UA"/>
        </w:rPr>
        <w:t xml:space="preserve">  районі</w:t>
      </w:r>
      <w:r w:rsidR="00C47051" w:rsidRPr="009274CA">
        <w:rPr>
          <w:sz w:val="18"/>
          <w:szCs w:val="18"/>
          <w:lang w:val="en-US"/>
        </w:rPr>
        <w:t xml:space="preserve"> </w:t>
      </w:r>
      <w:r w:rsidR="00C47051" w:rsidRPr="009274CA">
        <w:rPr>
          <w:sz w:val="18"/>
          <w:szCs w:val="18"/>
          <w:lang w:val="uk-UA"/>
        </w:rPr>
        <w:t>на 2016 рік».</w:t>
      </w:r>
    </w:p>
    <w:p w:rsidR="00C47051" w:rsidRPr="009274CA" w:rsidRDefault="00CC7DB2" w:rsidP="00C47051">
      <w:pPr>
        <w:tabs>
          <w:tab w:val="left" w:pos="2775"/>
        </w:tabs>
        <w:ind w:firstLine="540"/>
        <w:jc w:val="both"/>
        <w:rPr>
          <w:sz w:val="18"/>
          <w:szCs w:val="18"/>
          <w:lang w:val="uk-UA"/>
        </w:rPr>
      </w:pPr>
      <w:r>
        <w:rPr>
          <w:sz w:val="18"/>
          <w:szCs w:val="18"/>
          <w:lang w:val="uk-UA"/>
        </w:rPr>
        <w:t>3</w:t>
      </w:r>
      <w:r w:rsidR="00C47051" w:rsidRPr="009274CA">
        <w:rPr>
          <w:sz w:val="18"/>
          <w:szCs w:val="18"/>
          <w:lang w:val="uk-UA"/>
        </w:rPr>
        <w:t xml:space="preserve">. Про проект рішення 10 </w:t>
      </w:r>
      <w:r w:rsidR="009274CA" w:rsidRPr="009274CA">
        <w:rPr>
          <w:sz w:val="18"/>
          <w:szCs w:val="18"/>
          <w:lang w:val="uk-UA"/>
        </w:rPr>
        <w:t xml:space="preserve">(позачергової) </w:t>
      </w:r>
      <w:r w:rsidR="00C47051" w:rsidRPr="009274CA">
        <w:rPr>
          <w:sz w:val="18"/>
          <w:szCs w:val="18"/>
          <w:lang w:val="uk-UA"/>
        </w:rPr>
        <w:t xml:space="preserve">сесії районної ради 7 скликання «Про програму відшкодування компенсації за перевезення окремих пільгових категорій громадян </w:t>
      </w:r>
      <w:proofErr w:type="spellStart"/>
      <w:r w:rsidR="00C47051" w:rsidRPr="009274CA">
        <w:rPr>
          <w:sz w:val="18"/>
          <w:szCs w:val="18"/>
          <w:lang w:val="uk-UA"/>
        </w:rPr>
        <w:t>Томашпільського</w:t>
      </w:r>
      <w:proofErr w:type="spellEnd"/>
      <w:r w:rsidR="00C47051" w:rsidRPr="009274CA">
        <w:rPr>
          <w:sz w:val="18"/>
          <w:szCs w:val="18"/>
          <w:lang w:val="uk-UA"/>
        </w:rPr>
        <w:t xml:space="preserve"> району залізничним транспортом на 2016 рік».</w:t>
      </w:r>
    </w:p>
    <w:p w:rsidR="00C47051" w:rsidRPr="009274CA" w:rsidRDefault="00CC7DB2" w:rsidP="00C47051">
      <w:pPr>
        <w:tabs>
          <w:tab w:val="left" w:pos="2775"/>
        </w:tabs>
        <w:ind w:firstLine="540"/>
        <w:jc w:val="both"/>
        <w:rPr>
          <w:sz w:val="18"/>
          <w:szCs w:val="18"/>
          <w:lang w:val="uk-UA"/>
        </w:rPr>
      </w:pPr>
      <w:r>
        <w:rPr>
          <w:sz w:val="18"/>
          <w:szCs w:val="18"/>
          <w:lang w:val="uk-UA"/>
        </w:rPr>
        <w:t>4</w:t>
      </w:r>
      <w:r w:rsidR="00C47051" w:rsidRPr="009274CA">
        <w:rPr>
          <w:sz w:val="18"/>
          <w:szCs w:val="18"/>
          <w:lang w:val="uk-UA"/>
        </w:rPr>
        <w:t xml:space="preserve">. Про проект рішення 10 </w:t>
      </w:r>
      <w:r w:rsidR="009274CA" w:rsidRPr="009274CA">
        <w:rPr>
          <w:sz w:val="18"/>
          <w:szCs w:val="18"/>
          <w:lang w:val="uk-UA"/>
        </w:rPr>
        <w:t xml:space="preserve">(позачергової) </w:t>
      </w:r>
      <w:r w:rsidR="00C47051" w:rsidRPr="009274CA">
        <w:rPr>
          <w:sz w:val="18"/>
          <w:szCs w:val="18"/>
          <w:lang w:val="uk-UA"/>
        </w:rPr>
        <w:t>сесії районної ради 7 скликання «Про районну програму забезпечення житлом сімей загиблих військовослужбовців, які брали безпосередню участь в антитерористичній операції на 2016 рік».</w:t>
      </w:r>
    </w:p>
    <w:p w:rsidR="00C47051" w:rsidRPr="009274CA" w:rsidRDefault="00CC7DB2" w:rsidP="00C47051">
      <w:pPr>
        <w:tabs>
          <w:tab w:val="left" w:pos="2775"/>
        </w:tabs>
        <w:ind w:firstLine="540"/>
        <w:jc w:val="both"/>
        <w:rPr>
          <w:sz w:val="18"/>
          <w:szCs w:val="18"/>
          <w:lang w:val="en-US"/>
        </w:rPr>
      </w:pPr>
      <w:r>
        <w:rPr>
          <w:sz w:val="18"/>
          <w:szCs w:val="18"/>
          <w:lang w:val="uk-UA"/>
        </w:rPr>
        <w:t>5</w:t>
      </w:r>
      <w:r w:rsidR="00C47051" w:rsidRPr="009274CA">
        <w:rPr>
          <w:sz w:val="18"/>
          <w:szCs w:val="18"/>
          <w:lang w:val="uk-UA"/>
        </w:rPr>
        <w:t xml:space="preserve">. Про проект рішення 10 </w:t>
      </w:r>
      <w:r w:rsidR="009274CA" w:rsidRPr="009274CA">
        <w:rPr>
          <w:sz w:val="18"/>
          <w:szCs w:val="18"/>
          <w:lang w:val="uk-UA"/>
        </w:rPr>
        <w:t xml:space="preserve">(позачергової) </w:t>
      </w:r>
      <w:r w:rsidR="00C47051" w:rsidRPr="009274CA">
        <w:rPr>
          <w:sz w:val="18"/>
          <w:szCs w:val="18"/>
          <w:lang w:val="uk-UA"/>
        </w:rPr>
        <w:t>сесії районної ради 7 скликання «Про внесення змін та доповнень до Програми економічного і соціального розвитку району на 2016 рік, затвердженої рішенням 2 сесії районної ради 7 скликання від 07.12.2015 року №9».</w:t>
      </w:r>
    </w:p>
    <w:p w:rsidR="00CC7DB2" w:rsidRPr="00CC7DB2" w:rsidRDefault="00CC7DB2" w:rsidP="00CC7DB2">
      <w:pPr>
        <w:tabs>
          <w:tab w:val="left" w:pos="2775"/>
        </w:tabs>
        <w:ind w:firstLine="540"/>
        <w:jc w:val="both"/>
        <w:rPr>
          <w:sz w:val="18"/>
          <w:szCs w:val="18"/>
          <w:lang w:val="uk-UA"/>
        </w:rPr>
      </w:pPr>
      <w:r>
        <w:rPr>
          <w:sz w:val="18"/>
          <w:szCs w:val="18"/>
          <w:lang w:val="uk-UA"/>
        </w:rPr>
        <w:t xml:space="preserve">6. </w:t>
      </w:r>
      <w:r w:rsidRPr="00CC7DB2">
        <w:rPr>
          <w:sz w:val="18"/>
          <w:szCs w:val="18"/>
          <w:lang w:val="uk-UA"/>
        </w:rPr>
        <w:t>Про обслуговування населення Томашпільської селищної ради районними закладами культури в 2017 році.</w:t>
      </w:r>
    </w:p>
    <w:p w:rsidR="00CC7DB2" w:rsidRPr="00CC7DB2" w:rsidRDefault="00CC7DB2" w:rsidP="00CC7DB2">
      <w:pPr>
        <w:tabs>
          <w:tab w:val="left" w:pos="2775"/>
        </w:tabs>
        <w:ind w:firstLine="540"/>
        <w:jc w:val="both"/>
        <w:rPr>
          <w:sz w:val="18"/>
          <w:szCs w:val="18"/>
          <w:lang w:val="uk-UA"/>
        </w:rPr>
      </w:pPr>
      <w:r>
        <w:rPr>
          <w:sz w:val="18"/>
          <w:szCs w:val="18"/>
          <w:lang w:val="uk-UA"/>
        </w:rPr>
        <w:t>7</w:t>
      </w:r>
      <w:r w:rsidRPr="00CC7DB2">
        <w:rPr>
          <w:sz w:val="18"/>
          <w:szCs w:val="18"/>
          <w:lang w:val="uk-UA"/>
        </w:rPr>
        <w:t xml:space="preserve">. Про звільнення окремих громадян від сплати за надання соціальних послуг Територіальним центром соціального обслуговування (надання соціальних послуг) </w:t>
      </w:r>
      <w:proofErr w:type="spellStart"/>
      <w:r w:rsidRPr="00CC7DB2">
        <w:rPr>
          <w:sz w:val="18"/>
          <w:szCs w:val="18"/>
          <w:lang w:val="uk-UA"/>
        </w:rPr>
        <w:t>Томашпільського</w:t>
      </w:r>
      <w:proofErr w:type="spellEnd"/>
      <w:r w:rsidRPr="00CC7DB2">
        <w:rPr>
          <w:sz w:val="18"/>
          <w:szCs w:val="18"/>
          <w:lang w:val="uk-UA"/>
        </w:rPr>
        <w:t xml:space="preserve"> району.</w:t>
      </w:r>
    </w:p>
    <w:p w:rsidR="007735CD" w:rsidRPr="009274CA" w:rsidRDefault="00CC7DB2" w:rsidP="002812F6">
      <w:pPr>
        <w:tabs>
          <w:tab w:val="left" w:pos="2775"/>
        </w:tabs>
        <w:ind w:firstLine="540"/>
        <w:jc w:val="both"/>
        <w:rPr>
          <w:b/>
          <w:sz w:val="18"/>
          <w:szCs w:val="18"/>
          <w:lang w:val="uk-UA"/>
        </w:rPr>
      </w:pPr>
      <w:r>
        <w:rPr>
          <w:sz w:val="18"/>
          <w:szCs w:val="18"/>
          <w:lang w:val="uk-UA"/>
        </w:rPr>
        <w:t>8</w:t>
      </w:r>
      <w:r w:rsidR="007735CD" w:rsidRPr="009274CA">
        <w:rPr>
          <w:sz w:val="18"/>
          <w:szCs w:val="18"/>
          <w:lang w:val="uk-UA"/>
        </w:rPr>
        <w:t>. Про клопотання установ та організацій щодо виділення коштів.</w:t>
      </w:r>
    </w:p>
    <w:p w:rsidR="007735CD" w:rsidRDefault="00CC7DB2" w:rsidP="002812F6">
      <w:pPr>
        <w:tabs>
          <w:tab w:val="left" w:pos="900"/>
        </w:tabs>
        <w:ind w:firstLine="540"/>
        <w:jc w:val="both"/>
        <w:rPr>
          <w:sz w:val="18"/>
          <w:szCs w:val="18"/>
          <w:lang w:val="uk-UA"/>
        </w:rPr>
      </w:pPr>
      <w:r>
        <w:rPr>
          <w:sz w:val="18"/>
          <w:szCs w:val="18"/>
          <w:lang w:val="uk-UA"/>
        </w:rPr>
        <w:t>9</w:t>
      </w:r>
      <w:r w:rsidR="007735CD" w:rsidRPr="009274CA">
        <w:rPr>
          <w:sz w:val="18"/>
          <w:szCs w:val="18"/>
          <w:lang w:val="uk-UA"/>
        </w:rPr>
        <w:t xml:space="preserve">. Про проект рішення </w:t>
      </w:r>
      <w:r w:rsidR="00EB0AF5" w:rsidRPr="009274CA">
        <w:rPr>
          <w:sz w:val="18"/>
          <w:szCs w:val="18"/>
          <w:lang w:val="uk-UA"/>
        </w:rPr>
        <w:t>10</w:t>
      </w:r>
      <w:r w:rsidR="007735CD" w:rsidRPr="009274CA">
        <w:rPr>
          <w:sz w:val="18"/>
          <w:szCs w:val="18"/>
          <w:lang w:val="uk-UA"/>
        </w:rPr>
        <w:t xml:space="preserve"> </w:t>
      </w:r>
      <w:r w:rsidR="009274CA" w:rsidRPr="009274CA">
        <w:rPr>
          <w:sz w:val="18"/>
          <w:szCs w:val="18"/>
          <w:lang w:val="uk-UA"/>
        </w:rPr>
        <w:t xml:space="preserve">(позачергової) </w:t>
      </w:r>
      <w:r w:rsidR="007735CD" w:rsidRPr="009274CA">
        <w:rPr>
          <w:sz w:val="18"/>
          <w:szCs w:val="18"/>
          <w:lang w:val="uk-UA"/>
        </w:rPr>
        <w:t xml:space="preserve">сесії районної ради 7 скликання </w:t>
      </w:r>
      <w:r w:rsidR="009274CA">
        <w:rPr>
          <w:sz w:val="18"/>
          <w:szCs w:val="18"/>
          <w:lang w:val="uk-UA"/>
        </w:rPr>
        <w:t>«</w:t>
      </w:r>
      <w:r w:rsidR="00A419C7" w:rsidRPr="009274CA">
        <w:rPr>
          <w:sz w:val="18"/>
          <w:szCs w:val="18"/>
          <w:lang w:val="uk-UA"/>
        </w:rPr>
        <w:t>Про внесення змін до рішення 2 сесії районної ради 7 скликанн</w:t>
      </w:r>
      <w:r w:rsidR="009274CA">
        <w:rPr>
          <w:sz w:val="18"/>
          <w:szCs w:val="18"/>
          <w:lang w:val="uk-UA"/>
        </w:rPr>
        <w:t>я від 07 грудня 2015 року № 10 «Про районний бюджет на 2016 рік»</w:t>
      </w:r>
      <w:r w:rsidR="00A419C7" w:rsidRPr="009274CA">
        <w:rPr>
          <w:sz w:val="18"/>
          <w:szCs w:val="18"/>
          <w:lang w:val="uk-UA"/>
        </w:rPr>
        <w:t>.</w:t>
      </w:r>
    </w:p>
    <w:p w:rsidR="009274CA" w:rsidRDefault="009274CA" w:rsidP="002812F6">
      <w:pPr>
        <w:tabs>
          <w:tab w:val="left" w:pos="900"/>
        </w:tabs>
        <w:ind w:firstLine="540"/>
        <w:jc w:val="both"/>
        <w:rPr>
          <w:sz w:val="18"/>
          <w:szCs w:val="18"/>
          <w:lang w:val="uk-UA"/>
        </w:rPr>
      </w:pPr>
    </w:p>
    <w:p w:rsidR="00CC7DB2" w:rsidRDefault="00CC7DB2" w:rsidP="009274CA">
      <w:pPr>
        <w:ind w:firstLine="539"/>
        <w:jc w:val="both"/>
        <w:rPr>
          <w:b/>
          <w:sz w:val="18"/>
          <w:szCs w:val="18"/>
          <w:lang w:val="uk-UA"/>
        </w:rPr>
      </w:pPr>
    </w:p>
    <w:p w:rsidR="00CC7DB2" w:rsidRPr="00F864DA" w:rsidRDefault="00CC7DB2" w:rsidP="00CC7DB2">
      <w:pPr>
        <w:ind w:firstLine="539"/>
        <w:jc w:val="both"/>
        <w:rPr>
          <w:b/>
          <w:sz w:val="18"/>
          <w:szCs w:val="18"/>
          <w:lang w:val="uk-UA"/>
        </w:rPr>
      </w:pPr>
      <w:r w:rsidRPr="00F864DA">
        <w:rPr>
          <w:b/>
          <w:sz w:val="18"/>
          <w:szCs w:val="18"/>
          <w:lang w:val="uk-UA"/>
        </w:rPr>
        <w:t>1. СЛУХАЛИ:</w:t>
      </w:r>
    </w:p>
    <w:p w:rsidR="00CC7DB2" w:rsidRPr="00CC7DB2" w:rsidRDefault="00CC7DB2" w:rsidP="00CC7DB2">
      <w:pPr>
        <w:tabs>
          <w:tab w:val="left" w:pos="2775"/>
        </w:tabs>
        <w:ind w:firstLine="540"/>
        <w:jc w:val="both"/>
        <w:rPr>
          <w:sz w:val="18"/>
          <w:szCs w:val="18"/>
          <w:lang w:val="uk-UA"/>
        </w:rPr>
      </w:pPr>
      <w:r w:rsidRPr="00CC7DB2">
        <w:rPr>
          <w:sz w:val="18"/>
          <w:szCs w:val="18"/>
          <w:lang w:val="uk-UA"/>
        </w:rPr>
        <w:t>Про затвердження звіту про виконання районного бюджету за 9 місяців 2016 року.</w:t>
      </w:r>
    </w:p>
    <w:p w:rsidR="00CC7DB2" w:rsidRPr="00F864DA" w:rsidRDefault="00CC7DB2" w:rsidP="00CC7DB2">
      <w:pPr>
        <w:tabs>
          <w:tab w:val="left" w:pos="0"/>
          <w:tab w:val="left" w:pos="1080"/>
        </w:tabs>
        <w:ind w:firstLine="567"/>
        <w:jc w:val="both"/>
        <w:rPr>
          <w:b/>
          <w:sz w:val="18"/>
          <w:szCs w:val="18"/>
          <w:lang w:val="uk-UA"/>
        </w:rPr>
      </w:pPr>
      <w:r w:rsidRPr="00F864DA">
        <w:rPr>
          <w:b/>
          <w:sz w:val="18"/>
          <w:szCs w:val="18"/>
          <w:lang w:val="uk-UA"/>
        </w:rPr>
        <w:t>Інформує:</w:t>
      </w:r>
      <w:r>
        <w:rPr>
          <w:b/>
          <w:sz w:val="18"/>
          <w:szCs w:val="18"/>
          <w:lang w:val="uk-UA"/>
        </w:rPr>
        <w:t xml:space="preserve"> </w:t>
      </w:r>
      <w:proofErr w:type="spellStart"/>
      <w:r>
        <w:rPr>
          <w:b/>
          <w:sz w:val="18"/>
          <w:szCs w:val="18"/>
          <w:lang w:val="uk-UA"/>
        </w:rPr>
        <w:t>Дорось</w:t>
      </w:r>
      <w:proofErr w:type="spellEnd"/>
      <w:r>
        <w:rPr>
          <w:b/>
          <w:sz w:val="18"/>
          <w:szCs w:val="18"/>
          <w:lang w:val="uk-UA"/>
        </w:rPr>
        <w:t xml:space="preserve"> О.М. – начальник фінансового управління райдержадміністрації.</w:t>
      </w:r>
    </w:p>
    <w:p w:rsidR="00CC7DB2" w:rsidRPr="00F864DA" w:rsidRDefault="00CC7DB2" w:rsidP="00CC7DB2">
      <w:pPr>
        <w:tabs>
          <w:tab w:val="left" w:pos="0"/>
          <w:tab w:val="left" w:pos="1080"/>
        </w:tabs>
        <w:ind w:firstLine="567"/>
        <w:jc w:val="both"/>
        <w:rPr>
          <w:sz w:val="18"/>
          <w:szCs w:val="18"/>
          <w:lang w:val="uk-UA"/>
        </w:rPr>
      </w:pPr>
    </w:p>
    <w:p w:rsidR="00CC7DB2" w:rsidRPr="00F864DA" w:rsidRDefault="00CC7DB2" w:rsidP="00CC7DB2">
      <w:pPr>
        <w:tabs>
          <w:tab w:val="left" w:pos="0"/>
          <w:tab w:val="left" w:pos="1080"/>
        </w:tabs>
        <w:ind w:firstLine="567"/>
        <w:jc w:val="both"/>
        <w:rPr>
          <w:b/>
          <w:sz w:val="18"/>
          <w:szCs w:val="18"/>
          <w:lang w:val="uk-UA"/>
        </w:rPr>
      </w:pPr>
      <w:r w:rsidRPr="00F864DA">
        <w:rPr>
          <w:b/>
          <w:sz w:val="18"/>
          <w:szCs w:val="18"/>
          <w:lang w:val="uk-UA"/>
        </w:rPr>
        <w:t>ВИРІШИЛИ:</w:t>
      </w:r>
    </w:p>
    <w:p w:rsidR="00CC7DB2" w:rsidRPr="00CC7DB2" w:rsidRDefault="00CC7DB2" w:rsidP="00CC7DB2">
      <w:pPr>
        <w:tabs>
          <w:tab w:val="left" w:pos="2775"/>
        </w:tabs>
        <w:ind w:firstLine="540"/>
        <w:jc w:val="both"/>
        <w:rPr>
          <w:sz w:val="18"/>
          <w:szCs w:val="18"/>
          <w:lang w:val="uk-UA"/>
        </w:rPr>
      </w:pPr>
      <w:r>
        <w:rPr>
          <w:sz w:val="18"/>
          <w:szCs w:val="18"/>
          <w:lang w:val="uk-UA"/>
        </w:rPr>
        <w:t>Інформацію «</w:t>
      </w:r>
      <w:r w:rsidRPr="00CC7DB2">
        <w:rPr>
          <w:sz w:val="18"/>
          <w:szCs w:val="18"/>
          <w:lang w:val="uk-UA"/>
        </w:rPr>
        <w:t>Про затвердження звіту про виконання районного бюджету за 9 місяців 2016 року</w:t>
      </w:r>
      <w:r>
        <w:rPr>
          <w:sz w:val="18"/>
          <w:szCs w:val="18"/>
          <w:lang w:val="uk-UA"/>
        </w:rPr>
        <w:t xml:space="preserve">» </w:t>
      </w:r>
      <w:r w:rsidR="000E0E6D">
        <w:rPr>
          <w:sz w:val="18"/>
          <w:szCs w:val="18"/>
          <w:lang w:val="uk-UA"/>
        </w:rPr>
        <w:t xml:space="preserve">взяти до відома, підтримати проект рішення з даного питання та рекомендувати </w:t>
      </w:r>
      <w:r w:rsidR="000E0E6D" w:rsidRPr="000E0E6D">
        <w:rPr>
          <w:sz w:val="18"/>
          <w:szCs w:val="18"/>
          <w:lang w:val="uk-UA"/>
        </w:rPr>
        <w:t xml:space="preserve">голові районної ради внести </w:t>
      </w:r>
      <w:r w:rsidR="000E0E6D">
        <w:rPr>
          <w:sz w:val="18"/>
          <w:szCs w:val="18"/>
          <w:lang w:val="uk-UA"/>
        </w:rPr>
        <w:t xml:space="preserve">його </w:t>
      </w:r>
      <w:r w:rsidR="000E0E6D" w:rsidRPr="000E0E6D">
        <w:rPr>
          <w:sz w:val="18"/>
          <w:szCs w:val="18"/>
          <w:lang w:val="uk-UA"/>
        </w:rPr>
        <w:t xml:space="preserve">на розгляд </w:t>
      </w:r>
      <w:r w:rsidR="000E0E6D">
        <w:rPr>
          <w:sz w:val="18"/>
          <w:szCs w:val="18"/>
          <w:lang w:val="uk-UA"/>
        </w:rPr>
        <w:t>10 (позачергової</w:t>
      </w:r>
      <w:r w:rsidR="000E0E6D" w:rsidRPr="00F864DA">
        <w:rPr>
          <w:sz w:val="18"/>
          <w:szCs w:val="18"/>
          <w:lang w:val="uk-UA"/>
        </w:rPr>
        <w:t xml:space="preserve">) </w:t>
      </w:r>
      <w:r w:rsidR="000E0E6D">
        <w:rPr>
          <w:sz w:val="18"/>
          <w:szCs w:val="18"/>
          <w:lang w:val="uk-UA"/>
        </w:rPr>
        <w:t xml:space="preserve">сесії районної ради 7 скликання </w:t>
      </w:r>
      <w:r w:rsidR="000E0E6D" w:rsidRPr="000E0E6D">
        <w:rPr>
          <w:sz w:val="18"/>
          <w:szCs w:val="18"/>
          <w:lang w:val="uk-UA"/>
        </w:rPr>
        <w:t>районної ради.</w:t>
      </w:r>
    </w:p>
    <w:p w:rsidR="00CC7DB2" w:rsidRPr="00F864DA" w:rsidRDefault="00CC7DB2" w:rsidP="00CC7DB2">
      <w:pPr>
        <w:spacing w:after="120" w:line="216" w:lineRule="auto"/>
        <w:ind w:firstLine="539"/>
        <w:jc w:val="both"/>
        <w:rPr>
          <w:sz w:val="18"/>
          <w:szCs w:val="18"/>
          <w:lang w:val="uk-UA"/>
        </w:rPr>
      </w:pPr>
    </w:p>
    <w:p w:rsidR="00CC7DB2" w:rsidRPr="00F864DA" w:rsidRDefault="00CC7DB2" w:rsidP="00CC7DB2">
      <w:pPr>
        <w:spacing w:after="120" w:line="216" w:lineRule="auto"/>
        <w:ind w:firstLine="539"/>
        <w:jc w:val="both"/>
        <w:rPr>
          <w:sz w:val="18"/>
          <w:szCs w:val="18"/>
          <w:lang w:val="uk-UA"/>
        </w:rPr>
      </w:pPr>
      <w:r w:rsidRPr="00F864DA">
        <w:rPr>
          <w:b/>
          <w:sz w:val="18"/>
          <w:szCs w:val="18"/>
          <w:lang w:val="uk-UA"/>
        </w:rPr>
        <w:t xml:space="preserve"> ГОЛОСУВАЛИ:</w:t>
      </w:r>
      <w:r w:rsidRPr="00F864DA">
        <w:rPr>
          <w:sz w:val="18"/>
          <w:szCs w:val="18"/>
          <w:lang w:val="uk-UA"/>
        </w:rPr>
        <w:t xml:space="preserve"> „</w:t>
      </w:r>
      <w:proofErr w:type="spellStart"/>
      <w:r w:rsidRPr="00F864DA">
        <w:rPr>
          <w:sz w:val="18"/>
          <w:szCs w:val="18"/>
          <w:lang w:val="uk-UA"/>
        </w:rPr>
        <w:t>За”</w:t>
      </w:r>
      <w:proofErr w:type="spellEnd"/>
      <w:r w:rsidRPr="00F864DA">
        <w:rPr>
          <w:sz w:val="18"/>
          <w:szCs w:val="18"/>
          <w:lang w:val="uk-UA"/>
        </w:rPr>
        <w:t xml:space="preserve"> – 6 депутатів.  „</w:t>
      </w:r>
      <w:proofErr w:type="spellStart"/>
      <w:r w:rsidRPr="00F864DA">
        <w:rPr>
          <w:sz w:val="18"/>
          <w:szCs w:val="18"/>
          <w:lang w:val="uk-UA"/>
        </w:rPr>
        <w:t>Проти”</w:t>
      </w:r>
      <w:proofErr w:type="spellEnd"/>
      <w:r w:rsidRPr="00F864DA">
        <w:rPr>
          <w:sz w:val="18"/>
          <w:szCs w:val="18"/>
          <w:lang w:val="uk-UA"/>
        </w:rPr>
        <w:t xml:space="preserve"> – немає.  „</w:t>
      </w:r>
      <w:proofErr w:type="spellStart"/>
      <w:r w:rsidRPr="00F864DA">
        <w:rPr>
          <w:sz w:val="18"/>
          <w:szCs w:val="18"/>
          <w:lang w:val="uk-UA"/>
        </w:rPr>
        <w:t>Утримались”</w:t>
      </w:r>
      <w:proofErr w:type="spellEnd"/>
      <w:r w:rsidRPr="00F864DA">
        <w:rPr>
          <w:sz w:val="18"/>
          <w:szCs w:val="18"/>
          <w:lang w:val="uk-UA"/>
        </w:rPr>
        <w:t xml:space="preserve"> – немає.</w:t>
      </w:r>
    </w:p>
    <w:p w:rsidR="00CC7DB2" w:rsidRDefault="00CC7DB2" w:rsidP="009274CA">
      <w:pPr>
        <w:ind w:firstLine="539"/>
        <w:jc w:val="both"/>
        <w:rPr>
          <w:b/>
          <w:sz w:val="18"/>
          <w:szCs w:val="18"/>
          <w:lang w:val="uk-UA"/>
        </w:rPr>
      </w:pPr>
    </w:p>
    <w:p w:rsidR="009274CA" w:rsidRPr="00F864DA" w:rsidRDefault="000E0E6D" w:rsidP="009274CA">
      <w:pPr>
        <w:ind w:firstLine="539"/>
        <w:jc w:val="both"/>
        <w:rPr>
          <w:b/>
          <w:sz w:val="18"/>
          <w:szCs w:val="18"/>
          <w:lang w:val="uk-UA"/>
        </w:rPr>
      </w:pPr>
      <w:r>
        <w:rPr>
          <w:b/>
          <w:sz w:val="18"/>
          <w:szCs w:val="18"/>
          <w:lang w:val="uk-UA"/>
        </w:rPr>
        <w:t>2</w:t>
      </w:r>
      <w:r w:rsidR="009274CA" w:rsidRPr="00F864DA">
        <w:rPr>
          <w:b/>
          <w:sz w:val="18"/>
          <w:szCs w:val="18"/>
          <w:lang w:val="uk-UA"/>
        </w:rPr>
        <w:t>. СЛУХАЛИ:</w:t>
      </w:r>
    </w:p>
    <w:p w:rsidR="009274CA" w:rsidRPr="00F864DA" w:rsidRDefault="009274CA" w:rsidP="009274CA">
      <w:pPr>
        <w:tabs>
          <w:tab w:val="left" w:pos="0"/>
          <w:tab w:val="left" w:pos="1080"/>
        </w:tabs>
        <w:ind w:firstLine="567"/>
        <w:jc w:val="both"/>
        <w:rPr>
          <w:sz w:val="18"/>
          <w:szCs w:val="18"/>
          <w:lang w:val="uk-UA"/>
        </w:rPr>
      </w:pPr>
      <w:r w:rsidRPr="00F864DA">
        <w:rPr>
          <w:sz w:val="18"/>
          <w:szCs w:val="18"/>
          <w:lang w:val="uk-UA"/>
        </w:rPr>
        <w:t>Про проект рішення 10 (позачергової) сесії районної ради 7 скликання «</w:t>
      </w:r>
      <w:r w:rsidR="00F864DA" w:rsidRPr="00F864DA">
        <w:rPr>
          <w:sz w:val="18"/>
          <w:szCs w:val="18"/>
          <w:lang w:val="uk-UA"/>
        </w:rPr>
        <w:t xml:space="preserve">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w:t>
      </w:r>
      <w:proofErr w:type="spellStart"/>
      <w:r w:rsidR="00F864DA" w:rsidRPr="00F864DA">
        <w:rPr>
          <w:sz w:val="18"/>
          <w:szCs w:val="18"/>
          <w:lang w:val="uk-UA"/>
        </w:rPr>
        <w:t>Томашпільському</w:t>
      </w:r>
      <w:proofErr w:type="spellEnd"/>
      <w:r w:rsidR="00F864DA" w:rsidRPr="00F864DA">
        <w:rPr>
          <w:sz w:val="18"/>
          <w:szCs w:val="18"/>
          <w:lang w:val="uk-UA"/>
        </w:rPr>
        <w:t xml:space="preserve">  районі</w:t>
      </w:r>
      <w:r w:rsidR="00F864DA" w:rsidRPr="00F864DA">
        <w:rPr>
          <w:sz w:val="18"/>
          <w:szCs w:val="18"/>
          <w:lang w:val="en-US"/>
        </w:rPr>
        <w:t xml:space="preserve"> </w:t>
      </w:r>
      <w:r w:rsidR="00F864DA" w:rsidRPr="00F864DA">
        <w:rPr>
          <w:sz w:val="18"/>
          <w:szCs w:val="18"/>
          <w:lang w:val="uk-UA"/>
        </w:rPr>
        <w:t>на 2016 рік</w:t>
      </w:r>
      <w:r w:rsidRPr="00F864DA">
        <w:rPr>
          <w:sz w:val="18"/>
          <w:szCs w:val="18"/>
          <w:lang w:val="uk-UA"/>
        </w:rPr>
        <w:t>».</w:t>
      </w:r>
    </w:p>
    <w:p w:rsidR="009274CA" w:rsidRPr="00F864DA" w:rsidRDefault="009274CA" w:rsidP="009274CA">
      <w:pPr>
        <w:tabs>
          <w:tab w:val="left" w:pos="0"/>
          <w:tab w:val="left" w:pos="1080"/>
        </w:tabs>
        <w:ind w:firstLine="567"/>
        <w:jc w:val="both"/>
        <w:rPr>
          <w:b/>
          <w:sz w:val="18"/>
          <w:szCs w:val="18"/>
          <w:lang w:val="uk-UA"/>
        </w:rPr>
      </w:pPr>
      <w:r w:rsidRPr="00F864DA">
        <w:rPr>
          <w:b/>
          <w:sz w:val="18"/>
          <w:szCs w:val="18"/>
          <w:lang w:val="uk-UA"/>
        </w:rPr>
        <w:t xml:space="preserve">Інформує: </w:t>
      </w:r>
      <w:proofErr w:type="spellStart"/>
      <w:r w:rsidR="00F103A0">
        <w:rPr>
          <w:b/>
          <w:sz w:val="18"/>
          <w:szCs w:val="18"/>
          <w:lang w:val="uk-UA"/>
        </w:rPr>
        <w:t>Дідик</w:t>
      </w:r>
      <w:proofErr w:type="spellEnd"/>
      <w:r w:rsidR="00F103A0">
        <w:rPr>
          <w:b/>
          <w:sz w:val="18"/>
          <w:szCs w:val="18"/>
          <w:lang w:val="uk-UA"/>
        </w:rPr>
        <w:t xml:space="preserve"> Т.В. – начальник управління праці та соціального захисту населення райдержадміністрації</w:t>
      </w:r>
      <w:r w:rsidRPr="00F864DA">
        <w:rPr>
          <w:b/>
          <w:sz w:val="18"/>
          <w:szCs w:val="18"/>
          <w:lang w:val="uk-UA"/>
        </w:rPr>
        <w:t>.</w:t>
      </w:r>
    </w:p>
    <w:p w:rsidR="009274CA" w:rsidRPr="00F864DA" w:rsidRDefault="009274CA" w:rsidP="009274CA">
      <w:pPr>
        <w:tabs>
          <w:tab w:val="left" w:pos="0"/>
          <w:tab w:val="left" w:pos="1080"/>
        </w:tabs>
        <w:ind w:firstLine="567"/>
        <w:jc w:val="both"/>
        <w:rPr>
          <w:sz w:val="18"/>
          <w:szCs w:val="18"/>
          <w:lang w:val="uk-UA"/>
        </w:rPr>
      </w:pPr>
    </w:p>
    <w:p w:rsidR="009274CA" w:rsidRPr="00F864DA" w:rsidRDefault="009274CA" w:rsidP="009274CA">
      <w:pPr>
        <w:tabs>
          <w:tab w:val="left" w:pos="0"/>
          <w:tab w:val="left" w:pos="1080"/>
        </w:tabs>
        <w:ind w:firstLine="567"/>
        <w:jc w:val="both"/>
        <w:rPr>
          <w:b/>
          <w:sz w:val="18"/>
          <w:szCs w:val="18"/>
          <w:lang w:val="uk-UA"/>
        </w:rPr>
      </w:pPr>
      <w:r w:rsidRPr="00F864DA">
        <w:rPr>
          <w:b/>
          <w:sz w:val="18"/>
          <w:szCs w:val="18"/>
          <w:lang w:val="uk-UA"/>
        </w:rPr>
        <w:t>ВИРІШИЛИ:</w:t>
      </w:r>
    </w:p>
    <w:p w:rsidR="009274CA" w:rsidRPr="00F864DA" w:rsidRDefault="009274CA" w:rsidP="009274CA">
      <w:pPr>
        <w:tabs>
          <w:tab w:val="left" w:pos="0"/>
          <w:tab w:val="left" w:pos="567"/>
        </w:tabs>
        <w:jc w:val="both"/>
        <w:rPr>
          <w:sz w:val="18"/>
          <w:szCs w:val="18"/>
          <w:lang w:val="uk-UA"/>
        </w:rPr>
      </w:pPr>
      <w:r w:rsidRPr="00F864DA">
        <w:rPr>
          <w:sz w:val="18"/>
          <w:szCs w:val="18"/>
          <w:lang w:val="uk-UA"/>
        </w:rPr>
        <w:tab/>
        <w:t>Проект рішення «</w:t>
      </w:r>
      <w:r w:rsidR="00F864DA" w:rsidRPr="00F864DA">
        <w:rPr>
          <w:sz w:val="18"/>
          <w:szCs w:val="18"/>
          <w:lang w:val="uk-UA"/>
        </w:rPr>
        <w:t xml:space="preserve">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w:t>
      </w:r>
      <w:proofErr w:type="spellStart"/>
      <w:r w:rsidR="00F864DA" w:rsidRPr="00F864DA">
        <w:rPr>
          <w:sz w:val="18"/>
          <w:szCs w:val="18"/>
          <w:lang w:val="uk-UA"/>
        </w:rPr>
        <w:t>Томашпільському</w:t>
      </w:r>
      <w:proofErr w:type="spellEnd"/>
      <w:r w:rsidR="00F864DA" w:rsidRPr="00F864DA">
        <w:rPr>
          <w:sz w:val="18"/>
          <w:szCs w:val="18"/>
          <w:lang w:val="uk-UA"/>
        </w:rPr>
        <w:t xml:space="preserve">  районі</w:t>
      </w:r>
      <w:r w:rsidR="00F864DA" w:rsidRPr="00F864DA">
        <w:rPr>
          <w:sz w:val="18"/>
          <w:szCs w:val="18"/>
          <w:lang w:val="en-US"/>
        </w:rPr>
        <w:t xml:space="preserve"> </w:t>
      </w:r>
      <w:r w:rsidR="00F864DA" w:rsidRPr="00F864DA">
        <w:rPr>
          <w:sz w:val="18"/>
          <w:szCs w:val="18"/>
          <w:lang w:val="uk-UA"/>
        </w:rPr>
        <w:t>на 2016 рік</w:t>
      </w:r>
      <w:r w:rsidRPr="00F864DA">
        <w:rPr>
          <w:sz w:val="18"/>
          <w:szCs w:val="18"/>
          <w:lang w:val="uk-UA"/>
        </w:rPr>
        <w:t xml:space="preserve">» погодити та рекомендувати для розгляду на </w:t>
      </w:r>
      <w:r w:rsidR="00F103A0">
        <w:rPr>
          <w:sz w:val="18"/>
          <w:szCs w:val="18"/>
          <w:lang w:val="uk-UA"/>
        </w:rPr>
        <w:t>10</w:t>
      </w:r>
      <w:r w:rsidRPr="00F864DA">
        <w:rPr>
          <w:sz w:val="18"/>
          <w:szCs w:val="18"/>
          <w:lang w:val="uk-UA"/>
        </w:rPr>
        <w:t xml:space="preserve"> (позачерговій) сесії районної ради 7 скликання.</w:t>
      </w:r>
    </w:p>
    <w:p w:rsidR="009274CA" w:rsidRPr="00F864DA" w:rsidRDefault="009274CA" w:rsidP="009274CA">
      <w:pPr>
        <w:spacing w:after="120" w:line="216" w:lineRule="auto"/>
        <w:ind w:firstLine="539"/>
        <w:jc w:val="both"/>
        <w:rPr>
          <w:sz w:val="18"/>
          <w:szCs w:val="18"/>
          <w:lang w:val="uk-UA"/>
        </w:rPr>
      </w:pPr>
    </w:p>
    <w:p w:rsidR="009274CA" w:rsidRPr="00F864DA" w:rsidRDefault="009274CA" w:rsidP="009274CA">
      <w:pPr>
        <w:spacing w:after="120" w:line="216" w:lineRule="auto"/>
        <w:ind w:firstLine="539"/>
        <w:jc w:val="both"/>
        <w:rPr>
          <w:sz w:val="18"/>
          <w:szCs w:val="18"/>
          <w:lang w:val="uk-UA"/>
        </w:rPr>
      </w:pPr>
      <w:r w:rsidRPr="00F864DA">
        <w:rPr>
          <w:b/>
          <w:sz w:val="18"/>
          <w:szCs w:val="18"/>
          <w:lang w:val="uk-UA"/>
        </w:rPr>
        <w:t xml:space="preserve"> ГОЛОСУВАЛИ:</w:t>
      </w:r>
      <w:r w:rsidRPr="00F864DA">
        <w:rPr>
          <w:sz w:val="18"/>
          <w:szCs w:val="18"/>
          <w:lang w:val="uk-UA"/>
        </w:rPr>
        <w:t xml:space="preserve"> „</w:t>
      </w:r>
      <w:proofErr w:type="spellStart"/>
      <w:r w:rsidRPr="00F864DA">
        <w:rPr>
          <w:sz w:val="18"/>
          <w:szCs w:val="18"/>
          <w:lang w:val="uk-UA"/>
        </w:rPr>
        <w:t>За”</w:t>
      </w:r>
      <w:proofErr w:type="spellEnd"/>
      <w:r w:rsidRPr="00F864DA">
        <w:rPr>
          <w:sz w:val="18"/>
          <w:szCs w:val="18"/>
          <w:lang w:val="uk-UA"/>
        </w:rPr>
        <w:t xml:space="preserve"> – 6 депутатів.  „</w:t>
      </w:r>
      <w:proofErr w:type="spellStart"/>
      <w:r w:rsidRPr="00F864DA">
        <w:rPr>
          <w:sz w:val="18"/>
          <w:szCs w:val="18"/>
          <w:lang w:val="uk-UA"/>
        </w:rPr>
        <w:t>Проти”</w:t>
      </w:r>
      <w:proofErr w:type="spellEnd"/>
      <w:r w:rsidRPr="00F864DA">
        <w:rPr>
          <w:sz w:val="18"/>
          <w:szCs w:val="18"/>
          <w:lang w:val="uk-UA"/>
        </w:rPr>
        <w:t xml:space="preserve"> – немає.  „</w:t>
      </w:r>
      <w:proofErr w:type="spellStart"/>
      <w:r w:rsidRPr="00F864DA">
        <w:rPr>
          <w:sz w:val="18"/>
          <w:szCs w:val="18"/>
          <w:lang w:val="uk-UA"/>
        </w:rPr>
        <w:t>Утримались”</w:t>
      </w:r>
      <w:proofErr w:type="spellEnd"/>
      <w:r w:rsidRPr="00F864DA">
        <w:rPr>
          <w:sz w:val="18"/>
          <w:szCs w:val="18"/>
          <w:lang w:val="uk-UA"/>
        </w:rPr>
        <w:t xml:space="preserve"> – немає.</w:t>
      </w:r>
    </w:p>
    <w:p w:rsidR="00F103A0" w:rsidRDefault="00F103A0" w:rsidP="00F103A0">
      <w:pPr>
        <w:ind w:firstLine="539"/>
        <w:jc w:val="both"/>
        <w:rPr>
          <w:b/>
          <w:sz w:val="18"/>
          <w:szCs w:val="18"/>
          <w:lang w:val="uk-UA"/>
        </w:rPr>
      </w:pPr>
    </w:p>
    <w:p w:rsidR="00F103A0" w:rsidRPr="00F864DA" w:rsidRDefault="000E0E6D" w:rsidP="00F103A0">
      <w:pPr>
        <w:ind w:firstLine="539"/>
        <w:jc w:val="both"/>
        <w:rPr>
          <w:b/>
          <w:sz w:val="18"/>
          <w:szCs w:val="18"/>
          <w:lang w:val="uk-UA"/>
        </w:rPr>
      </w:pPr>
      <w:r>
        <w:rPr>
          <w:b/>
          <w:sz w:val="18"/>
          <w:szCs w:val="18"/>
          <w:lang w:val="uk-UA"/>
        </w:rPr>
        <w:t>3</w:t>
      </w:r>
      <w:r w:rsidR="00F103A0" w:rsidRPr="00F864DA">
        <w:rPr>
          <w:b/>
          <w:sz w:val="18"/>
          <w:szCs w:val="18"/>
          <w:lang w:val="uk-UA"/>
        </w:rPr>
        <w:t>. СЛУХАЛИ:</w:t>
      </w:r>
    </w:p>
    <w:p w:rsidR="00F103A0" w:rsidRPr="00F864DA" w:rsidRDefault="00F103A0" w:rsidP="00F103A0">
      <w:pPr>
        <w:tabs>
          <w:tab w:val="left" w:pos="0"/>
          <w:tab w:val="left" w:pos="1080"/>
        </w:tabs>
        <w:ind w:firstLine="567"/>
        <w:jc w:val="both"/>
        <w:rPr>
          <w:sz w:val="18"/>
          <w:szCs w:val="18"/>
          <w:lang w:val="uk-UA"/>
        </w:rPr>
      </w:pPr>
      <w:r w:rsidRPr="00F864DA">
        <w:rPr>
          <w:sz w:val="18"/>
          <w:szCs w:val="18"/>
          <w:lang w:val="uk-UA"/>
        </w:rPr>
        <w:t>Про проект рішення 10 (позачергової) сесії районної ради 7 скликання «</w:t>
      </w:r>
      <w:r w:rsidRPr="009274CA">
        <w:rPr>
          <w:sz w:val="18"/>
          <w:szCs w:val="18"/>
          <w:lang w:val="uk-UA"/>
        </w:rPr>
        <w:t xml:space="preserve">Про програму відшкодування компенсації за перевезення окремих пільгових категорій громадян </w:t>
      </w:r>
      <w:proofErr w:type="spellStart"/>
      <w:r w:rsidRPr="009274CA">
        <w:rPr>
          <w:sz w:val="18"/>
          <w:szCs w:val="18"/>
          <w:lang w:val="uk-UA"/>
        </w:rPr>
        <w:t>Томашпільського</w:t>
      </w:r>
      <w:proofErr w:type="spellEnd"/>
      <w:r w:rsidRPr="009274CA">
        <w:rPr>
          <w:sz w:val="18"/>
          <w:szCs w:val="18"/>
          <w:lang w:val="uk-UA"/>
        </w:rPr>
        <w:t xml:space="preserve"> району залізничним транспортом на 2016 рік</w:t>
      </w:r>
      <w:r w:rsidRPr="00F864DA">
        <w:rPr>
          <w:sz w:val="18"/>
          <w:szCs w:val="18"/>
          <w:lang w:val="uk-UA"/>
        </w:rPr>
        <w:t>».</w:t>
      </w:r>
    </w:p>
    <w:p w:rsidR="00F103A0" w:rsidRDefault="00F103A0" w:rsidP="00F103A0">
      <w:pPr>
        <w:tabs>
          <w:tab w:val="left" w:pos="0"/>
          <w:tab w:val="left" w:pos="1080"/>
        </w:tabs>
        <w:ind w:firstLine="567"/>
        <w:jc w:val="both"/>
        <w:rPr>
          <w:b/>
          <w:sz w:val="18"/>
          <w:szCs w:val="18"/>
          <w:lang w:val="uk-UA"/>
        </w:rPr>
      </w:pPr>
      <w:r w:rsidRPr="00F864DA">
        <w:rPr>
          <w:b/>
          <w:sz w:val="18"/>
          <w:szCs w:val="18"/>
          <w:lang w:val="uk-UA"/>
        </w:rPr>
        <w:t xml:space="preserve">Інформує: </w:t>
      </w:r>
      <w:proofErr w:type="spellStart"/>
      <w:r>
        <w:rPr>
          <w:b/>
          <w:sz w:val="18"/>
          <w:szCs w:val="18"/>
          <w:lang w:val="uk-UA"/>
        </w:rPr>
        <w:t>Дідик</w:t>
      </w:r>
      <w:proofErr w:type="spellEnd"/>
      <w:r>
        <w:rPr>
          <w:b/>
          <w:sz w:val="18"/>
          <w:szCs w:val="18"/>
          <w:lang w:val="uk-UA"/>
        </w:rPr>
        <w:t xml:space="preserve"> Т.В. – начальник управління праці та соціального захисту населення райдержадміністрації</w:t>
      </w:r>
      <w:r w:rsidRPr="00F864DA">
        <w:rPr>
          <w:b/>
          <w:sz w:val="18"/>
          <w:szCs w:val="18"/>
          <w:lang w:val="uk-UA"/>
        </w:rPr>
        <w:t>.</w:t>
      </w:r>
    </w:p>
    <w:p w:rsidR="00F103A0" w:rsidRPr="00F864DA" w:rsidRDefault="00F103A0" w:rsidP="00F103A0">
      <w:pPr>
        <w:tabs>
          <w:tab w:val="left" w:pos="0"/>
          <w:tab w:val="left" w:pos="1080"/>
        </w:tabs>
        <w:ind w:firstLine="567"/>
        <w:jc w:val="both"/>
        <w:rPr>
          <w:sz w:val="18"/>
          <w:szCs w:val="18"/>
          <w:lang w:val="uk-UA"/>
        </w:rPr>
      </w:pPr>
    </w:p>
    <w:p w:rsidR="00F103A0" w:rsidRPr="00F864DA" w:rsidRDefault="00F103A0" w:rsidP="00F103A0">
      <w:pPr>
        <w:tabs>
          <w:tab w:val="left" w:pos="0"/>
          <w:tab w:val="left" w:pos="1080"/>
        </w:tabs>
        <w:ind w:firstLine="567"/>
        <w:jc w:val="both"/>
        <w:rPr>
          <w:b/>
          <w:sz w:val="18"/>
          <w:szCs w:val="18"/>
          <w:lang w:val="uk-UA"/>
        </w:rPr>
      </w:pPr>
      <w:r w:rsidRPr="00F864DA">
        <w:rPr>
          <w:b/>
          <w:sz w:val="18"/>
          <w:szCs w:val="18"/>
          <w:lang w:val="uk-UA"/>
        </w:rPr>
        <w:t>ВИРІШИЛИ:</w:t>
      </w:r>
    </w:p>
    <w:p w:rsidR="00F103A0" w:rsidRPr="00F864DA" w:rsidRDefault="00F103A0" w:rsidP="00F103A0">
      <w:pPr>
        <w:tabs>
          <w:tab w:val="left" w:pos="0"/>
          <w:tab w:val="left" w:pos="567"/>
        </w:tabs>
        <w:jc w:val="both"/>
        <w:rPr>
          <w:sz w:val="18"/>
          <w:szCs w:val="18"/>
          <w:lang w:val="uk-UA"/>
        </w:rPr>
      </w:pPr>
      <w:r w:rsidRPr="00F864DA">
        <w:rPr>
          <w:sz w:val="18"/>
          <w:szCs w:val="18"/>
          <w:lang w:val="uk-UA"/>
        </w:rPr>
        <w:tab/>
        <w:t>Проект рішення «</w:t>
      </w:r>
      <w:r w:rsidRPr="009274CA">
        <w:rPr>
          <w:sz w:val="18"/>
          <w:szCs w:val="18"/>
          <w:lang w:val="uk-UA"/>
        </w:rPr>
        <w:t xml:space="preserve">Про програму відшкодування компенсації за перевезення окремих пільгових категорій громадян </w:t>
      </w:r>
      <w:proofErr w:type="spellStart"/>
      <w:r w:rsidRPr="009274CA">
        <w:rPr>
          <w:sz w:val="18"/>
          <w:szCs w:val="18"/>
          <w:lang w:val="uk-UA"/>
        </w:rPr>
        <w:t>Томашпільського</w:t>
      </w:r>
      <w:proofErr w:type="spellEnd"/>
      <w:r w:rsidRPr="009274CA">
        <w:rPr>
          <w:sz w:val="18"/>
          <w:szCs w:val="18"/>
          <w:lang w:val="uk-UA"/>
        </w:rPr>
        <w:t xml:space="preserve"> району залізничним транспортом на 2016 рік</w:t>
      </w:r>
      <w:r w:rsidRPr="00F864DA">
        <w:rPr>
          <w:sz w:val="18"/>
          <w:szCs w:val="18"/>
          <w:lang w:val="uk-UA"/>
        </w:rPr>
        <w:t xml:space="preserve">» погодити та рекомендувати для розгляду на </w:t>
      </w:r>
      <w:r>
        <w:rPr>
          <w:sz w:val="18"/>
          <w:szCs w:val="18"/>
          <w:lang w:val="uk-UA"/>
        </w:rPr>
        <w:t>10</w:t>
      </w:r>
      <w:r w:rsidRPr="00F864DA">
        <w:rPr>
          <w:sz w:val="18"/>
          <w:szCs w:val="18"/>
          <w:lang w:val="uk-UA"/>
        </w:rPr>
        <w:t xml:space="preserve"> (позачерговій) сесії районної ради 7 скликання.</w:t>
      </w:r>
    </w:p>
    <w:p w:rsidR="00F103A0" w:rsidRPr="00F864DA" w:rsidRDefault="00F103A0" w:rsidP="00F103A0">
      <w:pPr>
        <w:spacing w:after="120" w:line="216" w:lineRule="auto"/>
        <w:ind w:firstLine="539"/>
        <w:jc w:val="both"/>
        <w:rPr>
          <w:sz w:val="18"/>
          <w:szCs w:val="18"/>
          <w:lang w:val="uk-UA"/>
        </w:rPr>
      </w:pPr>
    </w:p>
    <w:p w:rsidR="00F103A0" w:rsidRPr="00F864DA" w:rsidRDefault="00F103A0" w:rsidP="00F103A0">
      <w:pPr>
        <w:spacing w:after="120" w:line="216" w:lineRule="auto"/>
        <w:ind w:firstLine="539"/>
        <w:jc w:val="both"/>
        <w:rPr>
          <w:sz w:val="18"/>
          <w:szCs w:val="18"/>
          <w:lang w:val="uk-UA"/>
        </w:rPr>
      </w:pPr>
      <w:r w:rsidRPr="00F864DA">
        <w:rPr>
          <w:b/>
          <w:sz w:val="18"/>
          <w:szCs w:val="18"/>
          <w:lang w:val="uk-UA"/>
        </w:rPr>
        <w:t xml:space="preserve"> ГОЛОСУВАЛИ:</w:t>
      </w:r>
      <w:r w:rsidRPr="00F864DA">
        <w:rPr>
          <w:sz w:val="18"/>
          <w:szCs w:val="18"/>
          <w:lang w:val="uk-UA"/>
        </w:rPr>
        <w:t xml:space="preserve"> „</w:t>
      </w:r>
      <w:proofErr w:type="spellStart"/>
      <w:r w:rsidRPr="00F864DA">
        <w:rPr>
          <w:sz w:val="18"/>
          <w:szCs w:val="18"/>
          <w:lang w:val="uk-UA"/>
        </w:rPr>
        <w:t>За”</w:t>
      </w:r>
      <w:proofErr w:type="spellEnd"/>
      <w:r w:rsidRPr="00F864DA">
        <w:rPr>
          <w:sz w:val="18"/>
          <w:szCs w:val="18"/>
          <w:lang w:val="uk-UA"/>
        </w:rPr>
        <w:t xml:space="preserve"> – 6 депутатів.  „</w:t>
      </w:r>
      <w:proofErr w:type="spellStart"/>
      <w:r w:rsidRPr="00F864DA">
        <w:rPr>
          <w:sz w:val="18"/>
          <w:szCs w:val="18"/>
          <w:lang w:val="uk-UA"/>
        </w:rPr>
        <w:t>Проти”</w:t>
      </w:r>
      <w:proofErr w:type="spellEnd"/>
      <w:r w:rsidRPr="00F864DA">
        <w:rPr>
          <w:sz w:val="18"/>
          <w:szCs w:val="18"/>
          <w:lang w:val="uk-UA"/>
        </w:rPr>
        <w:t xml:space="preserve"> – немає.  „</w:t>
      </w:r>
      <w:proofErr w:type="spellStart"/>
      <w:r w:rsidRPr="00F864DA">
        <w:rPr>
          <w:sz w:val="18"/>
          <w:szCs w:val="18"/>
          <w:lang w:val="uk-UA"/>
        </w:rPr>
        <w:t>Утримались”</w:t>
      </w:r>
      <w:proofErr w:type="spellEnd"/>
      <w:r w:rsidRPr="00F864DA">
        <w:rPr>
          <w:sz w:val="18"/>
          <w:szCs w:val="18"/>
          <w:lang w:val="uk-UA"/>
        </w:rPr>
        <w:t xml:space="preserve"> – немає.</w:t>
      </w:r>
    </w:p>
    <w:p w:rsidR="009274CA" w:rsidRPr="00F864DA" w:rsidRDefault="009274CA" w:rsidP="002812F6">
      <w:pPr>
        <w:tabs>
          <w:tab w:val="left" w:pos="900"/>
        </w:tabs>
        <w:ind w:firstLine="540"/>
        <w:jc w:val="both"/>
        <w:rPr>
          <w:sz w:val="18"/>
          <w:szCs w:val="18"/>
          <w:lang w:val="uk-UA"/>
        </w:rPr>
      </w:pPr>
    </w:p>
    <w:p w:rsidR="008062E7" w:rsidRDefault="008062E7" w:rsidP="00F103A0">
      <w:pPr>
        <w:ind w:firstLine="539"/>
        <w:jc w:val="both"/>
        <w:rPr>
          <w:b/>
          <w:sz w:val="18"/>
          <w:szCs w:val="18"/>
          <w:lang w:val="uk-UA"/>
        </w:rPr>
      </w:pPr>
    </w:p>
    <w:p w:rsidR="00F103A0" w:rsidRPr="00F864DA" w:rsidRDefault="000E0E6D" w:rsidP="00F103A0">
      <w:pPr>
        <w:ind w:firstLine="539"/>
        <w:jc w:val="both"/>
        <w:rPr>
          <w:b/>
          <w:sz w:val="18"/>
          <w:szCs w:val="18"/>
          <w:lang w:val="uk-UA"/>
        </w:rPr>
      </w:pPr>
      <w:r>
        <w:rPr>
          <w:b/>
          <w:sz w:val="18"/>
          <w:szCs w:val="18"/>
          <w:lang w:val="uk-UA"/>
        </w:rPr>
        <w:lastRenderedPageBreak/>
        <w:t>4</w:t>
      </w:r>
      <w:r w:rsidR="00F103A0" w:rsidRPr="00F864DA">
        <w:rPr>
          <w:b/>
          <w:sz w:val="18"/>
          <w:szCs w:val="18"/>
          <w:lang w:val="uk-UA"/>
        </w:rPr>
        <w:t>. СЛУХАЛИ:</w:t>
      </w:r>
    </w:p>
    <w:p w:rsidR="00F103A0" w:rsidRPr="00F864DA" w:rsidRDefault="00F103A0" w:rsidP="00F103A0">
      <w:pPr>
        <w:tabs>
          <w:tab w:val="left" w:pos="0"/>
          <w:tab w:val="left" w:pos="1080"/>
        </w:tabs>
        <w:ind w:firstLine="567"/>
        <w:jc w:val="both"/>
        <w:rPr>
          <w:sz w:val="18"/>
          <w:szCs w:val="18"/>
          <w:lang w:val="uk-UA"/>
        </w:rPr>
      </w:pPr>
      <w:r w:rsidRPr="00F864DA">
        <w:rPr>
          <w:sz w:val="18"/>
          <w:szCs w:val="18"/>
          <w:lang w:val="uk-UA"/>
        </w:rPr>
        <w:t>Про проект рішення 10 (позачергової) сесії районної ради 7 скликання «</w:t>
      </w:r>
      <w:r w:rsidR="007C55FC" w:rsidRPr="009274CA">
        <w:rPr>
          <w:sz w:val="18"/>
          <w:szCs w:val="18"/>
          <w:lang w:val="uk-UA"/>
        </w:rPr>
        <w:t>Про районну програму забезпечення житлом сімей загиблих військовослужбовців, які брали безпосередню участь в антитерористичній операції на 2016 рік</w:t>
      </w:r>
      <w:r w:rsidRPr="00F864DA">
        <w:rPr>
          <w:sz w:val="18"/>
          <w:szCs w:val="18"/>
          <w:lang w:val="uk-UA"/>
        </w:rPr>
        <w:t>».</w:t>
      </w:r>
    </w:p>
    <w:p w:rsidR="00F103A0" w:rsidRDefault="00F103A0" w:rsidP="00F103A0">
      <w:pPr>
        <w:tabs>
          <w:tab w:val="left" w:pos="0"/>
          <w:tab w:val="left" w:pos="1080"/>
        </w:tabs>
        <w:ind w:firstLine="567"/>
        <w:jc w:val="both"/>
        <w:rPr>
          <w:b/>
          <w:sz w:val="18"/>
          <w:szCs w:val="18"/>
          <w:lang w:val="uk-UA"/>
        </w:rPr>
      </w:pPr>
      <w:r w:rsidRPr="00F864DA">
        <w:rPr>
          <w:b/>
          <w:sz w:val="18"/>
          <w:szCs w:val="18"/>
          <w:lang w:val="uk-UA"/>
        </w:rPr>
        <w:t xml:space="preserve">Інформує: </w:t>
      </w:r>
      <w:proofErr w:type="spellStart"/>
      <w:r>
        <w:rPr>
          <w:b/>
          <w:sz w:val="18"/>
          <w:szCs w:val="18"/>
          <w:lang w:val="uk-UA"/>
        </w:rPr>
        <w:t>Дідик</w:t>
      </w:r>
      <w:proofErr w:type="spellEnd"/>
      <w:r>
        <w:rPr>
          <w:b/>
          <w:sz w:val="18"/>
          <w:szCs w:val="18"/>
          <w:lang w:val="uk-UA"/>
        </w:rPr>
        <w:t xml:space="preserve"> Т.В. – начальник управління праці та соціального захисту населення райдержадміністрації</w:t>
      </w:r>
      <w:r w:rsidRPr="00F864DA">
        <w:rPr>
          <w:b/>
          <w:sz w:val="18"/>
          <w:szCs w:val="18"/>
          <w:lang w:val="uk-UA"/>
        </w:rPr>
        <w:t>.</w:t>
      </w:r>
    </w:p>
    <w:p w:rsidR="00F103A0" w:rsidRPr="00F864DA" w:rsidRDefault="00F103A0" w:rsidP="00F103A0">
      <w:pPr>
        <w:tabs>
          <w:tab w:val="left" w:pos="0"/>
          <w:tab w:val="left" w:pos="1080"/>
        </w:tabs>
        <w:ind w:firstLine="567"/>
        <w:jc w:val="both"/>
        <w:rPr>
          <w:sz w:val="18"/>
          <w:szCs w:val="18"/>
          <w:lang w:val="uk-UA"/>
        </w:rPr>
      </w:pPr>
    </w:p>
    <w:p w:rsidR="00F103A0" w:rsidRPr="00F864DA" w:rsidRDefault="00F103A0" w:rsidP="00F103A0">
      <w:pPr>
        <w:tabs>
          <w:tab w:val="left" w:pos="0"/>
          <w:tab w:val="left" w:pos="1080"/>
        </w:tabs>
        <w:ind w:firstLine="567"/>
        <w:jc w:val="both"/>
        <w:rPr>
          <w:b/>
          <w:sz w:val="18"/>
          <w:szCs w:val="18"/>
          <w:lang w:val="uk-UA"/>
        </w:rPr>
      </w:pPr>
      <w:r w:rsidRPr="00F864DA">
        <w:rPr>
          <w:b/>
          <w:sz w:val="18"/>
          <w:szCs w:val="18"/>
          <w:lang w:val="uk-UA"/>
        </w:rPr>
        <w:t>ВИРІШИЛИ:</w:t>
      </w:r>
    </w:p>
    <w:p w:rsidR="00F103A0" w:rsidRPr="00F864DA" w:rsidRDefault="00F103A0" w:rsidP="00F103A0">
      <w:pPr>
        <w:tabs>
          <w:tab w:val="left" w:pos="0"/>
          <w:tab w:val="left" w:pos="567"/>
        </w:tabs>
        <w:jc w:val="both"/>
        <w:rPr>
          <w:sz w:val="18"/>
          <w:szCs w:val="18"/>
          <w:lang w:val="uk-UA"/>
        </w:rPr>
      </w:pPr>
      <w:r w:rsidRPr="00F864DA">
        <w:rPr>
          <w:sz w:val="18"/>
          <w:szCs w:val="18"/>
          <w:lang w:val="uk-UA"/>
        </w:rPr>
        <w:tab/>
        <w:t>Проект рішення «</w:t>
      </w:r>
      <w:r w:rsidR="007F052F" w:rsidRPr="009274CA">
        <w:rPr>
          <w:sz w:val="18"/>
          <w:szCs w:val="18"/>
          <w:lang w:val="uk-UA"/>
        </w:rPr>
        <w:t>Про районну програму забезпечення житлом сімей загиблих військовослужбовців, які брали безпосередню участь в антитерористичній операції на 2016 рік</w:t>
      </w:r>
      <w:r w:rsidRPr="00F864DA">
        <w:rPr>
          <w:sz w:val="18"/>
          <w:szCs w:val="18"/>
          <w:lang w:val="uk-UA"/>
        </w:rPr>
        <w:t xml:space="preserve">» погодити та рекомендувати для розгляду на </w:t>
      </w:r>
      <w:r>
        <w:rPr>
          <w:sz w:val="18"/>
          <w:szCs w:val="18"/>
          <w:lang w:val="uk-UA"/>
        </w:rPr>
        <w:t>10</w:t>
      </w:r>
      <w:r w:rsidRPr="00F864DA">
        <w:rPr>
          <w:sz w:val="18"/>
          <w:szCs w:val="18"/>
          <w:lang w:val="uk-UA"/>
        </w:rPr>
        <w:t xml:space="preserve"> (позачерговій) сесії районної ради 7 скликання.</w:t>
      </w:r>
    </w:p>
    <w:p w:rsidR="00F103A0" w:rsidRPr="00F864DA" w:rsidRDefault="00F103A0" w:rsidP="00F103A0">
      <w:pPr>
        <w:spacing w:after="120" w:line="216" w:lineRule="auto"/>
        <w:ind w:firstLine="539"/>
        <w:jc w:val="both"/>
        <w:rPr>
          <w:sz w:val="18"/>
          <w:szCs w:val="18"/>
          <w:lang w:val="uk-UA"/>
        </w:rPr>
      </w:pPr>
    </w:p>
    <w:p w:rsidR="00F103A0" w:rsidRPr="00F864DA" w:rsidRDefault="00F103A0" w:rsidP="00F103A0">
      <w:pPr>
        <w:spacing w:after="120" w:line="216" w:lineRule="auto"/>
        <w:ind w:firstLine="539"/>
        <w:jc w:val="both"/>
        <w:rPr>
          <w:sz w:val="18"/>
          <w:szCs w:val="18"/>
          <w:lang w:val="uk-UA"/>
        </w:rPr>
      </w:pPr>
      <w:r w:rsidRPr="00F864DA">
        <w:rPr>
          <w:b/>
          <w:sz w:val="18"/>
          <w:szCs w:val="18"/>
          <w:lang w:val="uk-UA"/>
        </w:rPr>
        <w:t xml:space="preserve"> ГОЛОСУВАЛИ:</w:t>
      </w:r>
      <w:r w:rsidRPr="00F864DA">
        <w:rPr>
          <w:sz w:val="18"/>
          <w:szCs w:val="18"/>
          <w:lang w:val="uk-UA"/>
        </w:rPr>
        <w:t xml:space="preserve"> „</w:t>
      </w:r>
      <w:proofErr w:type="spellStart"/>
      <w:r w:rsidRPr="00F864DA">
        <w:rPr>
          <w:sz w:val="18"/>
          <w:szCs w:val="18"/>
          <w:lang w:val="uk-UA"/>
        </w:rPr>
        <w:t>За”</w:t>
      </w:r>
      <w:proofErr w:type="spellEnd"/>
      <w:r w:rsidRPr="00F864DA">
        <w:rPr>
          <w:sz w:val="18"/>
          <w:szCs w:val="18"/>
          <w:lang w:val="uk-UA"/>
        </w:rPr>
        <w:t xml:space="preserve"> – 6 депутатів.  „</w:t>
      </w:r>
      <w:proofErr w:type="spellStart"/>
      <w:r w:rsidRPr="00F864DA">
        <w:rPr>
          <w:sz w:val="18"/>
          <w:szCs w:val="18"/>
          <w:lang w:val="uk-UA"/>
        </w:rPr>
        <w:t>Проти”</w:t>
      </w:r>
      <w:proofErr w:type="spellEnd"/>
      <w:r w:rsidRPr="00F864DA">
        <w:rPr>
          <w:sz w:val="18"/>
          <w:szCs w:val="18"/>
          <w:lang w:val="uk-UA"/>
        </w:rPr>
        <w:t xml:space="preserve"> – немає.  „</w:t>
      </w:r>
      <w:proofErr w:type="spellStart"/>
      <w:r w:rsidRPr="00F864DA">
        <w:rPr>
          <w:sz w:val="18"/>
          <w:szCs w:val="18"/>
          <w:lang w:val="uk-UA"/>
        </w:rPr>
        <w:t>Утримались”</w:t>
      </w:r>
      <w:proofErr w:type="spellEnd"/>
      <w:r w:rsidRPr="00F864DA">
        <w:rPr>
          <w:sz w:val="18"/>
          <w:szCs w:val="18"/>
          <w:lang w:val="uk-UA"/>
        </w:rPr>
        <w:t xml:space="preserve"> – немає.</w:t>
      </w:r>
    </w:p>
    <w:p w:rsidR="00101AC6" w:rsidRPr="00F864DA" w:rsidRDefault="000E0E6D" w:rsidP="00101AC6">
      <w:pPr>
        <w:ind w:firstLine="539"/>
        <w:jc w:val="both"/>
        <w:rPr>
          <w:b/>
          <w:sz w:val="18"/>
          <w:szCs w:val="18"/>
          <w:lang w:val="uk-UA"/>
        </w:rPr>
      </w:pPr>
      <w:r>
        <w:rPr>
          <w:b/>
          <w:sz w:val="18"/>
          <w:szCs w:val="18"/>
          <w:lang w:val="uk-UA"/>
        </w:rPr>
        <w:t>5</w:t>
      </w:r>
      <w:r w:rsidR="00101AC6" w:rsidRPr="00F864DA">
        <w:rPr>
          <w:b/>
          <w:sz w:val="18"/>
          <w:szCs w:val="18"/>
          <w:lang w:val="uk-UA"/>
        </w:rPr>
        <w:t>. СЛУХАЛИ:</w:t>
      </w:r>
    </w:p>
    <w:p w:rsidR="00101AC6" w:rsidRPr="00F864DA" w:rsidRDefault="00101AC6" w:rsidP="00101AC6">
      <w:pPr>
        <w:tabs>
          <w:tab w:val="left" w:pos="0"/>
          <w:tab w:val="left" w:pos="1080"/>
        </w:tabs>
        <w:ind w:firstLine="567"/>
        <w:jc w:val="both"/>
        <w:rPr>
          <w:sz w:val="18"/>
          <w:szCs w:val="18"/>
          <w:lang w:val="uk-UA"/>
        </w:rPr>
      </w:pPr>
      <w:r w:rsidRPr="00F864DA">
        <w:rPr>
          <w:sz w:val="18"/>
          <w:szCs w:val="18"/>
          <w:lang w:val="uk-UA"/>
        </w:rPr>
        <w:t>Про проект рішення 10 (позачергової) сесії районної ради 7 скликання «</w:t>
      </w:r>
      <w:r w:rsidRPr="009274CA">
        <w:rPr>
          <w:sz w:val="18"/>
          <w:szCs w:val="18"/>
          <w:lang w:val="uk-UA"/>
        </w:rPr>
        <w:t>Про внесення змін та доповнень до Програми економічного і соціального розвитку району на 2016 рік, затвердженої рішенням 2 сесії районної ради 7 скликання від 07.12.2015 року №9</w:t>
      </w:r>
      <w:r w:rsidRPr="00F864DA">
        <w:rPr>
          <w:sz w:val="18"/>
          <w:szCs w:val="18"/>
          <w:lang w:val="uk-UA"/>
        </w:rPr>
        <w:t>».</w:t>
      </w:r>
    </w:p>
    <w:p w:rsidR="00101AC6" w:rsidRDefault="00101AC6" w:rsidP="00101AC6">
      <w:pPr>
        <w:tabs>
          <w:tab w:val="left" w:pos="0"/>
          <w:tab w:val="left" w:pos="1080"/>
        </w:tabs>
        <w:ind w:firstLine="567"/>
        <w:jc w:val="both"/>
        <w:rPr>
          <w:b/>
          <w:sz w:val="18"/>
          <w:szCs w:val="18"/>
          <w:lang w:val="uk-UA"/>
        </w:rPr>
      </w:pPr>
      <w:r w:rsidRPr="00F864DA">
        <w:rPr>
          <w:b/>
          <w:sz w:val="18"/>
          <w:szCs w:val="18"/>
          <w:lang w:val="uk-UA"/>
        </w:rPr>
        <w:t xml:space="preserve">Інформує: </w:t>
      </w:r>
      <w:r>
        <w:rPr>
          <w:b/>
          <w:sz w:val="18"/>
          <w:szCs w:val="18"/>
          <w:lang w:val="uk-UA"/>
        </w:rPr>
        <w:t>Бойко В.В. – начальник управління економіки райдержадміністрації</w:t>
      </w:r>
      <w:r w:rsidRPr="00F864DA">
        <w:rPr>
          <w:b/>
          <w:sz w:val="18"/>
          <w:szCs w:val="18"/>
          <w:lang w:val="uk-UA"/>
        </w:rPr>
        <w:t>.</w:t>
      </w:r>
    </w:p>
    <w:p w:rsidR="00101AC6" w:rsidRPr="00F864DA" w:rsidRDefault="00101AC6" w:rsidP="00101AC6">
      <w:pPr>
        <w:tabs>
          <w:tab w:val="left" w:pos="0"/>
          <w:tab w:val="left" w:pos="1080"/>
        </w:tabs>
        <w:ind w:firstLine="567"/>
        <w:jc w:val="both"/>
        <w:rPr>
          <w:sz w:val="18"/>
          <w:szCs w:val="18"/>
          <w:lang w:val="uk-UA"/>
        </w:rPr>
      </w:pPr>
    </w:p>
    <w:p w:rsidR="00101AC6" w:rsidRPr="00F864DA" w:rsidRDefault="00101AC6" w:rsidP="00101AC6">
      <w:pPr>
        <w:tabs>
          <w:tab w:val="left" w:pos="0"/>
          <w:tab w:val="left" w:pos="1080"/>
        </w:tabs>
        <w:ind w:firstLine="567"/>
        <w:jc w:val="both"/>
        <w:rPr>
          <w:b/>
          <w:sz w:val="18"/>
          <w:szCs w:val="18"/>
          <w:lang w:val="uk-UA"/>
        </w:rPr>
      </w:pPr>
      <w:r w:rsidRPr="00F864DA">
        <w:rPr>
          <w:b/>
          <w:sz w:val="18"/>
          <w:szCs w:val="18"/>
          <w:lang w:val="uk-UA"/>
        </w:rPr>
        <w:t>ВИРІШИЛИ:</w:t>
      </w:r>
    </w:p>
    <w:p w:rsidR="00101AC6" w:rsidRPr="00F864DA" w:rsidRDefault="00101AC6" w:rsidP="00101AC6">
      <w:pPr>
        <w:tabs>
          <w:tab w:val="left" w:pos="0"/>
          <w:tab w:val="left" w:pos="567"/>
        </w:tabs>
        <w:jc w:val="both"/>
        <w:rPr>
          <w:sz w:val="18"/>
          <w:szCs w:val="18"/>
          <w:lang w:val="uk-UA"/>
        </w:rPr>
      </w:pPr>
      <w:r w:rsidRPr="00F864DA">
        <w:rPr>
          <w:sz w:val="18"/>
          <w:szCs w:val="18"/>
          <w:lang w:val="uk-UA"/>
        </w:rPr>
        <w:tab/>
        <w:t>Проект рішення «</w:t>
      </w:r>
      <w:r w:rsidRPr="009274CA">
        <w:rPr>
          <w:sz w:val="18"/>
          <w:szCs w:val="18"/>
          <w:lang w:val="uk-UA"/>
        </w:rPr>
        <w:t>Про внесення змін та доповнень до Програми економічного і соціального розвитку району на 2016 рік, затвердженої рішенням 2 сесії районної ради 7 скликання від 07.12.2015 року №9</w:t>
      </w:r>
      <w:r w:rsidRPr="00F864DA">
        <w:rPr>
          <w:sz w:val="18"/>
          <w:szCs w:val="18"/>
          <w:lang w:val="uk-UA"/>
        </w:rPr>
        <w:t xml:space="preserve">» погодити та рекомендувати для розгляду на </w:t>
      </w:r>
      <w:r>
        <w:rPr>
          <w:sz w:val="18"/>
          <w:szCs w:val="18"/>
          <w:lang w:val="uk-UA"/>
        </w:rPr>
        <w:t>10</w:t>
      </w:r>
      <w:r w:rsidRPr="00F864DA">
        <w:rPr>
          <w:sz w:val="18"/>
          <w:szCs w:val="18"/>
          <w:lang w:val="uk-UA"/>
        </w:rPr>
        <w:t xml:space="preserve"> (позачерговій) сесії районної ради 7 скликання.</w:t>
      </w:r>
    </w:p>
    <w:p w:rsidR="00101AC6" w:rsidRPr="00F864DA" w:rsidRDefault="00101AC6" w:rsidP="00101AC6">
      <w:pPr>
        <w:spacing w:after="120" w:line="216" w:lineRule="auto"/>
        <w:ind w:firstLine="539"/>
        <w:jc w:val="both"/>
        <w:rPr>
          <w:sz w:val="18"/>
          <w:szCs w:val="18"/>
          <w:lang w:val="uk-UA"/>
        </w:rPr>
      </w:pPr>
    </w:p>
    <w:p w:rsidR="00101AC6" w:rsidRPr="00F864DA" w:rsidRDefault="00101AC6" w:rsidP="00101AC6">
      <w:pPr>
        <w:spacing w:after="120" w:line="216" w:lineRule="auto"/>
        <w:ind w:firstLine="539"/>
        <w:jc w:val="both"/>
        <w:rPr>
          <w:sz w:val="18"/>
          <w:szCs w:val="18"/>
          <w:lang w:val="uk-UA"/>
        </w:rPr>
      </w:pPr>
      <w:r w:rsidRPr="00F864DA">
        <w:rPr>
          <w:b/>
          <w:sz w:val="18"/>
          <w:szCs w:val="18"/>
          <w:lang w:val="uk-UA"/>
        </w:rPr>
        <w:t xml:space="preserve"> ГОЛОСУВАЛИ:</w:t>
      </w:r>
      <w:r w:rsidRPr="00F864DA">
        <w:rPr>
          <w:sz w:val="18"/>
          <w:szCs w:val="18"/>
          <w:lang w:val="uk-UA"/>
        </w:rPr>
        <w:t xml:space="preserve"> „</w:t>
      </w:r>
      <w:proofErr w:type="spellStart"/>
      <w:r w:rsidRPr="00F864DA">
        <w:rPr>
          <w:sz w:val="18"/>
          <w:szCs w:val="18"/>
          <w:lang w:val="uk-UA"/>
        </w:rPr>
        <w:t>За”</w:t>
      </w:r>
      <w:proofErr w:type="spellEnd"/>
      <w:r w:rsidRPr="00F864DA">
        <w:rPr>
          <w:sz w:val="18"/>
          <w:szCs w:val="18"/>
          <w:lang w:val="uk-UA"/>
        </w:rPr>
        <w:t xml:space="preserve"> – 6 депутатів.  „</w:t>
      </w:r>
      <w:proofErr w:type="spellStart"/>
      <w:r w:rsidRPr="00F864DA">
        <w:rPr>
          <w:sz w:val="18"/>
          <w:szCs w:val="18"/>
          <w:lang w:val="uk-UA"/>
        </w:rPr>
        <w:t>Проти”</w:t>
      </w:r>
      <w:proofErr w:type="spellEnd"/>
      <w:r w:rsidRPr="00F864DA">
        <w:rPr>
          <w:sz w:val="18"/>
          <w:szCs w:val="18"/>
          <w:lang w:val="uk-UA"/>
        </w:rPr>
        <w:t xml:space="preserve"> – немає.  „</w:t>
      </w:r>
      <w:proofErr w:type="spellStart"/>
      <w:r w:rsidRPr="00F864DA">
        <w:rPr>
          <w:sz w:val="18"/>
          <w:szCs w:val="18"/>
          <w:lang w:val="uk-UA"/>
        </w:rPr>
        <w:t>Утримались”</w:t>
      </w:r>
      <w:proofErr w:type="spellEnd"/>
      <w:r w:rsidRPr="00F864DA">
        <w:rPr>
          <w:sz w:val="18"/>
          <w:szCs w:val="18"/>
          <w:lang w:val="uk-UA"/>
        </w:rPr>
        <w:t xml:space="preserve"> – немає.</w:t>
      </w:r>
    </w:p>
    <w:p w:rsidR="000E0E6D" w:rsidRPr="00F864DA" w:rsidRDefault="000E0E6D" w:rsidP="000E0E6D">
      <w:pPr>
        <w:ind w:firstLine="539"/>
        <w:jc w:val="both"/>
        <w:rPr>
          <w:b/>
          <w:sz w:val="18"/>
          <w:szCs w:val="18"/>
          <w:lang w:val="uk-UA"/>
        </w:rPr>
      </w:pPr>
      <w:r>
        <w:rPr>
          <w:b/>
          <w:sz w:val="18"/>
          <w:szCs w:val="18"/>
          <w:lang w:val="uk-UA"/>
        </w:rPr>
        <w:t>6</w:t>
      </w:r>
      <w:r w:rsidRPr="00F864DA">
        <w:rPr>
          <w:b/>
          <w:sz w:val="18"/>
          <w:szCs w:val="18"/>
          <w:lang w:val="uk-UA"/>
        </w:rPr>
        <w:t>. СЛУХАЛИ:</w:t>
      </w:r>
    </w:p>
    <w:p w:rsidR="000E0E6D" w:rsidRPr="00F864DA" w:rsidRDefault="000E0E6D" w:rsidP="000E0E6D">
      <w:pPr>
        <w:tabs>
          <w:tab w:val="left" w:pos="0"/>
          <w:tab w:val="left" w:pos="1080"/>
        </w:tabs>
        <w:ind w:firstLine="567"/>
        <w:jc w:val="both"/>
        <w:rPr>
          <w:sz w:val="18"/>
          <w:szCs w:val="18"/>
          <w:lang w:val="uk-UA"/>
        </w:rPr>
      </w:pPr>
      <w:r w:rsidRPr="00F864DA">
        <w:rPr>
          <w:sz w:val="18"/>
          <w:szCs w:val="18"/>
          <w:lang w:val="uk-UA"/>
        </w:rPr>
        <w:t>Про проект рішення 10 (позачергової) сесії районної ради 7 скликання «</w:t>
      </w:r>
      <w:r w:rsidRPr="00CC7DB2">
        <w:rPr>
          <w:sz w:val="18"/>
          <w:szCs w:val="18"/>
          <w:lang w:val="uk-UA"/>
        </w:rPr>
        <w:t>Про обслуговування населення Томашпільської селищної ради районними</w:t>
      </w:r>
      <w:r>
        <w:rPr>
          <w:sz w:val="18"/>
          <w:szCs w:val="18"/>
          <w:lang w:val="uk-UA"/>
        </w:rPr>
        <w:t xml:space="preserve"> закладами культури в 2017 році</w:t>
      </w:r>
      <w:r w:rsidRPr="00F864DA">
        <w:rPr>
          <w:sz w:val="18"/>
          <w:szCs w:val="18"/>
          <w:lang w:val="uk-UA"/>
        </w:rPr>
        <w:t>».</w:t>
      </w:r>
    </w:p>
    <w:p w:rsidR="000E0E6D" w:rsidRPr="00CC7DB2" w:rsidRDefault="000E0E6D" w:rsidP="000E0E6D">
      <w:pPr>
        <w:tabs>
          <w:tab w:val="left" w:pos="2775"/>
        </w:tabs>
        <w:ind w:firstLine="540"/>
        <w:jc w:val="both"/>
        <w:rPr>
          <w:sz w:val="18"/>
          <w:szCs w:val="18"/>
          <w:lang w:val="uk-UA"/>
        </w:rPr>
      </w:pPr>
      <w:r w:rsidRPr="00F864DA">
        <w:rPr>
          <w:b/>
          <w:sz w:val="18"/>
          <w:szCs w:val="18"/>
          <w:lang w:val="uk-UA"/>
        </w:rPr>
        <w:t xml:space="preserve">Інформує: </w:t>
      </w:r>
      <w:proofErr w:type="spellStart"/>
      <w:r w:rsidRPr="000E0E6D">
        <w:rPr>
          <w:b/>
          <w:sz w:val="18"/>
          <w:szCs w:val="18"/>
          <w:lang w:val="uk-UA"/>
        </w:rPr>
        <w:t>Сікал</w:t>
      </w:r>
      <w:proofErr w:type="spellEnd"/>
      <w:r w:rsidRPr="000E0E6D">
        <w:rPr>
          <w:b/>
          <w:sz w:val="18"/>
          <w:szCs w:val="18"/>
          <w:lang w:val="uk-UA"/>
        </w:rPr>
        <w:t xml:space="preserve"> О.В. – начальник відділу культури та туризму райдержадміністрації.</w:t>
      </w:r>
    </w:p>
    <w:p w:rsidR="000E0E6D" w:rsidRDefault="000E0E6D" w:rsidP="000E0E6D">
      <w:pPr>
        <w:tabs>
          <w:tab w:val="left" w:pos="0"/>
          <w:tab w:val="left" w:pos="1080"/>
        </w:tabs>
        <w:ind w:firstLine="567"/>
        <w:jc w:val="both"/>
        <w:rPr>
          <w:b/>
          <w:sz w:val="18"/>
          <w:szCs w:val="18"/>
          <w:lang w:val="uk-UA"/>
        </w:rPr>
      </w:pPr>
    </w:p>
    <w:p w:rsidR="000E0E6D" w:rsidRPr="00F864DA" w:rsidRDefault="000E0E6D" w:rsidP="000E0E6D">
      <w:pPr>
        <w:tabs>
          <w:tab w:val="left" w:pos="0"/>
          <w:tab w:val="left" w:pos="1080"/>
        </w:tabs>
        <w:ind w:firstLine="567"/>
        <w:jc w:val="both"/>
        <w:rPr>
          <w:b/>
          <w:sz w:val="18"/>
          <w:szCs w:val="18"/>
          <w:lang w:val="uk-UA"/>
        </w:rPr>
      </w:pPr>
      <w:r w:rsidRPr="00F864DA">
        <w:rPr>
          <w:b/>
          <w:sz w:val="18"/>
          <w:szCs w:val="18"/>
          <w:lang w:val="uk-UA"/>
        </w:rPr>
        <w:t>ВИРІШИЛИ:</w:t>
      </w:r>
    </w:p>
    <w:p w:rsidR="000E0E6D" w:rsidRPr="00F864DA" w:rsidRDefault="000E0E6D" w:rsidP="000E0E6D">
      <w:pPr>
        <w:tabs>
          <w:tab w:val="left" w:pos="0"/>
          <w:tab w:val="left" w:pos="567"/>
        </w:tabs>
        <w:jc w:val="both"/>
        <w:rPr>
          <w:sz w:val="18"/>
          <w:szCs w:val="18"/>
          <w:lang w:val="uk-UA"/>
        </w:rPr>
      </w:pPr>
      <w:r w:rsidRPr="00F864DA">
        <w:rPr>
          <w:sz w:val="18"/>
          <w:szCs w:val="18"/>
          <w:lang w:val="uk-UA"/>
        </w:rPr>
        <w:tab/>
        <w:t>Проект рішення «</w:t>
      </w:r>
      <w:r w:rsidR="007F052F" w:rsidRPr="00CC7DB2">
        <w:rPr>
          <w:sz w:val="18"/>
          <w:szCs w:val="18"/>
          <w:lang w:val="uk-UA"/>
        </w:rPr>
        <w:t>Про обслуговування населення Томашпільської селищної ради районними</w:t>
      </w:r>
      <w:r w:rsidR="007F052F">
        <w:rPr>
          <w:sz w:val="18"/>
          <w:szCs w:val="18"/>
          <w:lang w:val="uk-UA"/>
        </w:rPr>
        <w:t xml:space="preserve"> закладами культури в 2017 році</w:t>
      </w:r>
      <w:r w:rsidRPr="00F864DA">
        <w:rPr>
          <w:sz w:val="18"/>
          <w:szCs w:val="18"/>
          <w:lang w:val="uk-UA"/>
        </w:rPr>
        <w:t xml:space="preserve">» погодити та рекомендувати для розгляду на </w:t>
      </w:r>
      <w:r>
        <w:rPr>
          <w:sz w:val="18"/>
          <w:szCs w:val="18"/>
          <w:lang w:val="uk-UA"/>
        </w:rPr>
        <w:t>10</w:t>
      </w:r>
      <w:r w:rsidRPr="00F864DA">
        <w:rPr>
          <w:sz w:val="18"/>
          <w:szCs w:val="18"/>
          <w:lang w:val="uk-UA"/>
        </w:rPr>
        <w:t xml:space="preserve"> (позачерговій) сесії районної ради 7 скликання.</w:t>
      </w:r>
    </w:p>
    <w:p w:rsidR="000E0E6D" w:rsidRPr="00F864DA" w:rsidRDefault="000E0E6D" w:rsidP="000E0E6D">
      <w:pPr>
        <w:spacing w:after="120" w:line="216" w:lineRule="auto"/>
        <w:ind w:firstLine="539"/>
        <w:jc w:val="both"/>
        <w:rPr>
          <w:sz w:val="18"/>
          <w:szCs w:val="18"/>
          <w:lang w:val="uk-UA"/>
        </w:rPr>
      </w:pPr>
    </w:p>
    <w:p w:rsidR="000E0E6D" w:rsidRPr="00F864DA" w:rsidRDefault="000E0E6D" w:rsidP="000E0E6D">
      <w:pPr>
        <w:spacing w:after="120" w:line="216" w:lineRule="auto"/>
        <w:ind w:firstLine="539"/>
        <w:jc w:val="both"/>
        <w:rPr>
          <w:sz w:val="18"/>
          <w:szCs w:val="18"/>
          <w:lang w:val="uk-UA"/>
        </w:rPr>
      </w:pPr>
      <w:r w:rsidRPr="00F864DA">
        <w:rPr>
          <w:b/>
          <w:sz w:val="18"/>
          <w:szCs w:val="18"/>
          <w:lang w:val="uk-UA"/>
        </w:rPr>
        <w:t xml:space="preserve"> ГОЛОСУВАЛИ:</w:t>
      </w:r>
      <w:r w:rsidRPr="00F864DA">
        <w:rPr>
          <w:sz w:val="18"/>
          <w:szCs w:val="18"/>
          <w:lang w:val="uk-UA"/>
        </w:rPr>
        <w:t xml:space="preserve"> „</w:t>
      </w:r>
      <w:proofErr w:type="spellStart"/>
      <w:r w:rsidRPr="00F864DA">
        <w:rPr>
          <w:sz w:val="18"/>
          <w:szCs w:val="18"/>
          <w:lang w:val="uk-UA"/>
        </w:rPr>
        <w:t>За”</w:t>
      </w:r>
      <w:proofErr w:type="spellEnd"/>
      <w:r w:rsidRPr="00F864DA">
        <w:rPr>
          <w:sz w:val="18"/>
          <w:szCs w:val="18"/>
          <w:lang w:val="uk-UA"/>
        </w:rPr>
        <w:t xml:space="preserve"> – 6 депутатів.  „</w:t>
      </w:r>
      <w:proofErr w:type="spellStart"/>
      <w:r w:rsidRPr="00F864DA">
        <w:rPr>
          <w:sz w:val="18"/>
          <w:szCs w:val="18"/>
          <w:lang w:val="uk-UA"/>
        </w:rPr>
        <w:t>Проти”</w:t>
      </w:r>
      <w:proofErr w:type="spellEnd"/>
      <w:r w:rsidRPr="00F864DA">
        <w:rPr>
          <w:sz w:val="18"/>
          <w:szCs w:val="18"/>
          <w:lang w:val="uk-UA"/>
        </w:rPr>
        <w:t xml:space="preserve"> – немає.  „</w:t>
      </w:r>
      <w:proofErr w:type="spellStart"/>
      <w:r w:rsidRPr="00F864DA">
        <w:rPr>
          <w:sz w:val="18"/>
          <w:szCs w:val="18"/>
          <w:lang w:val="uk-UA"/>
        </w:rPr>
        <w:t>Утримались”</w:t>
      </w:r>
      <w:proofErr w:type="spellEnd"/>
      <w:r w:rsidRPr="00F864DA">
        <w:rPr>
          <w:sz w:val="18"/>
          <w:szCs w:val="18"/>
          <w:lang w:val="uk-UA"/>
        </w:rPr>
        <w:t xml:space="preserve"> – немає.</w:t>
      </w:r>
    </w:p>
    <w:p w:rsidR="000E0E6D" w:rsidRDefault="000E0E6D" w:rsidP="000E0E6D">
      <w:pPr>
        <w:ind w:firstLine="539"/>
        <w:jc w:val="both"/>
        <w:rPr>
          <w:b/>
          <w:sz w:val="18"/>
          <w:szCs w:val="18"/>
          <w:lang w:val="uk-UA"/>
        </w:rPr>
      </w:pPr>
    </w:p>
    <w:p w:rsidR="000E0E6D" w:rsidRPr="00F864DA" w:rsidRDefault="000E0E6D" w:rsidP="000E0E6D">
      <w:pPr>
        <w:ind w:firstLine="567"/>
        <w:jc w:val="both"/>
        <w:rPr>
          <w:b/>
          <w:sz w:val="18"/>
          <w:szCs w:val="18"/>
          <w:lang w:val="uk-UA"/>
        </w:rPr>
      </w:pPr>
      <w:r>
        <w:rPr>
          <w:b/>
          <w:sz w:val="18"/>
          <w:szCs w:val="18"/>
          <w:lang w:val="uk-UA"/>
        </w:rPr>
        <w:t>7</w:t>
      </w:r>
      <w:r w:rsidRPr="00F864DA">
        <w:rPr>
          <w:b/>
          <w:sz w:val="18"/>
          <w:szCs w:val="18"/>
          <w:lang w:val="uk-UA"/>
        </w:rPr>
        <w:t>. СЛУХАЛИ:</w:t>
      </w:r>
    </w:p>
    <w:p w:rsidR="000E0E6D" w:rsidRPr="00F864DA" w:rsidRDefault="000E0E6D" w:rsidP="000E0E6D">
      <w:pPr>
        <w:tabs>
          <w:tab w:val="left" w:pos="0"/>
          <w:tab w:val="left" w:pos="1080"/>
        </w:tabs>
        <w:ind w:firstLine="567"/>
        <w:jc w:val="both"/>
        <w:rPr>
          <w:sz w:val="18"/>
          <w:szCs w:val="18"/>
          <w:lang w:val="uk-UA"/>
        </w:rPr>
      </w:pPr>
      <w:r w:rsidRPr="00F864DA">
        <w:rPr>
          <w:sz w:val="18"/>
          <w:szCs w:val="18"/>
          <w:lang w:val="uk-UA"/>
        </w:rPr>
        <w:t>Про проект рішення 10 (позачергової) сесії районної ради 7 скликання «</w:t>
      </w:r>
      <w:r w:rsidRPr="00CC7DB2">
        <w:rPr>
          <w:sz w:val="18"/>
          <w:szCs w:val="18"/>
          <w:lang w:val="uk-UA"/>
        </w:rPr>
        <w:t xml:space="preserve">Про звільнення окремих громадян від сплати за надання соціальних послуг Територіальним центром соціального обслуговування (надання соціальних послуг) </w:t>
      </w:r>
      <w:proofErr w:type="spellStart"/>
      <w:r w:rsidRPr="00CC7DB2">
        <w:rPr>
          <w:sz w:val="18"/>
          <w:szCs w:val="18"/>
          <w:lang w:val="uk-UA"/>
        </w:rPr>
        <w:t>Томашпільського</w:t>
      </w:r>
      <w:proofErr w:type="spellEnd"/>
      <w:r w:rsidRPr="00CC7DB2">
        <w:rPr>
          <w:sz w:val="18"/>
          <w:szCs w:val="18"/>
          <w:lang w:val="uk-UA"/>
        </w:rPr>
        <w:t xml:space="preserve"> району</w:t>
      </w:r>
      <w:r w:rsidRPr="00F864DA">
        <w:rPr>
          <w:sz w:val="18"/>
          <w:szCs w:val="18"/>
          <w:lang w:val="uk-UA"/>
        </w:rPr>
        <w:t>».</w:t>
      </w:r>
    </w:p>
    <w:p w:rsidR="000E0E6D" w:rsidRPr="00CC7DB2" w:rsidRDefault="000E0E6D" w:rsidP="000E0E6D">
      <w:pPr>
        <w:tabs>
          <w:tab w:val="left" w:pos="2775"/>
        </w:tabs>
        <w:ind w:firstLine="540"/>
        <w:jc w:val="both"/>
        <w:rPr>
          <w:sz w:val="18"/>
          <w:szCs w:val="18"/>
          <w:lang w:val="uk-UA"/>
        </w:rPr>
      </w:pPr>
      <w:r w:rsidRPr="00F864DA">
        <w:rPr>
          <w:b/>
          <w:sz w:val="18"/>
          <w:szCs w:val="18"/>
          <w:lang w:val="uk-UA"/>
        </w:rPr>
        <w:t>Інформує:</w:t>
      </w:r>
      <w:r>
        <w:rPr>
          <w:b/>
          <w:sz w:val="18"/>
          <w:szCs w:val="18"/>
          <w:lang w:val="uk-UA"/>
        </w:rPr>
        <w:t xml:space="preserve"> </w:t>
      </w:r>
      <w:proofErr w:type="spellStart"/>
      <w:r>
        <w:rPr>
          <w:b/>
          <w:sz w:val="18"/>
          <w:szCs w:val="18"/>
          <w:lang w:val="uk-UA"/>
        </w:rPr>
        <w:t>Дідик</w:t>
      </w:r>
      <w:proofErr w:type="spellEnd"/>
      <w:r>
        <w:rPr>
          <w:b/>
          <w:sz w:val="18"/>
          <w:szCs w:val="18"/>
          <w:lang w:val="uk-UA"/>
        </w:rPr>
        <w:t xml:space="preserve"> Т.В. – начальник управління праці та соціального захисту населення райдержадміністрації.</w:t>
      </w:r>
    </w:p>
    <w:p w:rsidR="000E0E6D" w:rsidRDefault="000E0E6D" w:rsidP="000E0E6D">
      <w:pPr>
        <w:tabs>
          <w:tab w:val="left" w:pos="0"/>
          <w:tab w:val="left" w:pos="1080"/>
        </w:tabs>
        <w:ind w:firstLine="567"/>
        <w:jc w:val="both"/>
        <w:rPr>
          <w:b/>
          <w:sz w:val="18"/>
          <w:szCs w:val="18"/>
          <w:lang w:val="uk-UA"/>
        </w:rPr>
      </w:pPr>
    </w:p>
    <w:p w:rsidR="000E0E6D" w:rsidRPr="00F864DA" w:rsidRDefault="000E0E6D" w:rsidP="000E0E6D">
      <w:pPr>
        <w:tabs>
          <w:tab w:val="left" w:pos="0"/>
          <w:tab w:val="left" w:pos="1080"/>
        </w:tabs>
        <w:ind w:firstLine="567"/>
        <w:jc w:val="both"/>
        <w:rPr>
          <w:b/>
          <w:sz w:val="18"/>
          <w:szCs w:val="18"/>
          <w:lang w:val="uk-UA"/>
        </w:rPr>
      </w:pPr>
      <w:r w:rsidRPr="00F864DA">
        <w:rPr>
          <w:b/>
          <w:sz w:val="18"/>
          <w:szCs w:val="18"/>
          <w:lang w:val="uk-UA"/>
        </w:rPr>
        <w:t>ВИРІШИЛИ:</w:t>
      </w:r>
    </w:p>
    <w:p w:rsidR="000E0E6D" w:rsidRPr="00F864DA" w:rsidRDefault="000E0E6D" w:rsidP="000E0E6D">
      <w:pPr>
        <w:tabs>
          <w:tab w:val="left" w:pos="0"/>
          <w:tab w:val="left" w:pos="567"/>
        </w:tabs>
        <w:jc w:val="both"/>
        <w:rPr>
          <w:sz w:val="18"/>
          <w:szCs w:val="18"/>
          <w:lang w:val="uk-UA"/>
        </w:rPr>
      </w:pPr>
      <w:r w:rsidRPr="00F864DA">
        <w:rPr>
          <w:sz w:val="18"/>
          <w:szCs w:val="18"/>
          <w:lang w:val="uk-UA"/>
        </w:rPr>
        <w:tab/>
        <w:t>Проект рішення «</w:t>
      </w:r>
      <w:r w:rsidRPr="00CC7DB2">
        <w:rPr>
          <w:sz w:val="18"/>
          <w:szCs w:val="18"/>
          <w:lang w:val="uk-UA"/>
        </w:rPr>
        <w:t xml:space="preserve">Про звільнення окремих громадян від сплати за надання соціальних послуг Територіальним центром соціального обслуговування (надання соціальних послуг) </w:t>
      </w:r>
      <w:proofErr w:type="spellStart"/>
      <w:r w:rsidRPr="00CC7DB2">
        <w:rPr>
          <w:sz w:val="18"/>
          <w:szCs w:val="18"/>
          <w:lang w:val="uk-UA"/>
        </w:rPr>
        <w:t>Томашпільського</w:t>
      </w:r>
      <w:proofErr w:type="spellEnd"/>
      <w:r w:rsidRPr="00CC7DB2">
        <w:rPr>
          <w:sz w:val="18"/>
          <w:szCs w:val="18"/>
          <w:lang w:val="uk-UA"/>
        </w:rPr>
        <w:t xml:space="preserve"> району</w:t>
      </w:r>
      <w:r w:rsidRPr="00F864DA">
        <w:rPr>
          <w:sz w:val="18"/>
          <w:szCs w:val="18"/>
          <w:lang w:val="uk-UA"/>
        </w:rPr>
        <w:t xml:space="preserve">» погодити та рекомендувати для розгляду на </w:t>
      </w:r>
      <w:r>
        <w:rPr>
          <w:sz w:val="18"/>
          <w:szCs w:val="18"/>
          <w:lang w:val="uk-UA"/>
        </w:rPr>
        <w:t>10</w:t>
      </w:r>
      <w:r w:rsidRPr="00F864DA">
        <w:rPr>
          <w:sz w:val="18"/>
          <w:szCs w:val="18"/>
          <w:lang w:val="uk-UA"/>
        </w:rPr>
        <w:t xml:space="preserve"> (позачерговій) сесії районної ради 7 скликання.</w:t>
      </w:r>
    </w:p>
    <w:p w:rsidR="000E0E6D" w:rsidRPr="00F864DA" w:rsidRDefault="000E0E6D" w:rsidP="000E0E6D">
      <w:pPr>
        <w:spacing w:after="120" w:line="216" w:lineRule="auto"/>
        <w:ind w:firstLine="539"/>
        <w:jc w:val="both"/>
        <w:rPr>
          <w:sz w:val="18"/>
          <w:szCs w:val="18"/>
          <w:lang w:val="uk-UA"/>
        </w:rPr>
      </w:pPr>
    </w:p>
    <w:p w:rsidR="000E0E6D" w:rsidRPr="00F864DA" w:rsidRDefault="000E0E6D" w:rsidP="000E0E6D">
      <w:pPr>
        <w:spacing w:after="120" w:line="216" w:lineRule="auto"/>
        <w:ind w:firstLine="539"/>
        <w:jc w:val="both"/>
        <w:rPr>
          <w:sz w:val="18"/>
          <w:szCs w:val="18"/>
          <w:lang w:val="uk-UA"/>
        </w:rPr>
      </w:pPr>
      <w:r w:rsidRPr="00F864DA">
        <w:rPr>
          <w:b/>
          <w:sz w:val="18"/>
          <w:szCs w:val="18"/>
          <w:lang w:val="uk-UA"/>
        </w:rPr>
        <w:t xml:space="preserve"> ГОЛОСУВАЛИ:</w:t>
      </w:r>
      <w:r w:rsidRPr="00F864DA">
        <w:rPr>
          <w:sz w:val="18"/>
          <w:szCs w:val="18"/>
          <w:lang w:val="uk-UA"/>
        </w:rPr>
        <w:t xml:space="preserve"> „</w:t>
      </w:r>
      <w:proofErr w:type="spellStart"/>
      <w:r w:rsidRPr="00F864DA">
        <w:rPr>
          <w:sz w:val="18"/>
          <w:szCs w:val="18"/>
          <w:lang w:val="uk-UA"/>
        </w:rPr>
        <w:t>За”</w:t>
      </w:r>
      <w:proofErr w:type="spellEnd"/>
      <w:r w:rsidRPr="00F864DA">
        <w:rPr>
          <w:sz w:val="18"/>
          <w:szCs w:val="18"/>
          <w:lang w:val="uk-UA"/>
        </w:rPr>
        <w:t xml:space="preserve"> – 6 депутатів.  „</w:t>
      </w:r>
      <w:proofErr w:type="spellStart"/>
      <w:r w:rsidRPr="00F864DA">
        <w:rPr>
          <w:sz w:val="18"/>
          <w:szCs w:val="18"/>
          <w:lang w:val="uk-UA"/>
        </w:rPr>
        <w:t>Проти”</w:t>
      </w:r>
      <w:proofErr w:type="spellEnd"/>
      <w:r w:rsidRPr="00F864DA">
        <w:rPr>
          <w:sz w:val="18"/>
          <w:szCs w:val="18"/>
          <w:lang w:val="uk-UA"/>
        </w:rPr>
        <w:t xml:space="preserve"> – немає.  „</w:t>
      </w:r>
      <w:proofErr w:type="spellStart"/>
      <w:r w:rsidRPr="00F864DA">
        <w:rPr>
          <w:sz w:val="18"/>
          <w:szCs w:val="18"/>
          <w:lang w:val="uk-UA"/>
        </w:rPr>
        <w:t>Утримались”</w:t>
      </w:r>
      <w:proofErr w:type="spellEnd"/>
      <w:r w:rsidRPr="00F864DA">
        <w:rPr>
          <w:sz w:val="18"/>
          <w:szCs w:val="18"/>
          <w:lang w:val="uk-UA"/>
        </w:rPr>
        <w:t xml:space="preserve"> – немає.</w:t>
      </w:r>
    </w:p>
    <w:p w:rsidR="000E0E6D" w:rsidRDefault="000E0E6D" w:rsidP="00CC7DB2">
      <w:pPr>
        <w:tabs>
          <w:tab w:val="left" w:pos="2775"/>
        </w:tabs>
        <w:ind w:firstLine="540"/>
        <w:jc w:val="both"/>
        <w:rPr>
          <w:sz w:val="18"/>
          <w:szCs w:val="18"/>
          <w:lang w:val="uk-UA"/>
        </w:rPr>
      </w:pPr>
    </w:p>
    <w:p w:rsidR="007735CD" w:rsidRPr="00780FED" w:rsidRDefault="000E0E6D" w:rsidP="00CC7DB2">
      <w:pPr>
        <w:tabs>
          <w:tab w:val="left" w:pos="720"/>
        </w:tabs>
        <w:spacing w:after="120"/>
        <w:ind w:firstLine="567"/>
        <w:jc w:val="both"/>
        <w:rPr>
          <w:sz w:val="18"/>
          <w:szCs w:val="18"/>
          <w:lang w:val="uk-UA"/>
        </w:rPr>
      </w:pPr>
      <w:r>
        <w:rPr>
          <w:b/>
          <w:sz w:val="18"/>
          <w:szCs w:val="18"/>
          <w:lang w:val="uk-UA"/>
        </w:rPr>
        <w:t>8</w:t>
      </w:r>
      <w:r w:rsidR="00C33701" w:rsidRPr="00780FED">
        <w:rPr>
          <w:b/>
          <w:sz w:val="18"/>
          <w:szCs w:val="18"/>
          <w:lang w:val="uk-UA"/>
        </w:rPr>
        <w:t xml:space="preserve">. </w:t>
      </w:r>
      <w:r w:rsidR="007735CD" w:rsidRPr="00780FED">
        <w:rPr>
          <w:b/>
          <w:sz w:val="18"/>
          <w:szCs w:val="18"/>
          <w:lang w:val="uk-UA"/>
        </w:rPr>
        <w:t>СЛУХАЛИ:</w:t>
      </w:r>
      <w:r w:rsidR="007735CD" w:rsidRPr="00780FED">
        <w:rPr>
          <w:sz w:val="18"/>
          <w:szCs w:val="18"/>
          <w:lang w:val="uk-UA"/>
        </w:rPr>
        <w:t xml:space="preserve">  Розглянувши клопотання установ та організацій щодо виділення коштів.</w:t>
      </w:r>
    </w:p>
    <w:p w:rsidR="007735CD" w:rsidRPr="00780FED" w:rsidRDefault="007735CD" w:rsidP="00A419C7">
      <w:pPr>
        <w:tabs>
          <w:tab w:val="left" w:pos="540"/>
          <w:tab w:val="left" w:pos="900"/>
        </w:tabs>
        <w:spacing w:after="120"/>
        <w:jc w:val="both"/>
        <w:rPr>
          <w:sz w:val="18"/>
          <w:szCs w:val="18"/>
          <w:lang w:val="uk-UA"/>
        </w:rPr>
      </w:pPr>
      <w:r w:rsidRPr="00780FED">
        <w:rPr>
          <w:b/>
          <w:bCs/>
          <w:sz w:val="18"/>
          <w:szCs w:val="18"/>
          <w:lang w:val="uk-UA"/>
        </w:rPr>
        <w:t xml:space="preserve">           ВИРІШИЛИ: </w:t>
      </w:r>
      <w:r w:rsidRPr="00780FED">
        <w:rPr>
          <w:sz w:val="18"/>
          <w:szCs w:val="18"/>
          <w:lang w:val="uk-UA"/>
        </w:rPr>
        <w:t xml:space="preserve">Обговоривши клопотання установ та організацій, постійна  комісія з питань  бюджету,  роботи   промисловості,   транспорту,    </w:t>
      </w:r>
      <w:proofErr w:type="spellStart"/>
      <w:r w:rsidRPr="00780FED">
        <w:rPr>
          <w:sz w:val="18"/>
          <w:szCs w:val="18"/>
          <w:lang w:val="uk-UA"/>
        </w:rPr>
        <w:t>зв”язку</w:t>
      </w:r>
      <w:proofErr w:type="spellEnd"/>
      <w:r w:rsidRPr="00780FED">
        <w:rPr>
          <w:sz w:val="18"/>
          <w:szCs w:val="18"/>
          <w:lang w:val="uk-UA"/>
        </w:rPr>
        <w:t xml:space="preserve">,     енергозбереження,   розвитку   малого   і   середнього   підприємництва,    регуляторної    політики: </w:t>
      </w:r>
    </w:p>
    <w:p w:rsidR="007735CD" w:rsidRPr="00EB0AF5" w:rsidRDefault="007735CD" w:rsidP="007735CD">
      <w:pPr>
        <w:tabs>
          <w:tab w:val="left" w:pos="-3060"/>
        </w:tabs>
        <w:jc w:val="both"/>
        <w:rPr>
          <w:b/>
          <w:sz w:val="18"/>
          <w:szCs w:val="18"/>
          <w:lang w:val="uk-UA"/>
        </w:rPr>
      </w:pPr>
      <w:r w:rsidRPr="00780FED">
        <w:rPr>
          <w:sz w:val="18"/>
          <w:szCs w:val="18"/>
          <w:lang w:val="uk-UA"/>
        </w:rPr>
        <w:t xml:space="preserve">           </w:t>
      </w:r>
      <w:r w:rsidRPr="00780FED">
        <w:rPr>
          <w:b/>
          <w:sz w:val="18"/>
          <w:szCs w:val="18"/>
          <w:lang w:val="uk-UA"/>
        </w:rPr>
        <w:t xml:space="preserve">ВИРІШИЛА: </w:t>
      </w:r>
    </w:p>
    <w:p w:rsidR="00EB0AF5" w:rsidRPr="00EB0AF5" w:rsidRDefault="00EB0AF5" w:rsidP="00EB0AF5">
      <w:pPr>
        <w:autoSpaceDE w:val="0"/>
        <w:autoSpaceDN w:val="0"/>
        <w:adjustRightInd w:val="0"/>
        <w:spacing w:after="120"/>
        <w:ind w:firstLine="540"/>
        <w:jc w:val="both"/>
        <w:rPr>
          <w:rFonts w:ascii="Times New Roman CYR" w:hAnsi="Times New Roman CYR" w:cs="Times New Roman CYR"/>
          <w:sz w:val="18"/>
          <w:szCs w:val="18"/>
          <w:lang w:val="uk-UA"/>
        </w:rPr>
      </w:pPr>
      <w:r w:rsidRPr="00EB0AF5">
        <w:rPr>
          <w:bCs/>
          <w:sz w:val="18"/>
          <w:szCs w:val="18"/>
          <w:lang w:val="uk-UA"/>
        </w:rPr>
        <w:t xml:space="preserve">1. </w:t>
      </w:r>
      <w:r w:rsidRPr="00EB0AF5">
        <w:rPr>
          <w:rFonts w:ascii="Times New Roman CYR" w:hAnsi="Times New Roman CYR" w:cs="Times New Roman CYR"/>
          <w:sz w:val="18"/>
          <w:szCs w:val="18"/>
          <w:lang w:val="uk-UA"/>
        </w:rPr>
        <w:t>Збільшити видаткову частину загального фонду районного бюджету на суму  2 421 694,76 грн., за рахунок додатково одержаних доходів загального фонду районного бюджету станом на 01.11.2016 року по коду 11010400 «Податок на доходи фізичних осіб, що сплачується податковими агентами, із доходів платника податку інших ніж заробітна плата» в сумі 2 421 694,76 грн.,  а саме:</w:t>
      </w:r>
    </w:p>
    <w:p w:rsidR="00EB0AF5" w:rsidRPr="00EB0AF5" w:rsidRDefault="00EB0AF5" w:rsidP="00EB0AF5">
      <w:pPr>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 по районній раді КТКВ 250404 (КФК 0133) „Інші видатки” КЕКВ 2240 «Оплата послуг (крім комунальних)» в сумі 20 000 грн. для перевезення військовослужбовців та призовників у </w:t>
      </w:r>
      <w:proofErr w:type="spellStart"/>
      <w:r w:rsidRPr="00EB0AF5">
        <w:rPr>
          <w:rFonts w:ascii="Times New Roman CYR" w:hAnsi="Times New Roman CYR" w:cs="Times New Roman CYR"/>
          <w:sz w:val="18"/>
          <w:szCs w:val="18"/>
          <w:lang w:val="uk-UA"/>
        </w:rPr>
        <w:t>зв”язку</w:t>
      </w:r>
      <w:proofErr w:type="spellEnd"/>
      <w:r w:rsidRPr="00EB0AF5">
        <w:rPr>
          <w:rFonts w:ascii="Times New Roman CYR" w:hAnsi="Times New Roman CYR" w:cs="Times New Roman CYR"/>
          <w:sz w:val="18"/>
          <w:szCs w:val="18"/>
          <w:lang w:val="uk-UA"/>
        </w:rPr>
        <w:t xml:space="preserve"> з проведенням чергових призовів громадян України до лав Збройних Сил України (листи </w:t>
      </w:r>
      <w:proofErr w:type="spellStart"/>
      <w:r w:rsidRPr="00EB0AF5">
        <w:rPr>
          <w:rFonts w:ascii="Times New Roman CYR" w:hAnsi="Times New Roman CYR" w:cs="Times New Roman CYR"/>
          <w:sz w:val="18"/>
          <w:szCs w:val="18"/>
          <w:lang w:val="uk-UA"/>
        </w:rPr>
        <w:t>Томашпільського</w:t>
      </w:r>
      <w:proofErr w:type="spellEnd"/>
      <w:r w:rsidRPr="00EB0AF5">
        <w:rPr>
          <w:rFonts w:ascii="Times New Roman CYR" w:hAnsi="Times New Roman CYR" w:cs="Times New Roman CYR"/>
          <w:sz w:val="18"/>
          <w:szCs w:val="18"/>
          <w:lang w:val="uk-UA"/>
        </w:rPr>
        <w:t xml:space="preserve"> районного військового комісаріату від 11.10.2016 року № 1961, районної ради </w:t>
      </w:r>
      <w:r w:rsidRPr="00EB0AF5">
        <w:rPr>
          <w:sz w:val="18"/>
          <w:szCs w:val="18"/>
          <w:lang w:val="uk-UA"/>
        </w:rPr>
        <w:t xml:space="preserve">від 22.11.2016 року № 157 </w:t>
      </w:r>
      <w:r w:rsidRPr="00EB0AF5">
        <w:rPr>
          <w:rFonts w:ascii="Times New Roman CYR" w:hAnsi="Times New Roman CYR" w:cs="Times New Roman CYR"/>
          <w:sz w:val="18"/>
          <w:szCs w:val="18"/>
          <w:lang w:val="uk-UA"/>
        </w:rPr>
        <w:t xml:space="preserve">),  </w:t>
      </w:r>
    </w:p>
    <w:p w:rsidR="00EB0AF5" w:rsidRPr="00EB0AF5" w:rsidRDefault="00EB0AF5" w:rsidP="00EB0AF5">
      <w:pPr>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1.2. по районній раді КТКВ 090412 (КФК 1090) „Інші видатки на соціальний захист населення” КЕКВ 2730 „Інші виплати населенню” в сумі 12 500 грн. для виплати матеріальної допомоги з фонду голови районної ради з метою виконання Програми економічного і соціального розвитку району на 2016 рік (лист районної ради від 21.11.2016 року № 155) ), </w:t>
      </w:r>
    </w:p>
    <w:p w:rsidR="00EB0AF5" w:rsidRPr="00EB0AF5" w:rsidRDefault="00EB0AF5" w:rsidP="00EB0AF5">
      <w:pPr>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1.3. по районному комунальному підприємству „Редакція газети і радіомовлення „</w:t>
      </w:r>
      <w:proofErr w:type="spellStart"/>
      <w:r w:rsidRPr="00EB0AF5">
        <w:rPr>
          <w:rFonts w:ascii="Times New Roman CYR" w:hAnsi="Times New Roman CYR" w:cs="Times New Roman CYR"/>
          <w:sz w:val="18"/>
          <w:szCs w:val="18"/>
          <w:lang w:val="uk-UA"/>
        </w:rPr>
        <w:t>Томашпільський</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вісник”</w:t>
      </w:r>
      <w:proofErr w:type="spellEnd"/>
      <w:r w:rsidRPr="00EB0AF5">
        <w:rPr>
          <w:rFonts w:ascii="Times New Roman CYR" w:hAnsi="Times New Roman CYR" w:cs="Times New Roman CYR"/>
          <w:sz w:val="18"/>
          <w:szCs w:val="18"/>
          <w:lang w:val="uk-UA"/>
        </w:rPr>
        <w:t xml:space="preserve"> КТКВ 120201 (КФК 0830) „Періодичні видання (газети та журнали)” на виконання „Районної Програми забезпечення поінформованості населення та розвитку засобів масової інформації на 2016 – 2020 роки” в сумі 25 000 грн. для безперебійного видавництва газети та забезпечення ефірного радіомовлення у грудні 2016 року (листи районного комунального підприємства „Редакція газети і радіомовлення „</w:t>
      </w:r>
      <w:proofErr w:type="spellStart"/>
      <w:r w:rsidRPr="00EB0AF5">
        <w:rPr>
          <w:rFonts w:ascii="Times New Roman CYR" w:hAnsi="Times New Roman CYR" w:cs="Times New Roman CYR"/>
          <w:sz w:val="18"/>
          <w:szCs w:val="18"/>
          <w:lang w:val="uk-UA"/>
        </w:rPr>
        <w:t>Томашпільський</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вісник”</w:t>
      </w:r>
      <w:proofErr w:type="spellEnd"/>
      <w:r w:rsidRPr="00EB0AF5">
        <w:rPr>
          <w:rFonts w:ascii="Times New Roman CYR" w:hAnsi="Times New Roman CYR" w:cs="Times New Roman CYR"/>
          <w:sz w:val="18"/>
          <w:szCs w:val="18"/>
          <w:lang w:val="uk-UA"/>
        </w:rPr>
        <w:t xml:space="preserve"> від 11.11.2016 року № 100), </w:t>
      </w:r>
    </w:p>
    <w:p w:rsidR="00EB0AF5" w:rsidRPr="00EB0AF5" w:rsidRDefault="00EB0AF5" w:rsidP="00EB0AF5">
      <w:pPr>
        <w:autoSpaceDE w:val="0"/>
        <w:autoSpaceDN w:val="0"/>
        <w:adjustRightInd w:val="0"/>
        <w:spacing w:after="120" w:line="228" w:lineRule="auto"/>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lastRenderedPageBreak/>
        <w:t xml:space="preserve">1.4. по районній раді КТКВ 010116 (КФК 0111) „Органи місцевого самоврядування” КЕКВ 2111 „Заробітна плата” в сумі 24 600 грн., КЕКВ 2120 „Нарахування на оплату праці” в сумі 5 400 грн., з метою забезпечення працівників районної ради заробітною платою (лист районної ради № 150), </w:t>
      </w:r>
    </w:p>
    <w:p w:rsidR="00EB0AF5" w:rsidRPr="00EB0AF5" w:rsidRDefault="00EB0AF5" w:rsidP="00EB0AF5">
      <w:pPr>
        <w:tabs>
          <w:tab w:val="left" w:pos="0"/>
        </w:tabs>
        <w:autoSpaceDE w:val="0"/>
        <w:autoSpaceDN w:val="0"/>
        <w:adjustRightInd w:val="0"/>
        <w:spacing w:after="120" w:line="216" w:lineRule="auto"/>
        <w:ind w:right="-5"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1.5. по КТКВ 250102 (КФК 0133) „Резервний фонд” КЕКВ 9000 „Нерозподілені видатки” в сумі 850 000 грн. для ліквідації наслідків можливих надзвичайних ситуацій (листи </w:t>
      </w:r>
      <w:r w:rsidRPr="00EB0AF5">
        <w:rPr>
          <w:sz w:val="18"/>
          <w:szCs w:val="18"/>
          <w:lang w:val="uk-UA"/>
        </w:rPr>
        <w:t>сектору цивільного захисту, оборонної роботи та взаємодії з правоохоронними органами райдержадміністрації від 28.11.2016 року № 82, № 83</w:t>
      </w:r>
      <w:r w:rsidRPr="00EB0AF5">
        <w:rPr>
          <w:rFonts w:ascii="Times New Roman CYR" w:hAnsi="Times New Roman CYR" w:cs="Times New Roman CYR"/>
          <w:sz w:val="18"/>
          <w:szCs w:val="18"/>
          <w:lang w:val="uk-UA"/>
        </w:rPr>
        <w:t xml:space="preserve">), </w:t>
      </w:r>
    </w:p>
    <w:p w:rsidR="00EB0AF5" w:rsidRPr="00EB0AF5" w:rsidRDefault="00EB0AF5" w:rsidP="00EB0AF5">
      <w:pPr>
        <w:tabs>
          <w:tab w:val="left" w:pos="900"/>
        </w:tabs>
        <w:autoSpaceDE w:val="0"/>
        <w:autoSpaceDN w:val="0"/>
        <w:adjustRightInd w:val="0"/>
        <w:spacing w:after="120" w:line="216" w:lineRule="auto"/>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1.6. по КТКВ 250344 (КФК 0180) „Субвенція з місцевого бюджету державному бюджету на виконання програм соціально-економічного та культурного розвитку регіонів” КЕКВ 2620 „Поточні трансферти  органам  державного  управління  інших  рівнів” в сумі 30 000 грн., з послідуючим перерахуванням  </w:t>
      </w:r>
      <w:proofErr w:type="spellStart"/>
      <w:r w:rsidRPr="00EB0AF5">
        <w:rPr>
          <w:rFonts w:ascii="Times New Roman CYR" w:hAnsi="Times New Roman CYR" w:cs="Times New Roman CYR"/>
          <w:sz w:val="18"/>
          <w:szCs w:val="18"/>
          <w:lang w:val="uk-UA"/>
        </w:rPr>
        <w:t>Ямпільському</w:t>
      </w:r>
      <w:proofErr w:type="spellEnd"/>
      <w:r w:rsidRPr="00EB0AF5">
        <w:rPr>
          <w:rFonts w:ascii="Times New Roman CYR" w:hAnsi="Times New Roman CYR" w:cs="Times New Roman CYR"/>
          <w:sz w:val="18"/>
          <w:szCs w:val="18"/>
          <w:lang w:val="uk-UA"/>
        </w:rPr>
        <w:t xml:space="preserve"> міжрайонному відділу Управління Служби безпеки України у Вінницькій області для сприяння своєчасному виявленню, попередженню та припиненню злочинів диверсійного та терористичного характеру, спрямованих на дестабілізацію суспільно-політичної обстановки на території оперативного забезпечення </w:t>
      </w:r>
      <w:proofErr w:type="spellStart"/>
      <w:r w:rsidRPr="00EB0AF5">
        <w:rPr>
          <w:rFonts w:ascii="Times New Roman CYR" w:hAnsi="Times New Roman CYR" w:cs="Times New Roman CYR"/>
          <w:sz w:val="18"/>
          <w:szCs w:val="18"/>
          <w:lang w:val="uk-UA"/>
        </w:rPr>
        <w:t>Ямпільського</w:t>
      </w:r>
      <w:proofErr w:type="spellEnd"/>
      <w:r w:rsidRPr="00EB0AF5">
        <w:rPr>
          <w:rFonts w:ascii="Times New Roman CYR" w:hAnsi="Times New Roman CYR" w:cs="Times New Roman CYR"/>
          <w:sz w:val="18"/>
          <w:szCs w:val="18"/>
          <w:lang w:val="uk-UA"/>
        </w:rPr>
        <w:t xml:space="preserve"> МРВ УСБУ у Вінницькій області на виконання Єдиної комплексної правоохоронної програми </w:t>
      </w:r>
      <w:proofErr w:type="spellStart"/>
      <w:r w:rsidRPr="00EB0AF5">
        <w:rPr>
          <w:rFonts w:ascii="Times New Roman CYR" w:hAnsi="Times New Roman CYR" w:cs="Times New Roman CYR"/>
          <w:sz w:val="18"/>
          <w:szCs w:val="18"/>
          <w:lang w:val="uk-UA"/>
        </w:rPr>
        <w:t>Томашпільського</w:t>
      </w:r>
      <w:proofErr w:type="spellEnd"/>
      <w:r w:rsidRPr="00EB0AF5">
        <w:rPr>
          <w:rFonts w:ascii="Times New Roman CYR" w:hAnsi="Times New Roman CYR" w:cs="Times New Roman CYR"/>
          <w:sz w:val="18"/>
          <w:szCs w:val="18"/>
          <w:lang w:val="uk-UA"/>
        </w:rPr>
        <w:t xml:space="preserve"> району на 2015-2019 роки (листи </w:t>
      </w:r>
      <w:proofErr w:type="spellStart"/>
      <w:r w:rsidRPr="00EB0AF5">
        <w:rPr>
          <w:rFonts w:ascii="Times New Roman CYR" w:hAnsi="Times New Roman CYR" w:cs="Times New Roman CYR"/>
          <w:sz w:val="18"/>
          <w:szCs w:val="18"/>
          <w:lang w:val="uk-UA"/>
        </w:rPr>
        <w:t>Ямпільського</w:t>
      </w:r>
      <w:proofErr w:type="spellEnd"/>
      <w:r w:rsidRPr="00EB0AF5">
        <w:rPr>
          <w:rFonts w:ascii="Times New Roman CYR" w:hAnsi="Times New Roman CYR" w:cs="Times New Roman CYR"/>
          <w:sz w:val="18"/>
          <w:szCs w:val="18"/>
          <w:lang w:val="uk-UA"/>
        </w:rPr>
        <w:t xml:space="preserve"> міжрайонного відділу Управління Служби безпеки України у Вінницькій області від 30.09.2016 року № 53/Я/136-487), </w:t>
      </w:r>
    </w:p>
    <w:p w:rsidR="00EB0AF5" w:rsidRPr="00EB0AF5" w:rsidRDefault="00EB0AF5" w:rsidP="00EB0AF5">
      <w:pPr>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1.7. по управлінню праці та соціального захисту населення КТКВ 090412  (КФК 1090) „Інші видатки на соціальний захист населення” КЕКВ 2730 „Інші виплати населенню” в сумі 77 000 грн., громадянам, які опинилися в дуже складних життєвих обставинах та на лікування (10 000 грн. жительці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w:t>
      </w:r>
      <w:proofErr w:type="spellEnd"/>
      <w:r w:rsidRPr="00EB0AF5">
        <w:rPr>
          <w:rFonts w:ascii="Times New Roman CYR" w:hAnsi="Times New Roman CYR" w:cs="Times New Roman CYR"/>
          <w:sz w:val="18"/>
          <w:szCs w:val="18"/>
          <w:lang w:val="uk-UA"/>
        </w:rPr>
        <w:t xml:space="preserve"> Фільварковій Галині Іванівні, 10 000 грн. жительці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Чурей</w:t>
      </w:r>
      <w:proofErr w:type="spellEnd"/>
      <w:r w:rsidRPr="00EB0AF5">
        <w:rPr>
          <w:rFonts w:ascii="Times New Roman CYR" w:hAnsi="Times New Roman CYR" w:cs="Times New Roman CYR"/>
          <w:sz w:val="18"/>
          <w:szCs w:val="18"/>
          <w:lang w:val="uk-UA"/>
        </w:rPr>
        <w:t xml:space="preserve"> Людмилі Анатоліївні, 10 000 грн. жительці с. </w:t>
      </w:r>
      <w:proofErr w:type="spellStart"/>
      <w:r w:rsidRPr="00EB0AF5">
        <w:rPr>
          <w:rFonts w:ascii="Times New Roman CYR" w:hAnsi="Times New Roman CYR" w:cs="Times New Roman CYR"/>
          <w:sz w:val="18"/>
          <w:szCs w:val="18"/>
          <w:lang w:val="uk-UA"/>
        </w:rPr>
        <w:t>Комаргород</w:t>
      </w:r>
      <w:proofErr w:type="spellEnd"/>
      <w:r w:rsidRPr="00EB0AF5">
        <w:rPr>
          <w:rFonts w:ascii="Times New Roman CYR" w:hAnsi="Times New Roman CYR" w:cs="Times New Roman CYR"/>
          <w:sz w:val="18"/>
          <w:szCs w:val="18"/>
          <w:lang w:val="uk-UA"/>
        </w:rPr>
        <w:t xml:space="preserve"> Дубовій Світлані Степанівні, 10 000 грн. жительці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Липовецькій</w:t>
      </w:r>
      <w:proofErr w:type="spellEnd"/>
      <w:r w:rsidRPr="00EB0AF5">
        <w:rPr>
          <w:rFonts w:ascii="Times New Roman CYR" w:hAnsi="Times New Roman CYR" w:cs="Times New Roman CYR"/>
          <w:sz w:val="18"/>
          <w:szCs w:val="18"/>
          <w:lang w:val="uk-UA"/>
        </w:rPr>
        <w:t xml:space="preserve"> Валентині Володимирівні, 10 000 грн. жительці с. </w:t>
      </w:r>
      <w:proofErr w:type="spellStart"/>
      <w:r w:rsidRPr="00EB0AF5">
        <w:rPr>
          <w:rFonts w:ascii="Times New Roman CYR" w:hAnsi="Times New Roman CYR" w:cs="Times New Roman CYR"/>
          <w:sz w:val="18"/>
          <w:szCs w:val="18"/>
          <w:lang w:val="uk-UA"/>
        </w:rPr>
        <w:t>Комаргород</w:t>
      </w:r>
      <w:proofErr w:type="spellEnd"/>
      <w:r w:rsidRPr="00EB0AF5">
        <w:rPr>
          <w:rFonts w:ascii="Times New Roman CYR" w:hAnsi="Times New Roman CYR" w:cs="Times New Roman CYR"/>
          <w:sz w:val="18"/>
          <w:szCs w:val="18"/>
          <w:lang w:val="uk-UA"/>
        </w:rPr>
        <w:t xml:space="preserve"> Бойко Тетяні Миколаївні, 10 000 грн. жительці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Немировській</w:t>
      </w:r>
      <w:proofErr w:type="spellEnd"/>
      <w:r w:rsidRPr="00EB0AF5">
        <w:rPr>
          <w:rFonts w:ascii="Times New Roman CYR" w:hAnsi="Times New Roman CYR" w:cs="Times New Roman CYR"/>
          <w:sz w:val="18"/>
          <w:szCs w:val="18"/>
          <w:lang w:val="uk-UA"/>
        </w:rPr>
        <w:t xml:space="preserve"> Світлані Михайлівні, 10 000 грн. </w:t>
      </w:r>
      <w:r w:rsidRPr="00EB0AF5">
        <w:rPr>
          <w:sz w:val="18"/>
          <w:szCs w:val="18"/>
          <w:lang w:val="uk-UA"/>
        </w:rPr>
        <w:t xml:space="preserve">жительці </w:t>
      </w:r>
      <w:proofErr w:type="spellStart"/>
      <w:r w:rsidRPr="00EB0AF5">
        <w:rPr>
          <w:sz w:val="18"/>
          <w:szCs w:val="18"/>
          <w:lang w:val="uk-UA"/>
        </w:rPr>
        <w:t>смт</w:t>
      </w:r>
      <w:proofErr w:type="spellEnd"/>
      <w:r w:rsidRPr="00EB0AF5">
        <w:rPr>
          <w:sz w:val="18"/>
          <w:szCs w:val="18"/>
          <w:lang w:val="uk-UA"/>
        </w:rPr>
        <w:t xml:space="preserve">. </w:t>
      </w:r>
      <w:proofErr w:type="spellStart"/>
      <w:r w:rsidRPr="00EB0AF5">
        <w:rPr>
          <w:sz w:val="18"/>
          <w:szCs w:val="18"/>
          <w:lang w:val="uk-UA"/>
        </w:rPr>
        <w:t>Томашпіль</w:t>
      </w:r>
      <w:proofErr w:type="spellEnd"/>
      <w:r w:rsidRPr="00EB0AF5">
        <w:rPr>
          <w:sz w:val="18"/>
          <w:szCs w:val="18"/>
          <w:lang w:val="uk-UA"/>
        </w:rPr>
        <w:t xml:space="preserve"> </w:t>
      </w:r>
      <w:proofErr w:type="spellStart"/>
      <w:r w:rsidRPr="00EB0AF5">
        <w:rPr>
          <w:sz w:val="18"/>
          <w:szCs w:val="18"/>
          <w:lang w:val="uk-UA"/>
        </w:rPr>
        <w:t>Керімовій</w:t>
      </w:r>
      <w:proofErr w:type="spellEnd"/>
      <w:r w:rsidRPr="00EB0AF5">
        <w:rPr>
          <w:sz w:val="18"/>
          <w:szCs w:val="18"/>
          <w:lang w:val="uk-UA"/>
        </w:rPr>
        <w:t xml:space="preserve"> Світлані Володимирівні, </w:t>
      </w:r>
      <w:r w:rsidRPr="00EB0AF5">
        <w:rPr>
          <w:rFonts w:ascii="Times New Roman CYR" w:hAnsi="Times New Roman CYR" w:cs="Times New Roman CYR"/>
          <w:sz w:val="18"/>
          <w:szCs w:val="18"/>
          <w:lang w:val="uk-UA"/>
        </w:rPr>
        <w:t xml:space="preserve">3 000 грн. жительці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Вапнярка Бойко Надії Михайлівні, 2 000 грн. </w:t>
      </w:r>
      <w:r w:rsidRPr="00EB0AF5">
        <w:rPr>
          <w:sz w:val="18"/>
          <w:szCs w:val="18"/>
          <w:lang w:val="uk-UA"/>
        </w:rPr>
        <w:t xml:space="preserve">жительці с. </w:t>
      </w:r>
      <w:proofErr w:type="spellStart"/>
      <w:r w:rsidRPr="00EB0AF5">
        <w:rPr>
          <w:sz w:val="18"/>
          <w:szCs w:val="18"/>
          <w:lang w:val="uk-UA"/>
        </w:rPr>
        <w:t>Горишківки</w:t>
      </w:r>
      <w:proofErr w:type="spellEnd"/>
      <w:r w:rsidRPr="00EB0AF5">
        <w:rPr>
          <w:sz w:val="18"/>
          <w:szCs w:val="18"/>
          <w:lang w:val="uk-UA"/>
        </w:rPr>
        <w:t xml:space="preserve"> Дзюбенко Олені Іванівні</w:t>
      </w:r>
      <w:r w:rsidRPr="00EB0AF5">
        <w:rPr>
          <w:rFonts w:ascii="Times New Roman CYR" w:hAnsi="Times New Roman CYR" w:cs="Times New Roman CYR"/>
          <w:sz w:val="18"/>
          <w:szCs w:val="18"/>
          <w:lang w:val="uk-UA"/>
        </w:rPr>
        <w:t xml:space="preserve">, 2 000 грн. </w:t>
      </w:r>
      <w:r w:rsidRPr="00EB0AF5">
        <w:rPr>
          <w:sz w:val="18"/>
          <w:szCs w:val="18"/>
          <w:lang w:val="uk-UA"/>
        </w:rPr>
        <w:t xml:space="preserve">жителю с. </w:t>
      </w:r>
      <w:proofErr w:type="spellStart"/>
      <w:r w:rsidRPr="00EB0AF5">
        <w:rPr>
          <w:sz w:val="18"/>
          <w:szCs w:val="18"/>
          <w:lang w:val="uk-UA"/>
        </w:rPr>
        <w:t>Горишківки</w:t>
      </w:r>
      <w:proofErr w:type="spellEnd"/>
      <w:r w:rsidRPr="00EB0AF5">
        <w:rPr>
          <w:sz w:val="18"/>
          <w:szCs w:val="18"/>
          <w:lang w:val="uk-UA"/>
        </w:rPr>
        <w:t xml:space="preserve"> Барабашу Олександру Васильовичу), </w:t>
      </w:r>
      <w:r w:rsidRPr="00EB0AF5">
        <w:rPr>
          <w:rFonts w:ascii="Times New Roman CYR" w:hAnsi="Times New Roman CYR" w:cs="Times New Roman CYR"/>
          <w:sz w:val="18"/>
          <w:szCs w:val="18"/>
          <w:lang w:val="uk-UA"/>
        </w:rPr>
        <w:t xml:space="preserve"> на виконання районної Програми підтримки інвалідів та непрацюючих малозабезпечених осіб (заява жительки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w:t>
      </w:r>
      <w:proofErr w:type="spellEnd"/>
      <w:r w:rsidRPr="00EB0AF5">
        <w:rPr>
          <w:rFonts w:ascii="Times New Roman CYR" w:hAnsi="Times New Roman CYR" w:cs="Times New Roman CYR"/>
          <w:sz w:val="18"/>
          <w:szCs w:val="18"/>
          <w:lang w:val="uk-UA"/>
        </w:rPr>
        <w:t xml:space="preserve"> Фільваркової Галини Іванівни від 29.09.2016 року, заява жительки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Чурей</w:t>
      </w:r>
      <w:proofErr w:type="spellEnd"/>
      <w:r w:rsidRPr="00EB0AF5">
        <w:rPr>
          <w:rFonts w:ascii="Times New Roman CYR" w:hAnsi="Times New Roman CYR" w:cs="Times New Roman CYR"/>
          <w:sz w:val="18"/>
          <w:szCs w:val="18"/>
          <w:lang w:val="uk-UA"/>
        </w:rPr>
        <w:t xml:space="preserve"> Людмили Анатоліївни від 03.11.2016 року, заява жительки с. </w:t>
      </w:r>
      <w:proofErr w:type="spellStart"/>
      <w:r w:rsidRPr="00EB0AF5">
        <w:rPr>
          <w:rFonts w:ascii="Times New Roman CYR" w:hAnsi="Times New Roman CYR" w:cs="Times New Roman CYR"/>
          <w:sz w:val="18"/>
          <w:szCs w:val="18"/>
          <w:lang w:val="uk-UA"/>
        </w:rPr>
        <w:t>Комаргород</w:t>
      </w:r>
      <w:proofErr w:type="spellEnd"/>
      <w:r w:rsidRPr="00EB0AF5">
        <w:rPr>
          <w:rFonts w:ascii="Times New Roman CYR" w:hAnsi="Times New Roman CYR" w:cs="Times New Roman CYR"/>
          <w:sz w:val="18"/>
          <w:szCs w:val="18"/>
          <w:lang w:val="uk-UA"/>
        </w:rPr>
        <w:t xml:space="preserve"> Дубової Світлани Степанівни від 20.10.2016 року, заява жительки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Томашполя</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Липовецької</w:t>
      </w:r>
      <w:proofErr w:type="spellEnd"/>
      <w:r w:rsidRPr="00EB0AF5">
        <w:rPr>
          <w:rFonts w:ascii="Times New Roman CYR" w:hAnsi="Times New Roman CYR" w:cs="Times New Roman CYR"/>
          <w:sz w:val="18"/>
          <w:szCs w:val="18"/>
          <w:lang w:val="uk-UA"/>
        </w:rPr>
        <w:t xml:space="preserve"> Валентини Володимирівни від 03.11.2016, заява жительки с. </w:t>
      </w:r>
      <w:proofErr w:type="spellStart"/>
      <w:r w:rsidRPr="00EB0AF5">
        <w:rPr>
          <w:rFonts w:ascii="Times New Roman CYR" w:hAnsi="Times New Roman CYR" w:cs="Times New Roman CYR"/>
          <w:sz w:val="18"/>
          <w:szCs w:val="18"/>
          <w:lang w:val="uk-UA"/>
        </w:rPr>
        <w:t>Комаргород</w:t>
      </w:r>
      <w:proofErr w:type="spellEnd"/>
      <w:r w:rsidRPr="00EB0AF5">
        <w:rPr>
          <w:rFonts w:ascii="Times New Roman CYR" w:hAnsi="Times New Roman CYR" w:cs="Times New Roman CYR"/>
          <w:sz w:val="18"/>
          <w:szCs w:val="18"/>
          <w:lang w:val="uk-UA"/>
        </w:rPr>
        <w:t xml:space="preserve"> Бойко Тетяни Миколаївни від 14.11.2016 року, заява жительки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Немировської</w:t>
      </w:r>
      <w:proofErr w:type="spellEnd"/>
      <w:r w:rsidRPr="00EB0AF5">
        <w:rPr>
          <w:rFonts w:ascii="Times New Roman CYR" w:hAnsi="Times New Roman CYR" w:cs="Times New Roman CYR"/>
          <w:sz w:val="18"/>
          <w:szCs w:val="18"/>
          <w:lang w:val="uk-UA"/>
        </w:rPr>
        <w:t xml:space="preserve"> Світлани Михайлівни від 23.11.2016 року, </w:t>
      </w:r>
      <w:r w:rsidRPr="00EB0AF5">
        <w:rPr>
          <w:sz w:val="18"/>
          <w:szCs w:val="18"/>
          <w:lang w:val="uk-UA"/>
        </w:rPr>
        <w:t xml:space="preserve">заява жительки </w:t>
      </w:r>
      <w:proofErr w:type="spellStart"/>
      <w:r w:rsidRPr="00EB0AF5">
        <w:rPr>
          <w:sz w:val="18"/>
          <w:szCs w:val="18"/>
          <w:lang w:val="uk-UA"/>
        </w:rPr>
        <w:t>смт</w:t>
      </w:r>
      <w:proofErr w:type="spellEnd"/>
      <w:r w:rsidRPr="00EB0AF5">
        <w:rPr>
          <w:sz w:val="18"/>
          <w:szCs w:val="18"/>
          <w:lang w:val="uk-UA"/>
        </w:rPr>
        <w:t xml:space="preserve"> </w:t>
      </w:r>
      <w:proofErr w:type="spellStart"/>
      <w:r w:rsidRPr="00EB0AF5">
        <w:rPr>
          <w:sz w:val="18"/>
          <w:szCs w:val="18"/>
          <w:lang w:val="uk-UA"/>
        </w:rPr>
        <w:t>Томашпіль</w:t>
      </w:r>
      <w:proofErr w:type="spellEnd"/>
      <w:r w:rsidRPr="00EB0AF5">
        <w:rPr>
          <w:sz w:val="18"/>
          <w:szCs w:val="18"/>
          <w:lang w:val="uk-UA"/>
        </w:rPr>
        <w:t xml:space="preserve"> </w:t>
      </w:r>
      <w:proofErr w:type="spellStart"/>
      <w:r w:rsidRPr="00EB0AF5">
        <w:rPr>
          <w:sz w:val="18"/>
          <w:szCs w:val="18"/>
          <w:lang w:val="uk-UA"/>
        </w:rPr>
        <w:t>Керімової</w:t>
      </w:r>
      <w:proofErr w:type="spellEnd"/>
      <w:r w:rsidRPr="00EB0AF5">
        <w:rPr>
          <w:sz w:val="18"/>
          <w:szCs w:val="18"/>
          <w:lang w:val="uk-UA"/>
        </w:rPr>
        <w:t xml:space="preserve"> Світлани Володимирівни від 22.11.2016 року, </w:t>
      </w:r>
      <w:r w:rsidRPr="00EB0AF5">
        <w:rPr>
          <w:rFonts w:ascii="Times New Roman CYR" w:hAnsi="Times New Roman CYR" w:cs="Times New Roman CYR"/>
          <w:sz w:val="18"/>
          <w:szCs w:val="18"/>
          <w:lang w:val="uk-UA"/>
        </w:rPr>
        <w:t xml:space="preserve">заява жительки </w:t>
      </w:r>
      <w:proofErr w:type="spellStart"/>
      <w:r w:rsidRPr="00EB0AF5">
        <w:rPr>
          <w:rFonts w:ascii="Times New Roman CYR" w:hAnsi="Times New Roman CYR" w:cs="Times New Roman CYR"/>
          <w:sz w:val="18"/>
          <w:szCs w:val="18"/>
          <w:lang w:val="uk-UA"/>
        </w:rPr>
        <w:t>смт</w:t>
      </w:r>
      <w:proofErr w:type="spellEnd"/>
      <w:r w:rsidRPr="00EB0AF5">
        <w:rPr>
          <w:rFonts w:ascii="Times New Roman CYR" w:hAnsi="Times New Roman CYR" w:cs="Times New Roman CYR"/>
          <w:sz w:val="18"/>
          <w:szCs w:val="18"/>
          <w:lang w:val="uk-UA"/>
        </w:rPr>
        <w:t xml:space="preserve">. Вапнярка Бойко Надії Михайлівни від 23.11.2016 року, </w:t>
      </w:r>
      <w:r w:rsidRPr="00EB0AF5">
        <w:rPr>
          <w:sz w:val="18"/>
          <w:szCs w:val="18"/>
          <w:lang w:val="uk-UA"/>
        </w:rPr>
        <w:t xml:space="preserve">заява жительки с. </w:t>
      </w:r>
      <w:proofErr w:type="spellStart"/>
      <w:r w:rsidRPr="00EB0AF5">
        <w:rPr>
          <w:sz w:val="18"/>
          <w:szCs w:val="18"/>
          <w:lang w:val="uk-UA"/>
        </w:rPr>
        <w:t>Горишківки</w:t>
      </w:r>
      <w:proofErr w:type="spellEnd"/>
      <w:r w:rsidRPr="00EB0AF5">
        <w:rPr>
          <w:sz w:val="18"/>
          <w:szCs w:val="18"/>
          <w:lang w:val="uk-UA"/>
        </w:rPr>
        <w:t xml:space="preserve"> Дзюбенко Олени Іванівни від 29.11.2016 року, заява жителя с. </w:t>
      </w:r>
      <w:proofErr w:type="spellStart"/>
      <w:r w:rsidRPr="00EB0AF5">
        <w:rPr>
          <w:sz w:val="18"/>
          <w:szCs w:val="18"/>
          <w:lang w:val="uk-UA"/>
        </w:rPr>
        <w:t>Горишківки</w:t>
      </w:r>
      <w:proofErr w:type="spellEnd"/>
      <w:r w:rsidRPr="00EB0AF5">
        <w:rPr>
          <w:sz w:val="18"/>
          <w:szCs w:val="18"/>
          <w:lang w:val="uk-UA"/>
        </w:rPr>
        <w:t xml:space="preserve"> Барабаша Олександра Васильовича від 29.11.2016 року </w:t>
      </w:r>
      <w:r w:rsidRPr="00EB0AF5">
        <w:rPr>
          <w:rFonts w:ascii="Times New Roman CYR" w:hAnsi="Times New Roman CYR" w:cs="Times New Roman CYR"/>
          <w:sz w:val="18"/>
          <w:szCs w:val="18"/>
          <w:lang w:val="uk-UA"/>
        </w:rPr>
        <w:t xml:space="preserve">), </w:t>
      </w:r>
    </w:p>
    <w:p w:rsidR="00EB0AF5" w:rsidRPr="00EB0AF5" w:rsidRDefault="00EB0AF5" w:rsidP="00EB0AF5">
      <w:pPr>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1.8. по КТКВ 250380 (КФК 0180) „Інші субвенції” КЕКВ 2620 „Поточні трансферти органам державного управління інших рівнів” в сумі 380 000 грн. з послідуючим перерахуванням обласному бюджету на </w:t>
      </w:r>
      <w:proofErr w:type="spellStart"/>
      <w:r w:rsidRPr="00EB0AF5">
        <w:rPr>
          <w:rFonts w:ascii="Times New Roman CYR" w:hAnsi="Times New Roman CYR" w:cs="Times New Roman CYR"/>
          <w:sz w:val="18"/>
          <w:szCs w:val="18"/>
          <w:lang w:val="uk-UA"/>
        </w:rPr>
        <w:t>співфінансування</w:t>
      </w:r>
      <w:proofErr w:type="spellEnd"/>
      <w:r w:rsidRPr="00EB0AF5">
        <w:rPr>
          <w:rFonts w:ascii="Times New Roman CYR" w:hAnsi="Times New Roman CYR" w:cs="Times New Roman CYR"/>
          <w:sz w:val="18"/>
          <w:szCs w:val="18"/>
          <w:lang w:val="uk-UA"/>
        </w:rPr>
        <w:t xml:space="preserve"> Регіональної програми „Власний дім” у 2016 році (лист Комунальної організації „Обласного фонду сприяння інвестиціям та будівництву” від 22.11.2016 року № 462 та угода), </w:t>
      </w:r>
    </w:p>
    <w:p w:rsidR="00EB0AF5" w:rsidRPr="00EB0AF5" w:rsidRDefault="00EB0AF5" w:rsidP="00EB0AF5">
      <w:pPr>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1.9. по відділу освіти райдержадміністрації КТКВ 070201 (КФК 0921) «Загальноосвітні школи» КЕКВ 2240 «Оплата послуг (крім комунальних)» в сумі 10 879,76 грн. для оплати комплексу робіт по обслуговуванню газових мереж та газового обладнання (листи відділу освіти від 20.10.2016 року № 960), </w:t>
      </w:r>
    </w:p>
    <w:p w:rsidR="00EB0AF5" w:rsidRPr="00EB0AF5" w:rsidRDefault="00EB0AF5" w:rsidP="00EB0AF5">
      <w:pPr>
        <w:tabs>
          <w:tab w:val="left" w:pos="0"/>
        </w:tabs>
        <w:autoSpaceDE w:val="0"/>
        <w:autoSpaceDN w:val="0"/>
        <w:adjustRightInd w:val="0"/>
        <w:spacing w:after="120" w:line="216" w:lineRule="auto"/>
        <w:ind w:right="-5"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1.10. по відділу освіти райдержадміністрації КТКВ 070401 (КФК 0960) „Позашкільні заклади освіти, заходи із позашкільної роботи з дітьми” КЕКВ 2240 «Оплата послуг (крім комунальних)» в сумі 15 000 грн. для оплати автобуса для участі у Всеукраїнському дитячо – юнацькому фестивалі мистецтв „Сурми звитяги” (листи будинку дитячої творчості від 17.10.2016 року № 01-14/46, № 01-14/47, відділу освіти від 22.11.2016 року № 1209), </w:t>
      </w:r>
    </w:p>
    <w:p w:rsidR="00EB0AF5" w:rsidRPr="00EB0AF5" w:rsidRDefault="00EB0AF5" w:rsidP="00EB0AF5">
      <w:pPr>
        <w:tabs>
          <w:tab w:val="left" w:pos="720"/>
          <w:tab w:val="left" w:pos="900"/>
        </w:tabs>
        <w:autoSpaceDE w:val="0"/>
        <w:autoSpaceDN w:val="0"/>
        <w:adjustRightInd w:val="0"/>
        <w:spacing w:after="120" w:line="216" w:lineRule="auto"/>
        <w:ind w:right="-5"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1.11. по відділу освіти райдержадміністрації у сумі 152 190 грн., в тому числі: КТКВ 070201 (КФК 0921) „Загальноосвітні школи (в т. ч. школа-дитячий садок, інтернат при школі), спеціалізовані школи, ліцеї, гімназії, колегіуми” на КЕКВ 2210 „Предмети, матеріали, обладнання та інвентар” – 34 784 грн., на КЕКВ 2240 „Оплата послуг (крім комунальних)” – 58 851 грн., КТКВ 070804 (КФК 0990) „Централізовані бухгалтерії обласних, міських, районних відділів освіти” на КЕКВ 2210 „Предмети, матеріали, обладнання та інвентар” – 5 000 грн., на КЕКВ 2240 „Оплата послуг (крім комунальних)” – 8 000 грн., КТКВ 070805 (КФК 0990) „Групи централізованого господарського обслуговування” на КЕКВ 2210 „Предмети, матеріали, обладнання та інвентар” – 15 000 грн., на КЕКВ 2240 „Оплата послуг (крім комунальних)” – 8 000 грн., КТКВ 070807 (КФК 0990) „Інші освітні програми” на КЕКВ 2210 „Предмети, матеріали, обладнання та інвентар” – 22 555 грн., для придбання предметів, матеріалів, товарів, обладнання, інвентарю, на закупівлю паливно – мастильних матеріалів, запчастин до автотранспорту, проведення поточних ремонтів (котелень, обладнання, оргтехніки тощо) та інших послуг з метою покращення матеріально технічної бази шкіл, забезпечення додержання санітарних правил та норм облаштування, утримання загальноосвітніх навчальних закладів, забезпечення належних умов навчального процесу, ведення діловодства та бухгалтерського обліку, організації безпечного, регулярного та безоплатного довозу учнів до школи (листи відділу освіти від 11.11.2016 року № 1168),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1.12. по КУ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КТКВ 080101 (КФК 0731) „Лікарні” КЕКВ 2240 „Оплата послуг (крім комунальних)” в сумі 10 000 грн. для проведення ремонту рентгенологічного апарату «РУМ-20М» (апарат потребує заміни рентгенівської трубки) (листи КУ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від вересня 2016 року № 1482, № 1483), </w:t>
      </w:r>
    </w:p>
    <w:p w:rsidR="00EB0AF5" w:rsidRPr="00EB0AF5" w:rsidRDefault="00EB0AF5" w:rsidP="00EB0AF5">
      <w:pPr>
        <w:tabs>
          <w:tab w:val="left" w:pos="720"/>
          <w:tab w:val="left" w:pos="900"/>
        </w:tabs>
        <w:autoSpaceDE w:val="0"/>
        <w:autoSpaceDN w:val="0"/>
        <w:adjustRightInd w:val="0"/>
        <w:spacing w:after="120" w:line="216" w:lineRule="auto"/>
        <w:ind w:right="-5"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1.13. по КУ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КТКВ  080101 (КФК 0731) „Лікарні” в сумі 310 000 грн., в тому числі: КЕКВ 2210 „Предмети, матеріали, обладнання та інвентар” – 130 000 грн., в тому числі: 25 000 грн. для придбання канцелярських товарів, бухгалтерських, статистичних та інших бланків, 30 000 грн. для придбання пасивно-мастильних матеріалів, 75 000 грн. для придбання господарських товарів, КЕКВ 2220 „Медикаменти та </w:t>
      </w:r>
      <w:proofErr w:type="spellStart"/>
      <w:r w:rsidRPr="00EB0AF5">
        <w:rPr>
          <w:rFonts w:ascii="Times New Roman CYR" w:hAnsi="Times New Roman CYR" w:cs="Times New Roman CYR"/>
          <w:sz w:val="18"/>
          <w:szCs w:val="18"/>
          <w:lang w:val="uk-UA"/>
        </w:rPr>
        <w:t>перев”язувальні</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матеріали”</w:t>
      </w:r>
      <w:proofErr w:type="spellEnd"/>
      <w:r w:rsidRPr="00EB0AF5">
        <w:rPr>
          <w:rFonts w:ascii="Times New Roman CYR" w:hAnsi="Times New Roman CYR" w:cs="Times New Roman CYR"/>
          <w:sz w:val="18"/>
          <w:szCs w:val="18"/>
          <w:lang w:val="uk-UA"/>
        </w:rPr>
        <w:t xml:space="preserve"> – 100 000 грн., КЕКВ 2230 „Продукти харчування” – 50 000 грн., для придбання продуктів харчування для хворих в стаціонарних відділеннях, КЕКВ 2240 „Оплата послуг (крім комунальних)” – 30 000 грн. для проведення технічного ремонту санітарного автомобіля „</w:t>
      </w:r>
      <w:proofErr w:type="spellStart"/>
      <w:r w:rsidRPr="00EB0AF5">
        <w:rPr>
          <w:rFonts w:ascii="Times New Roman CYR" w:hAnsi="Times New Roman CYR" w:cs="Times New Roman CYR"/>
          <w:sz w:val="18"/>
          <w:szCs w:val="18"/>
          <w:lang w:val="uk-UA"/>
        </w:rPr>
        <w:t>Тойота”</w:t>
      </w:r>
      <w:proofErr w:type="spellEnd"/>
      <w:r w:rsidRPr="00EB0AF5">
        <w:rPr>
          <w:rFonts w:ascii="Times New Roman CYR" w:hAnsi="Times New Roman CYR" w:cs="Times New Roman CYR"/>
          <w:sz w:val="18"/>
          <w:szCs w:val="18"/>
          <w:lang w:val="uk-UA"/>
        </w:rPr>
        <w:t xml:space="preserve"> (листи </w:t>
      </w:r>
      <w:proofErr w:type="spellStart"/>
      <w:r w:rsidRPr="00EB0AF5">
        <w:rPr>
          <w:rFonts w:ascii="Times New Roman CYR" w:hAnsi="Times New Roman CYR" w:cs="Times New Roman CYR"/>
          <w:sz w:val="18"/>
          <w:szCs w:val="18"/>
          <w:lang w:val="uk-UA"/>
        </w:rPr>
        <w:t>КУ</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від 03.11.2016 року № 1745, 1746, від 11.11.2016 року № 1784, № 1785), </w:t>
      </w:r>
    </w:p>
    <w:p w:rsidR="00EB0AF5" w:rsidRPr="00EB0AF5" w:rsidRDefault="00EB0AF5" w:rsidP="00EB0AF5">
      <w:pPr>
        <w:tabs>
          <w:tab w:val="left" w:pos="720"/>
          <w:tab w:val="left" w:pos="900"/>
        </w:tabs>
        <w:autoSpaceDE w:val="0"/>
        <w:autoSpaceDN w:val="0"/>
        <w:adjustRightInd w:val="0"/>
        <w:spacing w:after="120" w:line="216" w:lineRule="auto"/>
        <w:ind w:right="-5"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1.14. по Томашпільському районному медичному центру первинної медико-санітарної допомоги КТКВ 080800 (КФК 0726) „Центри первинної медичної (медико-санітарної) допомоги” в сумі 199 700 грн., в т.ч.: КЕКВ 2210 „Предмети, матеріали, обладнання та інвентар” – 50 000 грн. на придбання паливо – мастильних матеріалів, миючих засобів, канцелярських товарів, друкованої продукції, медичних бланків, придбання чотирьох принтерів, КЕКВ 2220 „Медикаменти та </w:t>
      </w:r>
      <w:proofErr w:type="spellStart"/>
      <w:r w:rsidRPr="00EB0AF5">
        <w:rPr>
          <w:rFonts w:ascii="Times New Roman CYR" w:hAnsi="Times New Roman CYR" w:cs="Times New Roman CYR"/>
          <w:sz w:val="18"/>
          <w:szCs w:val="18"/>
          <w:lang w:val="uk-UA"/>
        </w:rPr>
        <w:t>перев”язувальні</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матеріали”</w:t>
      </w:r>
      <w:proofErr w:type="spellEnd"/>
      <w:r w:rsidRPr="00EB0AF5">
        <w:rPr>
          <w:rFonts w:ascii="Times New Roman CYR" w:hAnsi="Times New Roman CYR" w:cs="Times New Roman CYR"/>
          <w:sz w:val="18"/>
          <w:szCs w:val="18"/>
          <w:lang w:val="uk-UA"/>
        </w:rPr>
        <w:t xml:space="preserve"> – 80 000 грн. на придбання медикаментів для надання невідкладної медичної допомоги на виконання Програми економічного і соціального розвитку району на 2016 рік, КЕКВ 2240 „Оплата послуг (крім комунальних)” – 20 000 грн. на повірку та поточний ремонт медичного обладнання та апаратури, функціонування </w:t>
      </w:r>
      <w:proofErr w:type="spellStart"/>
      <w:r w:rsidRPr="00EB0AF5">
        <w:rPr>
          <w:rFonts w:ascii="Times New Roman CYR" w:hAnsi="Times New Roman CYR" w:cs="Times New Roman CYR"/>
          <w:sz w:val="18"/>
          <w:szCs w:val="18"/>
          <w:lang w:val="uk-UA"/>
        </w:rPr>
        <w:t>комп”ютерних</w:t>
      </w:r>
      <w:proofErr w:type="spellEnd"/>
      <w:r w:rsidRPr="00EB0AF5">
        <w:rPr>
          <w:rFonts w:ascii="Times New Roman CYR" w:hAnsi="Times New Roman CYR" w:cs="Times New Roman CYR"/>
          <w:sz w:val="18"/>
          <w:szCs w:val="18"/>
          <w:lang w:val="uk-UA"/>
        </w:rPr>
        <w:t xml:space="preserve"> програм, КЕКВ 2730 „Інші виплати населенню” – 49 700 грн. на відшкодування вартості рецептів на медикаменти пільговій категорії населення на виконання Програми економічного і соціального розвитку району на 2016 рік </w:t>
      </w:r>
      <w:r w:rsidRPr="00EB0AF5">
        <w:rPr>
          <w:rFonts w:ascii="Times New Roman CYR" w:hAnsi="Times New Roman CYR" w:cs="Times New Roman CYR"/>
          <w:sz w:val="18"/>
          <w:szCs w:val="18"/>
          <w:lang w:val="uk-UA"/>
        </w:rPr>
        <w:lastRenderedPageBreak/>
        <w:t xml:space="preserve">(листи районного медичного центру первинної медико-санітарної допомоги від 17.10.2016 року № 1228, від 17.10.2016 року № 1230, від 27.10.2016 року № 1287, № 1288, від 11.11.2016 року № 255, № 256), </w:t>
      </w:r>
    </w:p>
    <w:p w:rsidR="00EB0AF5" w:rsidRPr="00EB0AF5" w:rsidRDefault="00EB0AF5" w:rsidP="00EB0AF5">
      <w:pPr>
        <w:tabs>
          <w:tab w:val="left" w:pos="720"/>
          <w:tab w:val="left" w:pos="900"/>
        </w:tabs>
        <w:autoSpaceDE w:val="0"/>
        <w:autoSpaceDN w:val="0"/>
        <w:adjustRightInd w:val="0"/>
        <w:spacing w:after="120" w:line="216" w:lineRule="auto"/>
        <w:ind w:right="-5"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1.15. по територіальному центру соціального обслуговування (надання соціальних послуг) КТКВ 091204 (КФК 1020) „Територіальні центри соціального обслуговування (надання соціальних послуг)” КЕКВ 2210 „Предмети, матеріали, обладнання та інвентар” в сумі 30 000 грн. для придбання бензину, офісного паперу, бухгалтерських книг, бланків по соціальній роботі, подушок та одягу (халати та сорочки) для підопічних відділення стаціонарного догляду для постійного або тимчасового проживання с. </w:t>
      </w:r>
      <w:proofErr w:type="spellStart"/>
      <w:r w:rsidRPr="00EB0AF5">
        <w:rPr>
          <w:rFonts w:ascii="Times New Roman CYR" w:hAnsi="Times New Roman CYR" w:cs="Times New Roman CYR"/>
          <w:sz w:val="18"/>
          <w:szCs w:val="18"/>
          <w:lang w:val="uk-UA"/>
        </w:rPr>
        <w:t>Комаргород</w:t>
      </w:r>
      <w:proofErr w:type="spellEnd"/>
      <w:r w:rsidRPr="00EB0AF5">
        <w:rPr>
          <w:rFonts w:ascii="Times New Roman CYR" w:hAnsi="Times New Roman CYR" w:cs="Times New Roman CYR"/>
          <w:sz w:val="18"/>
          <w:szCs w:val="18"/>
          <w:lang w:val="uk-UA"/>
        </w:rPr>
        <w:t xml:space="preserve">,  (листи територіального центру соціального обслуговування (надання соціальних послуг) від 14.11.2016 року № 242, 243), </w:t>
      </w:r>
    </w:p>
    <w:p w:rsidR="00EB0AF5" w:rsidRPr="00EB0AF5" w:rsidRDefault="00EB0AF5" w:rsidP="00EB0AF5">
      <w:pPr>
        <w:tabs>
          <w:tab w:val="left" w:pos="720"/>
          <w:tab w:val="left" w:pos="900"/>
        </w:tabs>
        <w:autoSpaceDE w:val="0"/>
        <w:autoSpaceDN w:val="0"/>
        <w:adjustRightInd w:val="0"/>
        <w:spacing w:after="120" w:line="216" w:lineRule="auto"/>
        <w:ind w:right="-5"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1.16. по відділу </w:t>
      </w:r>
      <w:proofErr w:type="spellStart"/>
      <w:r w:rsidRPr="00EB0AF5">
        <w:rPr>
          <w:rFonts w:ascii="Times New Roman CYR" w:hAnsi="Times New Roman CYR" w:cs="Times New Roman CYR"/>
          <w:sz w:val="18"/>
          <w:szCs w:val="18"/>
          <w:lang w:val="uk-UA"/>
        </w:rPr>
        <w:t>сім”ї</w:t>
      </w:r>
      <w:proofErr w:type="spellEnd"/>
      <w:r w:rsidRPr="00EB0AF5">
        <w:rPr>
          <w:rFonts w:ascii="Times New Roman CYR" w:hAnsi="Times New Roman CYR" w:cs="Times New Roman CYR"/>
          <w:sz w:val="18"/>
          <w:szCs w:val="18"/>
          <w:lang w:val="uk-UA"/>
        </w:rPr>
        <w:t xml:space="preserve">, молоді та спорту КТКВ 130102 «Проведення навчально-тренувальних зборів і змагань» КЕКВ 2282 „Окремі заходи по реалізації державних (регіональних) програм, не віднесені до заходів розвитку” у сумі 6 000 грн. на організацію спортивно-масових заходів, участі команд району в змаганнях вищого рівня відповідно до районної Програми розвитку фізичної культури та спорту на 2016-2020 роки (листи відділу </w:t>
      </w:r>
      <w:proofErr w:type="spellStart"/>
      <w:r w:rsidRPr="00EB0AF5">
        <w:rPr>
          <w:rFonts w:ascii="Times New Roman CYR" w:hAnsi="Times New Roman CYR" w:cs="Times New Roman CYR"/>
          <w:sz w:val="18"/>
          <w:szCs w:val="18"/>
          <w:lang w:val="uk-UA"/>
        </w:rPr>
        <w:t>сім”ї</w:t>
      </w:r>
      <w:proofErr w:type="spellEnd"/>
      <w:r w:rsidRPr="00EB0AF5">
        <w:rPr>
          <w:rFonts w:ascii="Times New Roman CYR" w:hAnsi="Times New Roman CYR" w:cs="Times New Roman CYR"/>
          <w:sz w:val="18"/>
          <w:szCs w:val="18"/>
          <w:lang w:val="uk-UA"/>
        </w:rPr>
        <w:t xml:space="preserve">, молоді та спорту від 16.11.2016 року),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1.17. по управлінню праці та соціального захисту населення КТКВ 090412  (КФК 1090) „Інші видатки на соціальний захист населення” КЕКВ 2730 „Інші виплати населенню” в сумі 25 000 грн. для виплати матеріальної допомоги громадянам по розпорядженнях голови районної державної адміністрації на виконання Програми економічного і соціального розвитку району на 2016 рік (листи управління праці та соціального захисту населення райдержадміністрації </w:t>
      </w:r>
      <w:r w:rsidRPr="00EB0AF5">
        <w:rPr>
          <w:sz w:val="18"/>
          <w:szCs w:val="18"/>
          <w:lang w:val="uk-UA"/>
        </w:rPr>
        <w:t>від 28.11.2016 року № 3060, № 3061</w:t>
      </w:r>
      <w:r w:rsidRPr="00EB0AF5">
        <w:rPr>
          <w:rFonts w:ascii="Times New Roman CYR" w:hAnsi="Times New Roman CYR" w:cs="Times New Roman CYR"/>
          <w:sz w:val="18"/>
          <w:szCs w:val="18"/>
          <w:lang w:val="uk-UA"/>
        </w:rPr>
        <w:t xml:space="preserve">),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1.18. по КТКВ 250380 (КФК 0180) „Інші субвенції” КЕКВ 2620 „Поточні трансферти органам державного управління інших рівнів” на суму 70 000 грн. з послідуючим перерахуванням </w:t>
      </w:r>
      <w:proofErr w:type="spellStart"/>
      <w:r w:rsidRPr="00EB0AF5">
        <w:rPr>
          <w:rFonts w:ascii="Times New Roman CYR" w:hAnsi="Times New Roman CYR" w:cs="Times New Roman CYR"/>
          <w:sz w:val="18"/>
          <w:szCs w:val="18"/>
          <w:lang w:val="uk-UA"/>
        </w:rPr>
        <w:t>Вапнярській</w:t>
      </w:r>
      <w:proofErr w:type="spellEnd"/>
      <w:r w:rsidRPr="00EB0AF5">
        <w:rPr>
          <w:rFonts w:ascii="Times New Roman CYR" w:hAnsi="Times New Roman CYR" w:cs="Times New Roman CYR"/>
          <w:sz w:val="18"/>
          <w:szCs w:val="18"/>
          <w:lang w:val="uk-UA"/>
        </w:rPr>
        <w:t xml:space="preserve"> селищній раді на фінансування комунальної установи „</w:t>
      </w:r>
      <w:proofErr w:type="spellStart"/>
      <w:r w:rsidRPr="00EB0AF5">
        <w:rPr>
          <w:rFonts w:ascii="Times New Roman CYR" w:hAnsi="Times New Roman CYR" w:cs="Times New Roman CYR"/>
          <w:sz w:val="18"/>
          <w:szCs w:val="18"/>
          <w:lang w:val="uk-UA"/>
        </w:rPr>
        <w:t>Вапнярська</w:t>
      </w:r>
      <w:proofErr w:type="spellEnd"/>
      <w:r w:rsidRPr="00EB0AF5">
        <w:rPr>
          <w:rFonts w:ascii="Times New Roman CYR" w:hAnsi="Times New Roman CYR" w:cs="Times New Roman CYR"/>
          <w:sz w:val="18"/>
          <w:szCs w:val="18"/>
          <w:lang w:val="uk-UA"/>
        </w:rPr>
        <w:t xml:space="preserve"> міська </w:t>
      </w:r>
      <w:proofErr w:type="spellStart"/>
      <w:r w:rsidRPr="00EB0AF5">
        <w:rPr>
          <w:rFonts w:ascii="Times New Roman CYR" w:hAnsi="Times New Roman CYR" w:cs="Times New Roman CYR"/>
          <w:sz w:val="18"/>
          <w:szCs w:val="18"/>
          <w:lang w:val="uk-UA"/>
        </w:rPr>
        <w:t>лікарня”</w:t>
      </w:r>
      <w:proofErr w:type="spellEnd"/>
      <w:r w:rsidRPr="00EB0AF5">
        <w:rPr>
          <w:rFonts w:ascii="Times New Roman CYR" w:hAnsi="Times New Roman CYR" w:cs="Times New Roman CYR"/>
          <w:sz w:val="18"/>
          <w:szCs w:val="18"/>
          <w:lang w:val="uk-UA"/>
        </w:rPr>
        <w:t xml:space="preserve"> для виплати заборгованості по заробітній платі працівникам комунального підприємства (листи </w:t>
      </w:r>
      <w:proofErr w:type="spellStart"/>
      <w:r w:rsidRPr="00EB0AF5">
        <w:rPr>
          <w:rFonts w:ascii="Times New Roman CYR" w:hAnsi="Times New Roman CYR" w:cs="Times New Roman CYR"/>
          <w:sz w:val="18"/>
          <w:szCs w:val="18"/>
          <w:lang w:val="uk-UA"/>
        </w:rPr>
        <w:t>Вапнярської</w:t>
      </w:r>
      <w:proofErr w:type="spellEnd"/>
      <w:r w:rsidRPr="00EB0AF5">
        <w:rPr>
          <w:rFonts w:ascii="Times New Roman CYR" w:hAnsi="Times New Roman CYR" w:cs="Times New Roman CYR"/>
          <w:sz w:val="18"/>
          <w:szCs w:val="18"/>
          <w:lang w:val="uk-UA"/>
        </w:rPr>
        <w:t xml:space="preserve"> селищної ради від 26.09.2016 року № 576,  від 21.10.2016 року № 665, від 01.11.2016 року № 704, від 22.11.2016 року № 784), </w:t>
      </w:r>
    </w:p>
    <w:p w:rsidR="00EB0AF5" w:rsidRPr="00EB0AF5" w:rsidRDefault="00EB0AF5" w:rsidP="00EB0AF5">
      <w:pPr>
        <w:pStyle w:val="a4"/>
        <w:tabs>
          <w:tab w:val="left" w:pos="720"/>
        </w:tabs>
        <w:spacing w:line="221" w:lineRule="auto"/>
        <w:ind w:right="-5"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1.19.  по</w:t>
      </w:r>
      <w:r w:rsidRPr="00EB0AF5">
        <w:rPr>
          <w:sz w:val="18"/>
          <w:szCs w:val="18"/>
          <w:lang w:val="uk-UA"/>
        </w:rPr>
        <w:t xml:space="preserve"> управлінню праці та соціального захисту населення райдержадміністрації на КТКВ 170102 „Компенсаційні виплати на пільговий проїзд автомобільним транспортом окремих категорій громадян” КЕКВ 2610 „Субсидії та поточні трансферти підприємствам (установам, організаціям)” в сумі 10 000 грн. для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згідно районної Програми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2016 рік (листи управління праці та соціального захисту населення райдержадміністрації від 18.11.2016 року № 2958, від 23.11.2016 року № 2992, від 25.11.2016 року № 3038), </w:t>
      </w:r>
    </w:p>
    <w:p w:rsidR="00EB0AF5" w:rsidRPr="00EB0AF5" w:rsidRDefault="00EB0AF5" w:rsidP="00EB0AF5">
      <w:pPr>
        <w:spacing w:after="120"/>
        <w:ind w:firstLine="540"/>
        <w:jc w:val="both"/>
        <w:rPr>
          <w:sz w:val="18"/>
          <w:szCs w:val="18"/>
          <w:lang w:val="uk-UA"/>
        </w:rPr>
      </w:pPr>
      <w:r w:rsidRPr="00EB0AF5">
        <w:rPr>
          <w:sz w:val="18"/>
          <w:szCs w:val="18"/>
          <w:lang w:val="uk-UA"/>
        </w:rPr>
        <w:t xml:space="preserve">1.20. по КТКВ 250344 (КФК 0180) „Субвенція з місцевого бюджету державному бюджету на виконання програм соціально-економічного та культурного розвитку регіонів” КЕКВ 2620 „Поточні трансферти  органам  державного  управління  інших  рівнів” на суму 40 000 грн. з метою виконання вимог Концепції стратегічного плану економічного розвитку </w:t>
      </w:r>
      <w:proofErr w:type="spellStart"/>
      <w:r w:rsidRPr="00EB0AF5">
        <w:rPr>
          <w:sz w:val="18"/>
          <w:szCs w:val="18"/>
          <w:lang w:val="uk-UA"/>
        </w:rPr>
        <w:t>Томашпільського</w:t>
      </w:r>
      <w:proofErr w:type="spellEnd"/>
      <w:r w:rsidRPr="00EB0AF5">
        <w:rPr>
          <w:sz w:val="18"/>
          <w:szCs w:val="18"/>
          <w:lang w:val="uk-UA"/>
        </w:rPr>
        <w:t xml:space="preserve"> району, забезпечення повноти обліку платників місцевих податків і зборів, прозорості нарахування та своєчасності сплати коштів до районного та місцевих бюджетів, для фінансування витрат, </w:t>
      </w:r>
      <w:proofErr w:type="spellStart"/>
      <w:r w:rsidRPr="00EB0AF5">
        <w:rPr>
          <w:sz w:val="18"/>
          <w:szCs w:val="18"/>
          <w:lang w:val="uk-UA"/>
        </w:rPr>
        <w:t>пов”язаних</w:t>
      </w:r>
      <w:proofErr w:type="spellEnd"/>
      <w:r w:rsidRPr="00EB0AF5">
        <w:rPr>
          <w:sz w:val="18"/>
          <w:szCs w:val="18"/>
          <w:lang w:val="uk-UA"/>
        </w:rPr>
        <w:t xml:space="preserve"> з розвитком </w:t>
      </w:r>
      <w:proofErr w:type="spellStart"/>
      <w:r w:rsidRPr="00EB0AF5">
        <w:rPr>
          <w:sz w:val="18"/>
          <w:szCs w:val="18"/>
          <w:lang w:val="uk-UA"/>
        </w:rPr>
        <w:t>Томашпільського</w:t>
      </w:r>
      <w:proofErr w:type="spellEnd"/>
      <w:r w:rsidRPr="00EB0AF5">
        <w:rPr>
          <w:sz w:val="18"/>
          <w:szCs w:val="18"/>
          <w:lang w:val="uk-UA"/>
        </w:rPr>
        <w:t xml:space="preserve"> району та у </w:t>
      </w:r>
      <w:proofErr w:type="spellStart"/>
      <w:r w:rsidRPr="00EB0AF5">
        <w:rPr>
          <w:sz w:val="18"/>
          <w:szCs w:val="18"/>
          <w:lang w:val="uk-UA"/>
        </w:rPr>
        <w:t>зв”язку</w:t>
      </w:r>
      <w:proofErr w:type="spellEnd"/>
      <w:r w:rsidRPr="00EB0AF5">
        <w:rPr>
          <w:sz w:val="18"/>
          <w:szCs w:val="18"/>
          <w:lang w:val="uk-UA"/>
        </w:rPr>
        <w:t xml:space="preserve"> із значним перевиконанням надходжень до місцевих бюджетів, відповідно до прийнятої „Комплексної програми розвитку і вдосконалення матеріально – технічної бази </w:t>
      </w:r>
      <w:proofErr w:type="spellStart"/>
      <w:r w:rsidRPr="00EB0AF5">
        <w:rPr>
          <w:sz w:val="18"/>
          <w:szCs w:val="18"/>
          <w:lang w:val="uk-UA"/>
        </w:rPr>
        <w:t>Томашпільського</w:t>
      </w:r>
      <w:proofErr w:type="spellEnd"/>
      <w:r w:rsidRPr="00EB0AF5">
        <w:rPr>
          <w:sz w:val="18"/>
          <w:szCs w:val="18"/>
          <w:lang w:val="uk-UA"/>
        </w:rPr>
        <w:t xml:space="preserve"> відділення Могилів – Подільської (</w:t>
      </w:r>
      <w:proofErr w:type="spellStart"/>
      <w:r w:rsidRPr="00EB0AF5">
        <w:rPr>
          <w:sz w:val="18"/>
          <w:szCs w:val="18"/>
          <w:lang w:val="uk-UA"/>
        </w:rPr>
        <w:t>Крижопільської</w:t>
      </w:r>
      <w:proofErr w:type="spellEnd"/>
      <w:r w:rsidRPr="00EB0AF5">
        <w:rPr>
          <w:sz w:val="18"/>
          <w:szCs w:val="18"/>
          <w:lang w:val="uk-UA"/>
        </w:rPr>
        <w:t xml:space="preserve">) </w:t>
      </w:r>
      <w:proofErr w:type="spellStart"/>
      <w:r w:rsidRPr="00EB0AF5">
        <w:rPr>
          <w:sz w:val="18"/>
          <w:szCs w:val="18"/>
          <w:lang w:val="uk-UA"/>
        </w:rPr>
        <w:t>об”єднаної</w:t>
      </w:r>
      <w:proofErr w:type="spellEnd"/>
      <w:r w:rsidRPr="00EB0AF5">
        <w:rPr>
          <w:sz w:val="18"/>
          <w:szCs w:val="18"/>
          <w:lang w:val="uk-UA"/>
        </w:rPr>
        <w:t xml:space="preserve"> державної податкової інспекції на 2016-2020 роки” (листи  </w:t>
      </w:r>
      <w:proofErr w:type="spellStart"/>
      <w:r w:rsidRPr="00EB0AF5">
        <w:rPr>
          <w:sz w:val="18"/>
          <w:szCs w:val="18"/>
          <w:lang w:val="uk-UA"/>
        </w:rPr>
        <w:t>Томашпільського</w:t>
      </w:r>
      <w:proofErr w:type="spellEnd"/>
      <w:r w:rsidRPr="00EB0AF5">
        <w:rPr>
          <w:sz w:val="18"/>
          <w:szCs w:val="18"/>
          <w:lang w:val="uk-UA"/>
        </w:rPr>
        <w:t xml:space="preserve"> відділення Могилів – Подільської </w:t>
      </w:r>
      <w:proofErr w:type="spellStart"/>
      <w:r w:rsidRPr="00EB0AF5">
        <w:rPr>
          <w:sz w:val="18"/>
          <w:szCs w:val="18"/>
          <w:lang w:val="uk-UA"/>
        </w:rPr>
        <w:t>об”єднаної</w:t>
      </w:r>
      <w:proofErr w:type="spellEnd"/>
      <w:r w:rsidRPr="00EB0AF5">
        <w:rPr>
          <w:sz w:val="18"/>
          <w:szCs w:val="18"/>
          <w:lang w:val="uk-UA"/>
        </w:rPr>
        <w:t xml:space="preserve"> державної податкової інспекції ГУ ДФС у Вінницькій області від 04.11.2016 року № 1182/7/13), </w:t>
      </w:r>
    </w:p>
    <w:p w:rsidR="00EB0AF5" w:rsidRPr="00EB0AF5" w:rsidRDefault="00EB0AF5" w:rsidP="00EB0AF5">
      <w:pPr>
        <w:pStyle w:val="a4"/>
        <w:tabs>
          <w:tab w:val="left" w:pos="720"/>
        </w:tabs>
        <w:spacing w:line="221" w:lineRule="auto"/>
        <w:ind w:right="-5" w:firstLine="540"/>
        <w:jc w:val="both"/>
        <w:rPr>
          <w:rFonts w:ascii="Times New Roman CYR" w:hAnsi="Times New Roman CYR" w:cs="Times New Roman CYR"/>
          <w:sz w:val="18"/>
          <w:szCs w:val="18"/>
          <w:lang w:val="uk-UA"/>
        </w:rPr>
      </w:pPr>
      <w:r w:rsidRPr="00EB0AF5">
        <w:rPr>
          <w:sz w:val="18"/>
          <w:szCs w:val="18"/>
          <w:lang w:val="uk-UA"/>
        </w:rPr>
        <w:t xml:space="preserve">1.21. по управлінню праці та соціального захисту населення райдержадміністрації на КТКВК 090412 „Інші видатки на соціальний захист населення” в сумі 14 425 грн. для надання соціальної грошової допомоги членам сімей загиблих учасників антитерористичної операції для виплати компенсації за пільговий проїзд, згідно Комплексної програми соціальної підтримки учасників антитерористичної операції, членів сімей загиблих учасників антитерористичної операції, які потребують соціального захисту на 2016-2017 роки (листи управління праці та соціального захисту населення райдержадміністрації від 16.11.2016 року № 2933,), </w:t>
      </w:r>
    </w:p>
    <w:p w:rsidR="00EB0AF5" w:rsidRPr="00EB0AF5" w:rsidRDefault="00EB0AF5" w:rsidP="00EB0AF5">
      <w:pPr>
        <w:tabs>
          <w:tab w:val="left" w:pos="720"/>
          <w:tab w:val="left" w:pos="900"/>
        </w:tabs>
        <w:autoSpaceDE w:val="0"/>
        <w:autoSpaceDN w:val="0"/>
        <w:adjustRightInd w:val="0"/>
        <w:spacing w:after="120" w:line="216" w:lineRule="auto"/>
        <w:ind w:right="-5"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1.22. по відділу </w:t>
      </w:r>
      <w:proofErr w:type="spellStart"/>
      <w:r w:rsidRPr="00EB0AF5">
        <w:rPr>
          <w:rFonts w:ascii="Times New Roman CYR" w:hAnsi="Times New Roman CYR" w:cs="Times New Roman CYR"/>
          <w:sz w:val="18"/>
          <w:szCs w:val="18"/>
          <w:lang w:val="uk-UA"/>
        </w:rPr>
        <w:t>сім”ї</w:t>
      </w:r>
      <w:proofErr w:type="spellEnd"/>
      <w:r w:rsidRPr="00EB0AF5">
        <w:rPr>
          <w:rFonts w:ascii="Times New Roman CYR" w:hAnsi="Times New Roman CYR" w:cs="Times New Roman CYR"/>
          <w:sz w:val="18"/>
          <w:szCs w:val="18"/>
          <w:lang w:val="uk-UA"/>
        </w:rPr>
        <w:t>, молоді та спорту КТКВ 091103 «Соціальні програми і заходи державних органів у справах молоді» КЕКВ 2282 „Окремі заходи по реалізації державних (регіональних) програм, не віднесені до заходів розвитку”  у сумі 4 000 грн. на організацію поїздки дітей учасників АТО для участі в обласному заході „</w:t>
      </w:r>
      <w:proofErr w:type="spellStart"/>
      <w:r w:rsidRPr="00EB0AF5">
        <w:rPr>
          <w:rFonts w:ascii="Times New Roman CYR" w:hAnsi="Times New Roman CYR" w:cs="Times New Roman CYR"/>
          <w:sz w:val="18"/>
          <w:szCs w:val="18"/>
          <w:lang w:val="uk-UA"/>
        </w:rPr>
        <w:t>Ігроманія”</w:t>
      </w:r>
      <w:proofErr w:type="spellEnd"/>
      <w:r w:rsidRPr="00EB0AF5">
        <w:rPr>
          <w:rFonts w:ascii="Times New Roman CYR" w:hAnsi="Times New Roman CYR" w:cs="Times New Roman CYR"/>
          <w:sz w:val="18"/>
          <w:szCs w:val="18"/>
          <w:lang w:val="uk-UA"/>
        </w:rPr>
        <w:t xml:space="preserve"> на виконання Програми економічного і соціального розвитку району на 2016 рік (листи відділу </w:t>
      </w:r>
      <w:proofErr w:type="spellStart"/>
      <w:r w:rsidRPr="00EB0AF5">
        <w:rPr>
          <w:rFonts w:ascii="Times New Roman CYR" w:hAnsi="Times New Roman CYR" w:cs="Times New Roman CYR"/>
          <w:sz w:val="18"/>
          <w:szCs w:val="18"/>
          <w:lang w:val="uk-UA"/>
        </w:rPr>
        <w:t>сім”ї</w:t>
      </w:r>
      <w:proofErr w:type="spellEnd"/>
      <w:r w:rsidRPr="00EB0AF5">
        <w:rPr>
          <w:rFonts w:ascii="Times New Roman CYR" w:hAnsi="Times New Roman CYR" w:cs="Times New Roman CYR"/>
          <w:sz w:val="18"/>
          <w:szCs w:val="18"/>
          <w:lang w:val="uk-UA"/>
        </w:rPr>
        <w:t xml:space="preserve">, молоді та спорту від 22.11.2016 року № 105), </w:t>
      </w:r>
    </w:p>
    <w:p w:rsidR="00EB0AF5" w:rsidRPr="00EB0AF5" w:rsidRDefault="00EB0AF5" w:rsidP="00EB0AF5">
      <w:pPr>
        <w:pStyle w:val="a4"/>
        <w:tabs>
          <w:tab w:val="left" w:pos="720"/>
        </w:tabs>
        <w:spacing w:line="221" w:lineRule="auto"/>
        <w:ind w:right="-5" w:firstLine="540"/>
        <w:jc w:val="both"/>
        <w:rPr>
          <w:sz w:val="18"/>
          <w:szCs w:val="18"/>
          <w:lang w:val="uk-UA"/>
        </w:rPr>
      </w:pPr>
      <w:r w:rsidRPr="00EB0AF5">
        <w:rPr>
          <w:rFonts w:ascii="Times New Roman CYR" w:hAnsi="Times New Roman CYR" w:cs="Times New Roman CYR"/>
          <w:sz w:val="18"/>
          <w:szCs w:val="18"/>
          <w:lang w:val="uk-UA"/>
        </w:rPr>
        <w:t>1.23.  по</w:t>
      </w:r>
      <w:r w:rsidRPr="00EB0AF5">
        <w:rPr>
          <w:sz w:val="18"/>
          <w:szCs w:val="18"/>
          <w:lang w:val="uk-UA"/>
        </w:rPr>
        <w:t xml:space="preserve"> управлінню праці та соціального захисту населення райдержадміністрації на КТКВ 170302 „Компенсаційні виплати на пільговий проїзд залізничним транспортом окремих категорій громадян” КЕКВ 2610 „Субсидії та поточні трансферти підприємствам (установам, організаціям)” в сумі 100 000 грн. для компенсації за перевезення окремих пільгових категорій громадян району залізничним транспортом, згідно районної Програми відшкодування компенсації за перевезення окремих пільгових категорій громадян </w:t>
      </w:r>
      <w:proofErr w:type="spellStart"/>
      <w:r w:rsidRPr="00EB0AF5">
        <w:rPr>
          <w:sz w:val="18"/>
          <w:szCs w:val="18"/>
          <w:lang w:val="uk-UA"/>
        </w:rPr>
        <w:t>Томашпільського</w:t>
      </w:r>
      <w:proofErr w:type="spellEnd"/>
      <w:r w:rsidRPr="00EB0AF5">
        <w:rPr>
          <w:sz w:val="18"/>
          <w:szCs w:val="18"/>
          <w:lang w:val="uk-UA"/>
        </w:rPr>
        <w:t xml:space="preserve"> району залізничним транспортом (листи управління праці та соціального захисту населення райдержадміністрації від 28.11.2016 року № 3064, № 3065, виробничого підрозділу „Одеська дирекція залізничних перевезень” від 12.09.2016 року № 490-ДНЛ-1, від 21.10.2016 року № 687-ДНЛ-1), </w:t>
      </w:r>
    </w:p>
    <w:p w:rsidR="00EB0AF5" w:rsidRPr="00EB0AF5" w:rsidRDefault="00EB0AF5" w:rsidP="00EB0AF5">
      <w:pPr>
        <w:tabs>
          <w:tab w:val="left" w:pos="720"/>
        </w:tabs>
        <w:autoSpaceDE w:val="0"/>
        <w:autoSpaceDN w:val="0"/>
        <w:adjustRightInd w:val="0"/>
        <w:spacing w:after="120" w:line="216" w:lineRule="auto"/>
        <w:ind w:right="-5"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2. Збільшити дефіцит спеціального фонду районного бюджету на суму 529 500 грн. джерелом покриття якого визначити надходження коштів із загального фонду до бюджету розвитку (спеціального фонду) за рахунок додатково одержаних доходів загального фонду станом на 01.11.2016 року по коду 11010400 «Податок на доходи фізичних осіб, що сплачується податковими агентами, із доходів платника податку інших ніж заробітна плата» в сумі 529 500 грн.  та внести зміни, а саме:</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2.1. по відділу освіти КТКВ 070201 (КФК 0921) „Загальноосвітні школи” КЕКВ 3110 „Придбання обладнання довгострокового користування” в сумі 36 500 грн., у </w:t>
      </w:r>
      <w:proofErr w:type="spellStart"/>
      <w:r w:rsidRPr="00EB0AF5">
        <w:rPr>
          <w:rFonts w:ascii="Times New Roman CYR" w:hAnsi="Times New Roman CYR" w:cs="Times New Roman CYR"/>
          <w:sz w:val="18"/>
          <w:szCs w:val="18"/>
          <w:lang w:val="uk-UA"/>
        </w:rPr>
        <w:t>зв”язку</w:t>
      </w:r>
      <w:proofErr w:type="spellEnd"/>
      <w:r w:rsidRPr="00EB0AF5">
        <w:rPr>
          <w:rFonts w:ascii="Times New Roman CYR" w:hAnsi="Times New Roman CYR" w:cs="Times New Roman CYR"/>
          <w:sz w:val="18"/>
          <w:szCs w:val="18"/>
          <w:lang w:val="uk-UA"/>
        </w:rPr>
        <w:t xml:space="preserve"> із наявною потребою у придбанні обладнання і предметів довгострокового користування (проекторів, холодильників, тощо) для загальноосвітніх шкіл з метою покращення матеріально технічної бази шкіл, впровадження інноваційних технологій навчання, забезпечення додержання санітарних правил та норм облаштування (листи відділу освіти від 23.11.2016 року № 1213),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2.2. по відділу освіти КТКВ 070201 (КФК 0921) „Загальноосвітні школи” КЕКВ 3132 „Капітальний ремонт інших </w:t>
      </w:r>
      <w:proofErr w:type="spellStart"/>
      <w:r w:rsidRPr="00EB0AF5">
        <w:rPr>
          <w:rFonts w:ascii="Times New Roman CYR" w:hAnsi="Times New Roman CYR" w:cs="Times New Roman CYR"/>
          <w:sz w:val="18"/>
          <w:szCs w:val="18"/>
          <w:lang w:val="uk-UA"/>
        </w:rPr>
        <w:t>об”єктів”</w:t>
      </w:r>
      <w:proofErr w:type="spellEnd"/>
      <w:r w:rsidRPr="00EB0AF5">
        <w:rPr>
          <w:rFonts w:ascii="Times New Roman CYR" w:hAnsi="Times New Roman CYR" w:cs="Times New Roman CYR"/>
          <w:sz w:val="18"/>
          <w:szCs w:val="18"/>
          <w:lang w:val="uk-UA"/>
        </w:rPr>
        <w:t xml:space="preserve"> в сумі 15 000 грн. з метою забезпечення </w:t>
      </w:r>
      <w:proofErr w:type="spellStart"/>
      <w:r w:rsidRPr="00EB0AF5">
        <w:rPr>
          <w:rFonts w:ascii="Times New Roman CYR" w:hAnsi="Times New Roman CYR" w:cs="Times New Roman CYR"/>
          <w:sz w:val="18"/>
          <w:szCs w:val="18"/>
          <w:lang w:val="uk-UA"/>
        </w:rPr>
        <w:t>співфінансування</w:t>
      </w:r>
      <w:proofErr w:type="spellEnd"/>
      <w:r w:rsidRPr="00EB0AF5">
        <w:rPr>
          <w:rFonts w:ascii="Times New Roman CYR" w:hAnsi="Times New Roman CYR" w:cs="Times New Roman CYR"/>
          <w:sz w:val="18"/>
          <w:szCs w:val="18"/>
          <w:lang w:val="uk-UA"/>
        </w:rPr>
        <w:t xml:space="preserve">  проекту «Тепло - дітям» (листи відділу освіти від 23.11.2016 року № 1214), </w:t>
      </w:r>
    </w:p>
    <w:p w:rsidR="00EB0AF5" w:rsidRPr="00EB0AF5" w:rsidRDefault="00EB0AF5" w:rsidP="00EB0AF5">
      <w:pPr>
        <w:tabs>
          <w:tab w:val="left" w:pos="720"/>
          <w:tab w:val="left" w:pos="900"/>
        </w:tabs>
        <w:autoSpaceDE w:val="0"/>
        <w:autoSpaceDN w:val="0"/>
        <w:adjustRightInd w:val="0"/>
        <w:spacing w:after="120"/>
        <w:ind w:right="-6"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2.3. по Томашпільському районному медичному центру первинної медико-санітарної допомоги КТКВ 080800 (КФК 0726) „Центри первинної медичної (медико-санітарної) допомоги” КЕКВ 3110 „Придбання обладнання довгострокового користування” в сумі 48 000 грн. на придбання чотирьох системних блоків на виконання Комплексної програми розвитку </w:t>
      </w:r>
      <w:r w:rsidRPr="00EB0AF5">
        <w:rPr>
          <w:rFonts w:ascii="Times New Roman CYR" w:hAnsi="Times New Roman CYR" w:cs="Times New Roman CYR"/>
          <w:sz w:val="18"/>
          <w:szCs w:val="18"/>
          <w:lang w:val="uk-UA"/>
        </w:rPr>
        <w:lastRenderedPageBreak/>
        <w:t xml:space="preserve">первинної медико-санітарної допомоги в Томашпільському районі на 2016-2020 роки (листи районного медичного центру первинної медико-санітарної допомоги від 27.10.2016 року № 1287, № 1288, від 11.11.2016 року № 255, № 256),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2.4. по КТКВ 250380 „Інші субвенції” КЕКВ 3220 „Капітальні трансферти органам державного управління інших рівнів” на суму 30 000 грн. з послідуючим перерахуванням Антонівській сільській раді, для </w:t>
      </w:r>
      <w:proofErr w:type="spellStart"/>
      <w:r w:rsidRPr="00EB0AF5">
        <w:rPr>
          <w:rFonts w:ascii="Times New Roman CYR" w:hAnsi="Times New Roman CYR" w:cs="Times New Roman CYR"/>
          <w:sz w:val="18"/>
          <w:szCs w:val="18"/>
          <w:lang w:val="uk-UA"/>
        </w:rPr>
        <w:t>співфінансування</w:t>
      </w:r>
      <w:proofErr w:type="spellEnd"/>
      <w:r w:rsidRPr="00EB0AF5">
        <w:rPr>
          <w:rFonts w:ascii="Times New Roman CYR" w:hAnsi="Times New Roman CYR" w:cs="Times New Roman CYR"/>
          <w:sz w:val="18"/>
          <w:szCs w:val="18"/>
          <w:lang w:val="uk-UA"/>
        </w:rPr>
        <w:t xml:space="preserve"> енергозберігаючих технологій та </w:t>
      </w:r>
      <w:proofErr w:type="spellStart"/>
      <w:r w:rsidRPr="00EB0AF5">
        <w:rPr>
          <w:rFonts w:ascii="Times New Roman CYR" w:hAnsi="Times New Roman CYR" w:cs="Times New Roman CYR"/>
          <w:sz w:val="18"/>
          <w:szCs w:val="18"/>
          <w:lang w:val="uk-UA"/>
        </w:rPr>
        <w:t>енергоефективності</w:t>
      </w:r>
      <w:proofErr w:type="spellEnd"/>
      <w:r w:rsidRPr="00EB0AF5">
        <w:rPr>
          <w:rFonts w:ascii="Times New Roman CYR" w:hAnsi="Times New Roman CYR" w:cs="Times New Roman CYR"/>
          <w:sz w:val="18"/>
          <w:szCs w:val="18"/>
          <w:lang w:val="uk-UA"/>
        </w:rPr>
        <w:t xml:space="preserve"> сільського будинку культури та сільської бібліотеки (листи Антонівської сільської ради від 09.11.2016 року № 396),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2.5. по КТКВ 250380 „Інші субвенції” КЕКВ 3220 „Капітальні трансферти органам державного управління інших рівнів” на суму 150 000 грн. з послідуючим перерахуванням </w:t>
      </w:r>
      <w:proofErr w:type="spellStart"/>
      <w:r w:rsidRPr="00EB0AF5">
        <w:rPr>
          <w:rFonts w:ascii="Times New Roman CYR" w:hAnsi="Times New Roman CYR" w:cs="Times New Roman CYR"/>
          <w:sz w:val="18"/>
          <w:szCs w:val="18"/>
          <w:lang w:val="uk-UA"/>
        </w:rPr>
        <w:t>Нетребівській</w:t>
      </w:r>
      <w:proofErr w:type="spellEnd"/>
      <w:r w:rsidRPr="00EB0AF5">
        <w:rPr>
          <w:rFonts w:ascii="Times New Roman CYR" w:hAnsi="Times New Roman CYR" w:cs="Times New Roman CYR"/>
          <w:sz w:val="18"/>
          <w:szCs w:val="18"/>
          <w:lang w:val="uk-UA"/>
        </w:rPr>
        <w:t xml:space="preserve"> сільській раді для </w:t>
      </w:r>
      <w:proofErr w:type="spellStart"/>
      <w:r w:rsidRPr="00EB0AF5">
        <w:rPr>
          <w:rFonts w:ascii="Times New Roman CYR" w:hAnsi="Times New Roman CYR" w:cs="Times New Roman CYR"/>
          <w:sz w:val="18"/>
          <w:szCs w:val="18"/>
          <w:lang w:val="uk-UA"/>
        </w:rPr>
        <w:t>співфінансування</w:t>
      </w:r>
      <w:proofErr w:type="spellEnd"/>
      <w:r w:rsidRPr="00EB0AF5">
        <w:rPr>
          <w:rFonts w:ascii="Times New Roman CYR" w:hAnsi="Times New Roman CYR" w:cs="Times New Roman CYR"/>
          <w:sz w:val="18"/>
          <w:szCs w:val="18"/>
          <w:lang w:val="uk-UA"/>
        </w:rPr>
        <w:t xml:space="preserve"> будівництва водогону протяжністю 5 км по селу </w:t>
      </w:r>
      <w:proofErr w:type="spellStart"/>
      <w:r w:rsidRPr="00EB0AF5">
        <w:rPr>
          <w:rFonts w:ascii="Times New Roman CYR" w:hAnsi="Times New Roman CYR" w:cs="Times New Roman CYR"/>
          <w:sz w:val="18"/>
          <w:szCs w:val="18"/>
          <w:lang w:val="uk-UA"/>
        </w:rPr>
        <w:t>Нетребівка</w:t>
      </w:r>
      <w:proofErr w:type="spellEnd"/>
      <w:r w:rsidRPr="00EB0AF5">
        <w:rPr>
          <w:rFonts w:ascii="Times New Roman CYR" w:hAnsi="Times New Roman CYR" w:cs="Times New Roman CYR"/>
          <w:sz w:val="18"/>
          <w:szCs w:val="18"/>
          <w:lang w:val="uk-UA"/>
        </w:rPr>
        <w:t xml:space="preserve">, а саме по вулицях, де в колодязях пропала вода: вулиця Шевченка, Миру, Шкільна, Горького, Гагаріна, </w:t>
      </w:r>
      <w:proofErr w:type="spellStart"/>
      <w:r w:rsidRPr="00EB0AF5">
        <w:rPr>
          <w:rFonts w:ascii="Times New Roman CYR" w:hAnsi="Times New Roman CYR" w:cs="Times New Roman CYR"/>
          <w:sz w:val="18"/>
          <w:szCs w:val="18"/>
          <w:lang w:val="uk-UA"/>
        </w:rPr>
        <w:t>Криворучко</w:t>
      </w:r>
      <w:proofErr w:type="spellEnd"/>
      <w:r w:rsidRPr="00EB0AF5">
        <w:rPr>
          <w:rFonts w:ascii="Times New Roman CYR" w:hAnsi="Times New Roman CYR" w:cs="Times New Roman CYR"/>
          <w:sz w:val="18"/>
          <w:szCs w:val="18"/>
          <w:lang w:val="uk-UA"/>
        </w:rPr>
        <w:t xml:space="preserve">, Черняхівського, Подільська   (листи </w:t>
      </w:r>
      <w:proofErr w:type="spellStart"/>
      <w:r w:rsidRPr="00EB0AF5">
        <w:rPr>
          <w:rFonts w:ascii="Times New Roman CYR" w:hAnsi="Times New Roman CYR" w:cs="Times New Roman CYR"/>
          <w:sz w:val="18"/>
          <w:szCs w:val="18"/>
          <w:lang w:val="uk-UA"/>
        </w:rPr>
        <w:t>Нетребівської</w:t>
      </w:r>
      <w:proofErr w:type="spellEnd"/>
      <w:r w:rsidRPr="00EB0AF5">
        <w:rPr>
          <w:rFonts w:ascii="Times New Roman CYR" w:hAnsi="Times New Roman CYR" w:cs="Times New Roman CYR"/>
          <w:sz w:val="18"/>
          <w:szCs w:val="18"/>
          <w:lang w:val="uk-UA"/>
        </w:rPr>
        <w:t xml:space="preserve"> сільської ради від 19.09.2016 року № 598, № 599),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2.6. по КТКВ 250380 „Інші субвенції” КЕКВ 3220 „Капітальні трансферти органам державного управління інших рівнів” на суму 30 000 грн. з послідуючим перерахуванням </w:t>
      </w:r>
      <w:proofErr w:type="spellStart"/>
      <w:r w:rsidRPr="00EB0AF5">
        <w:rPr>
          <w:rFonts w:ascii="Times New Roman CYR" w:hAnsi="Times New Roman CYR" w:cs="Times New Roman CYR"/>
          <w:sz w:val="18"/>
          <w:szCs w:val="18"/>
          <w:lang w:val="uk-UA"/>
        </w:rPr>
        <w:t>Олександрівській</w:t>
      </w:r>
      <w:proofErr w:type="spellEnd"/>
      <w:r w:rsidRPr="00EB0AF5">
        <w:rPr>
          <w:rFonts w:ascii="Times New Roman CYR" w:hAnsi="Times New Roman CYR" w:cs="Times New Roman CYR"/>
          <w:sz w:val="18"/>
          <w:szCs w:val="18"/>
          <w:lang w:val="uk-UA"/>
        </w:rPr>
        <w:t xml:space="preserve"> сільській раді на </w:t>
      </w:r>
      <w:proofErr w:type="spellStart"/>
      <w:r w:rsidRPr="00EB0AF5">
        <w:rPr>
          <w:rFonts w:ascii="Times New Roman CYR" w:hAnsi="Times New Roman CYR" w:cs="Times New Roman CYR"/>
          <w:sz w:val="18"/>
          <w:szCs w:val="18"/>
          <w:lang w:val="uk-UA"/>
        </w:rPr>
        <w:t>співфінансування</w:t>
      </w:r>
      <w:proofErr w:type="spellEnd"/>
      <w:r w:rsidRPr="00EB0AF5">
        <w:rPr>
          <w:rFonts w:ascii="Times New Roman CYR" w:hAnsi="Times New Roman CYR" w:cs="Times New Roman CYR"/>
          <w:sz w:val="18"/>
          <w:szCs w:val="18"/>
          <w:lang w:val="uk-UA"/>
        </w:rPr>
        <w:t xml:space="preserve"> проекту розвитку територіальної громади по проекту „Створення інформаційного забезпечення сільського населення та створення сучасних умов для відпочинку молоді в </w:t>
      </w:r>
      <w:proofErr w:type="spellStart"/>
      <w:r w:rsidRPr="00EB0AF5">
        <w:rPr>
          <w:rFonts w:ascii="Times New Roman CYR" w:hAnsi="Times New Roman CYR" w:cs="Times New Roman CYR"/>
          <w:sz w:val="18"/>
          <w:szCs w:val="18"/>
          <w:lang w:val="uk-UA"/>
        </w:rPr>
        <w:t>Олександрівському</w:t>
      </w:r>
      <w:proofErr w:type="spellEnd"/>
      <w:r w:rsidRPr="00EB0AF5">
        <w:rPr>
          <w:rFonts w:ascii="Times New Roman CYR" w:hAnsi="Times New Roman CYR" w:cs="Times New Roman CYR"/>
          <w:sz w:val="18"/>
          <w:szCs w:val="18"/>
          <w:lang w:val="uk-UA"/>
        </w:rPr>
        <w:t xml:space="preserve"> сільському </w:t>
      </w:r>
      <w:proofErr w:type="spellStart"/>
      <w:r w:rsidRPr="00EB0AF5">
        <w:rPr>
          <w:rFonts w:ascii="Times New Roman CYR" w:hAnsi="Times New Roman CYR" w:cs="Times New Roman CYR"/>
          <w:sz w:val="18"/>
          <w:szCs w:val="18"/>
          <w:lang w:val="uk-UA"/>
        </w:rPr>
        <w:t>клубі”</w:t>
      </w:r>
      <w:proofErr w:type="spellEnd"/>
      <w:r w:rsidRPr="00EB0AF5">
        <w:rPr>
          <w:rFonts w:ascii="Times New Roman CYR" w:hAnsi="Times New Roman CYR" w:cs="Times New Roman CYR"/>
          <w:sz w:val="18"/>
          <w:szCs w:val="18"/>
          <w:lang w:val="uk-UA"/>
        </w:rPr>
        <w:t xml:space="preserve"> (листи </w:t>
      </w:r>
      <w:proofErr w:type="spellStart"/>
      <w:r w:rsidRPr="00EB0AF5">
        <w:rPr>
          <w:rFonts w:ascii="Times New Roman CYR" w:hAnsi="Times New Roman CYR" w:cs="Times New Roman CYR"/>
          <w:sz w:val="18"/>
          <w:szCs w:val="18"/>
          <w:lang w:val="uk-UA"/>
        </w:rPr>
        <w:t>Олександрівської</w:t>
      </w:r>
      <w:proofErr w:type="spellEnd"/>
      <w:r w:rsidRPr="00EB0AF5">
        <w:rPr>
          <w:rFonts w:ascii="Times New Roman CYR" w:hAnsi="Times New Roman CYR" w:cs="Times New Roman CYR"/>
          <w:sz w:val="18"/>
          <w:szCs w:val="18"/>
          <w:lang w:val="uk-UA"/>
        </w:rPr>
        <w:t xml:space="preserve"> сільської ради від 21.11.2016 року № 307, № 308), </w:t>
      </w:r>
    </w:p>
    <w:p w:rsidR="00EB0AF5" w:rsidRPr="00EB0AF5" w:rsidRDefault="00EB0AF5" w:rsidP="00EB0AF5">
      <w:pPr>
        <w:autoSpaceDE w:val="0"/>
        <w:autoSpaceDN w:val="0"/>
        <w:adjustRightInd w:val="0"/>
        <w:spacing w:after="120"/>
        <w:ind w:firstLine="567"/>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2.7. по КУ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КТКВ 080101 (КФК 0731) „Лікарні” КЕКВ 3110 „Придбання обладнання довгострокового користування” в сумі 70 000 грн. для придбання рентгенівської трубки (запчастина до </w:t>
      </w:r>
      <w:proofErr w:type="spellStart"/>
      <w:r w:rsidRPr="00EB0AF5">
        <w:rPr>
          <w:rFonts w:ascii="Times New Roman CYR" w:hAnsi="Times New Roman CYR" w:cs="Times New Roman CYR"/>
          <w:sz w:val="18"/>
          <w:szCs w:val="18"/>
          <w:lang w:val="uk-UA"/>
        </w:rPr>
        <w:t>рентгенапарата</w:t>
      </w:r>
      <w:proofErr w:type="spellEnd"/>
      <w:r w:rsidRPr="00EB0AF5">
        <w:rPr>
          <w:rFonts w:ascii="Times New Roman CYR" w:hAnsi="Times New Roman CYR" w:cs="Times New Roman CYR"/>
          <w:sz w:val="18"/>
          <w:szCs w:val="18"/>
          <w:lang w:val="uk-UA"/>
        </w:rPr>
        <w:t xml:space="preserve"> «РУМ-20М» (листи КУ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від вересня 2016 року № 1482, № 1483), </w:t>
      </w:r>
    </w:p>
    <w:p w:rsidR="00EB0AF5" w:rsidRPr="00EB0AF5" w:rsidRDefault="00EB0AF5" w:rsidP="00EB0AF5">
      <w:pPr>
        <w:pStyle w:val="a4"/>
        <w:tabs>
          <w:tab w:val="left" w:pos="720"/>
        </w:tabs>
        <w:spacing w:line="221" w:lineRule="auto"/>
        <w:ind w:right="-5" w:firstLine="540"/>
        <w:jc w:val="both"/>
        <w:rPr>
          <w:rFonts w:ascii="Times New Roman CYR" w:hAnsi="Times New Roman CYR" w:cs="Times New Roman CYR"/>
          <w:sz w:val="18"/>
          <w:szCs w:val="18"/>
          <w:lang w:val="uk-UA"/>
        </w:rPr>
      </w:pPr>
      <w:r w:rsidRPr="00EB0AF5">
        <w:rPr>
          <w:sz w:val="18"/>
          <w:szCs w:val="18"/>
          <w:lang w:val="uk-UA"/>
        </w:rPr>
        <w:t xml:space="preserve">2.8. по районній раді КТКВ 250404 „Інші видатки” (КФК 0133) КЕКВ 3110 „Придбання обладнання і предметів довгострокового користування” </w:t>
      </w:r>
      <w:r w:rsidRPr="00EB0AF5">
        <w:rPr>
          <w:bCs/>
          <w:sz w:val="18"/>
          <w:szCs w:val="18"/>
          <w:lang w:val="uk-UA"/>
        </w:rPr>
        <w:t xml:space="preserve">в сумі 150 000 грн., </w:t>
      </w:r>
      <w:r w:rsidRPr="00EB0AF5">
        <w:rPr>
          <w:sz w:val="18"/>
          <w:szCs w:val="18"/>
          <w:lang w:val="uk-UA"/>
        </w:rPr>
        <w:t xml:space="preserve">для </w:t>
      </w:r>
      <w:proofErr w:type="spellStart"/>
      <w:r w:rsidRPr="00EB0AF5">
        <w:rPr>
          <w:sz w:val="18"/>
          <w:szCs w:val="18"/>
          <w:lang w:val="uk-UA"/>
        </w:rPr>
        <w:t>співфінансування</w:t>
      </w:r>
      <w:proofErr w:type="spellEnd"/>
      <w:r w:rsidRPr="00EB0AF5">
        <w:rPr>
          <w:sz w:val="18"/>
          <w:szCs w:val="18"/>
          <w:lang w:val="uk-UA"/>
        </w:rPr>
        <w:t xml:space="preserve"> проекту „Наші мрії” для придбання автобуса, з метою виконання програми економічного і соціального розвитку району на 2016 рік  (листи районної ради від 28.11.2016 року № 161). </w:t>
      </w:r>
    </w:p>
    <w:p w:rsidR="00EB0AF5" w:rsidRPr="00EB0AF5" w:rsidRDefault="00EB0AF5" w:rsidP="00EB0AF5">
      <w:pPr>
        <w:pStyle w:val="a8"/>
        <w:ind w:firstLine="540"/>
        <w:jc w:val="both"/>
        <w:rPr>
          <w:rFonts w:ascii="Times New Roman" w:hAnsi="Times New Roman" w:cs="Times New Roman"/>
          <w:sz w:val="18"/>
          <w:szCs w:val="18"/>
          <w:lang w:val="uk-UA"/>
        </w:rPr>
      </w:pPr>
      <w:r w:rsidRPr="00EB0AF5">
        <w:rPr>
          <w:rFonts w:ascii="Times New Roman" w:hAnsi="Times New Roman" w:cs="Times New Roman"/>
          <w:sz w:val="18"/>
          <w:szCs w:val="18"/>
          <w:lang w:val="uk-UA"/>
        </w:rPr>
        <w:t>3. Відповідно до розпорядження голови обласної державної адміністрації від 23.11.2016 року № 877, реєстру помісячного розпису асигнувань загального фонду обласного бюджету на 2016 рік № 1 від 23.11.2016 року, збільшити дефіцит спеціального фонду районного бюджету на суму 536</w:t>
      </w:r>
      <w:r w:rsidRPr="00EB0AF5">
        <w:rPr>
          <w:rFonts w:ascii="Times New Roman" w:hAnsi="Times New Roman" w:cs="Times New Roman"/>
          <w:sz w:val="18"/>
          <w:szCs w:val="18"/>
        </w:rPr>
        <w:t> </w:t>
      </w:r>
      <w:r w:rsidRPr="00EB0AF5">
        <w:rPr>
          <w:rFonts w:ascii="Times New Roman" w:hAnsi="Times New Roman" w:cs="Times New Roman"/>
          <w:sz w:val="18"/>
          <w:szCs w:val="18"/>
          <w:lang w:val="uk-UA"/>
        </w:rPr>
        <w:t>672  грн. джерелом покриття якого визначити надходження коштів із загального фонду до бюджету розвитку (спеціального фонду), за рахунок збільшення обсягу міжбюджетних трансфертів загального фонду дохідної частини районного бюджету за кодом 41036100 „Субвенція з державного бюджету місцевим бюджетам на будівництво (придбання) житла для сімей загиблих військовослужбовців, які брали безпосередню участь в антитерористичній операції, а також для інвалідів І –ІІ групи з числа військовослужбовців, які брали участь у зазначеній операції, та потребують поліпшення житлових умов” (</w:t>
      </w:r>
      <w:proofErr w:type="spellStart"/>
      <w:r w:rsidRPr="00EB0AF5">
        <w:rPr>
          <w:rFonts w:ascii="Times New Roman" w:hAnsi="Times New Roman" w:cs="Times New Roman"/>
          <w:sz w:val="18"/>
          <w:szCs w:val="18"/>
          <w:lang w:val="uk-UA"/>
        </w:rPr>
        <w:t>Томашпільський</w:t>
      </w:r>
      <w:proofErr w:type="spellEnd"/>
      <w:r w:rsidRPr="00EB0AF5">
        <w:rPr>
          <w:rFonts w:ascii="Times New Roman" w:hAnsi="Times New Roman" w:cs="Times New Roman"/>
          <w:sz w:val="18"/>
          <w:szCs w:val="18"/>
          <w:lang w:val="uk-UA"/>
        </w:rPr>
        <w:t xml:space="preserve"> район – Гаврилюк Ігор Володимирович) на суму 536</w:t>
      </w:r>
      <w:r w:rsidRPr="00EB0AF5">
        <w:rPr>
          <w:rFonts w:ascii="Times New Roman" w:hAnsi="Times New Roman" w:cs="Times New Roman"/>
          <w:sz w:val="18"/>
          <w:szCs w:val="18"/>
        </w:rPr>
        <w:t> </w:t>
      </w:r>
      <w:r w:rsidRPr="00EB0AF5">
        <w:rPr>
          <w:rFonts w:ascii="Times New Roman" w:hAnsi="Times New Roman" w:cs="Times New Roman"/>
          <w:sz w:val="18"/>
          <w:szCs w:val="18"/>
          <w:lang w:val="uk-UA"/>
        </w:rPr>
        <w:t xml:space="preserve">672 грн. відповідно збільшити видаткову частину спеціального фонду районного бюджету по управлінню праці та соціального захисту населення КТКВ 150118  (КФК 1060) „Житлове будівництво та придбання житла для окремих категорій населення” КЕКВ 3240 „Капітальні трансферти населенню” в сумі     536 672 грн. на виконання районної Програми забезпечення житлом сімей загиблих військовослужбовців, які брали безпосередню участь в антитерористичній операції на 2016 рік (листи управління праці та соціального захисту населення райдержадміністрації від 28.11.2016 року № 3066, № 3067). </w:t>
      </w:r>
    </w:p>
    <w:p w:rsidR="00EB0AF5" w:rsidRPr="00EB0AF5" w:rsidRDefault="00EB0AF5" w:rsidP="00EB0AF5">
      <w:pPr>
        <w:pStyle w:val="a8"/>
        <w:jc w:val="both"/>
        <w:rPr>
          <w:rFonts w:ascii="Times New Roman" w:hAnsi="Times New Roman" w:cs="Times New Roman"/>
          <w:sz w:val="18"/>
          <w:szCs w:val="18"/>
          <w:lang w:val="uk-UA"/>
        </w:rPr>
      </w:pPr>
    </w:p>
    <w:p w:rsidR="00EB0AF5" w:rsidRPr="00EB0AF5" w:rsidRDefault="00EB0AF5" w:rsidP="00EB0AF5">
      <w:pPr>
        <w:tabs>
          <w:tab w:val="left" w:pos="720"/>
        </w:tabs>
        <w:autoSpaceDE w:val="0"/>
        <w:autoSpaceDN w:val="0"/>
        <w:adjustRightInd w:val="0"/>
        <w:spacing w:after="120"/>
        <w:ind w:right="-6"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4. Відповідно до розпорядження голови обласної державної адміністрації від 23.11.2016 року № 877, реєстру помісячного розпису асигнувань загального фонду обласного бюджету на 2016 рік № 15 від 24.11.2016 року, збільшити обсяг міжбюджетних трансфертів загального фонду дохідної частини районного бюджету за кодом 41033900 „Освітня субвенція з державного бюджету місцевим бюджетам” на суму 1 033 500 грн., відповідно збільшити видаткову частину районного бюджету по відділу освіти райдержадміністрації КТКВ 070201 (КФК 0921) „Загальноосвітні школи” КЕКВ 2111 „Заробітна плата” на суму 1 033 500 грн. (листи відділу освіти райдержадміністрації від 28.11.2016 року № 1236). </w:t>
      </w:r>
    </w:p>
    <w:p w:rsidR="00EB0AF5" w:rsidRPr="00EB0AF5" w:rsidRDefault="00EB0AF5" w:rsidP="00EB0AF5">
      <w:pPr>
        <w:tabs>
          <w:tab w:val="left" w:pos="0"/>
        </w:tabs>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5. Відповідно до укладених угод між районною радою та сільськими і селищними радами, врахувати в районному бюджеті кошти, передбачені рішеннями сесій сільських і селищних рад, для забезпечення ліками хворих на гіпертонічну хворобу, та внести зміни, а саме: збільшити обсяг міжбюджетних трансфертів загального фонду дохідної частини районного бюджету за кодом 41035000 „Інші субвенції” на суму 12 000  грн. та відповідно збільшити видаткову частину загального фонду районного бюджету по КТКВ 080800 (КФК 0726) „Центри первинної медичної (медико-санітарної) допомоги” КЕКВ 2730 „Інші виплати населенню” в сумі 12 000 грн. (лист районного медичного центру первинної медико-санітарної допомоги від 28.11.2016 року № 267). </w:t>
      </w:r>
    </w:p>
    <w:p w:rsidR="00EB0AF5" w:rsidRPr="00EB0AF5" w:rsidRDefault="00EB0AF5" w:rsidP="00994D85">
      <w:pPr>
        <w:tabs>
          <w:tab w:val="left" w:pos="3420"/>
          <w:tab w:val="left" w:pos="3600"/>
          <w:tab w:val="left" w:pos="9900"/>
        </w:tabs>
        <w:autoSpaceDE w:val="0"/>
        <w:autoSpaceDN w:val="0"/>
        <w:adjustRightInd w:val="0"/>
        <w:spacing w:after="120" w:line="228" w:lineRule="auto"/>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6. Відповідно до укладених угод між районною радою та сільськими і селищними радами, врахувати в районному бюджеті кошти, передбачені рішеннями сесій сільських і селищних рад, для відділу освіти райдержадміністрації на харчування учнів та внести зміни, а саме: збільшити обсяг міжбюджетних трансфертів загального фонду дохідної частини районного бюджету за кодом 41035000 „Інші субвенції” на суму 93 600 грн. та відповідно збільшити видаткову частину загального фонду районного бюджету по відділу освіти райдержадміністрації по КТКВ 070201 (КФК 0921) „Загальноосвітні школи” КЕКВ 2230 „Продукти харчування” на суму 93 600 грн. (лист відділу освіти райдержадміністрації від 28.11.2016 року  № 1233 ). </w:t>
      </w:r>
    </w:p>
    <w:p w:rsidR="00EB0AF5" w:rsidRPr="00EB0AF5" w:rsidRDefault="00EB0AF5" w:rsidP="00994D85">
      <w:pPr>
        <w:tabs>
          <w:tab w:val="left" w:pos="720"/>
        </w:tabs>
        <w:autoSpaceDE w:val="0"/>
        <w:autoSpaceDN w:val="0"/>
        <w:adjustRightInd w:val="0"/>
        <w:spacing w:after="120" w:line="216" w:lineRule="auto"/>
        <w:ind w:right="-5"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7. Відповідно до укладеної угоди між районною радою та </w:t>
      </w:r>
      <w:proofErr w:type="spellStart"/>
      <w:r w:rsidRPr="00EB0AF5">
        <w:rPr>
          <w:rFonts w:ascii="Times New Roman CYR" w:hAnsi="Times New Roman CYR" w:cs="Times New Roman CYR"/>
          <w:sz w:val="18"/>
          <w:szCs w:val="18"/>
          <w:lang w:val="uk-UA"/>
        </w:rPr>
        <w:t>Вербівською</w:t>
      </w:r>
      <w:proofErr w:type="spellEnd"/>
      <w:r w:rsidRPr="00EB0AF5">
        <w:rPr>
          <w:rFonts w:ascii="Times New Roman CYR" w:hAnsi="Times New Roman CYR" w:cs="Times New Roman CYR"/>
          <w:sz w:val="18"/>
          <w:szCs w:val="18"/>
          <w:lang w:val="uk-UA"/>
        </w:rPr>
        <w:t xml:space="preserve"> сільською радою, врахувати в районному бюджеті кошти, передбачені рішенням сесії </w:t>
      </w:r>
      <w:proofErr w:type="spellStart"/>
      <w:r w:rsidRPr="00EB0AF5">
        <w:rPr>
          <w:rFonts w:ascii="Times New Roman CYR" w:hAnsi="Times New Roman CYR" w:cs="Times New Roman CYR"/>
          <w:sz w:val="18"/>
          <w:szCs w:val="18"/>
          <w:lang w:val="uk-UA"/>
        </w:rPr>
        <w:t>Вербівської</w:t>
      </w:r>
      <w:proofErr w:type="spellEnd"/>
      <w:r w:rsidRPr="00EB0AF5">
        <w:rPr>
          <w:rFonts w:ascii="Times New Roman CYR" w:hAnsi="Times New Roman CYR" w:cs="Times New Roman CYR"/>
          <w:sz w:val="18"/>
          <w:szCs w:val="18"/>
          <w:lang w:val="uk-UA"/>
        </w:rPr>
        <w:t xml:space="preserve"> сільської ради, для відділу освіти райдержадміністрації на придбання новорічних подарунків для дітей та вихованців НВК „</w:t>
      </w:r>
      <w:proofErr w:type="spellStart"/>
      <w:r w:rsidRPr="00EB0AF5">
        <w:rPr>
          <w:rFonts w:ascii="Times New Roman CYR" w:hAnsi="Times New Roman CYR" w:cs="Times New Roman CYR"/>
          <w:sz w:val="18"/>
          <w:szCs w:val="18"/>
          <w:lang w:val="uk-UA"/>
        </w:rPr>
        <w:t>Вербівська</w:t>
      </w:r>
      <w:proofErr w:type="spellEnd"/>
      <w:r w:rsidRPr="00EB0AF5">
        <w:rPr>
          <w:rFonts w:ascii="Times New Roman CYR" w:hAnsi="Times New Roman CYR" w:cs="Times New Roman CYR"/>
          <w:sz w:val="18"/>
          <w:szCs w:val="18"/>
          <w:lang w:val="uk-UA"/>
        </w:rPr>
        <w:t xml:space="preserve"> ЗОШ І-ІІ ступенів - ДНЗ” та внести зміни, а саме: збільшити обсяг міжбюджетних трансфертів загального фонду дохідної частини районного бюджету за кодом 41035000 „Інші субвенції” на суму 2 000 грн. та відповідно збільшити видаткову частину загального фонду районного бюджету по відділу освіти райдержадміністрації по КТКВ 070201 (КФК 0921) „Загальноосвітні школи” КЕКВ 2210 „Предмети, матеріали, обладнання та інвентар” на суму 2 000 грн. (лист відділу освіти райдержадміністрації від 21.11.2016 року № 1198). </w:t>
      </w:r>
    </w:p>
    <w:p w:rsidR="00EB0AF5" w:rsidRPr="00EB0AF5" w:rsidRDefault="00EB0AF5" w:rsidP="00994D85">
      <w:pPr>
        <w:spacing w:after="120"/>
        <w:ind w:firstLine="540"/>
        <w:jc w:val="both"/>
        <w:rPr>
          <w:sz w:val="18"/>
          <w:szCs w:val="18"/>
          <w:lang w:val="uk-UA"/>
        </w:rPr>
      </w:pPr>
      <w:r w:rsidRPr="00EB0AF5">
        <w:rPr>
          <w:rFonts w:ascii="Times New Roman CYR" w:hAnsi="Times New Roman CYR" w:cs="Times New Roman CYR"/>
          <w:sz w:val="18"/>
          <w:szCs w:val="18"/>
          <w:lang w:val="uk-UA"/>
        </w:rPr>
        <w:t xml:space="preserve">8. Відповідно до укладеної угоди між районною радою та </w:t>
      </w:r>
      <w:proofErr w:type="spellStart"/>
      <w:r w:rsidRPr="00EB0AF5">
        <w:rPr>
          <w:rFonts w:ascii="Times New Roman CYR" w:hAnsi="Times New Roman CYR" w:cs="Times New Roman CYR"/>
          <w:sz w:val="18"/>
          <w:szCs w:val="18"/>
          <w:lang w:val="uk-UA"/>
        </w:rPr>
        <w:t>Вилянською</w:t>
      </w:r>
      <w:proofErr w:type="spellEnd"/>
      <w:r w:rsidRPr="00EB0AF5">
        <w:rPr>
          <w:rFonts w:ascii="Times New Roman CYR" w:hAnsi="Times New Roman CYR" w:cs="Times New Roman CYR"/>
          <w:sz w:val="18"/>
          <w:szCs w:val="18"/>
          <w:lang w:val="uk-UA"/>
        </w:rPr>
        <w:t xml:space="preserve"> сільською радою, врахувати в районному бюджеті кошти, передбачені рішенням сесії Вилянської сільської ради, для відділу освіти райдержадміністрації </w:t>
      </w:r>
      <w:r w:rsidRPr="00EB0AF5">
        <w:rPr>
          <w:sz w:val="18"/>
          <w:szCs w:val="18"/>
          <w:lang w:val="uk-UA"/>
        </w:rPr>
        <w:t xml:space="preserve">для </w:t>
      </w:r>
      <w:proofErr w:type="spellStart"/>
      <w:r w:rsidRPr="00EB0AF5">
        <w:rPr>
          <w:sz w:val="18"/>
          <w:szCs w:val="18"/>
          <w:lang w:val="uk-UA"/>
        </w:rPr>
        <w:t>співфінансування</w:t>
      </w:r>
      <w:proofErr w:type="spellEnd"/>
      <w:r w:rsidRPr="00EB0AF5">
        <w:rPr>
          <w:sz w:val="18"/>
          <w:szCs w:val="18"/>
          <w:lang w:val="uk-UA"/>
        </w:rPr>
        <w:t xml:space="preserve">  проекту розвитку територіальних громад с. Вила «Тепло - дітям» по заміні віконних блоків на металопластикові в </w:t>
      </w:r>
      <w:proofErr w:type="spellStart"/>
      <w:r w:rsidRPr="00EB0AF5">
        <w:rPr>
          <w:sz w:val="18"/>
          <w:szCs w:val="18"/>
          <w:lang w:val="uk-UA"/>
        </w:rPr>
        <w:t>Вилянській</w:t>
      </w:r>
      <w:proofErr w:type="spellEnd"/>
      <w:r w:rsidRPr="00EB0AF5">
        <w:rPr>
          <w:sz w:val="18"/>
          <w:szCs w:val="18"/>
          <w:lang w:val="uk-UA"/>
        </w:rPr>
        <w:t xml:space="preserve"> загальноосвітній школі </w:t>
      </w:r>
      <w:r w:rsidRPr="00EB0AF5">
        <w:rPr>
          <w:rFonts w:ascii="Times New Roman CYR" w:hAnsi="Times New Roman CYR" w:cs="Times New Roman CYR"/>
          <w:sz w:val="18"/>
          <w:szCs w:val="18"/>
          <w:lang w:val="uk-UA"/>
        </w:rPr>
        <w:t xml:space="preserve">та внести зміни, а саме: збільшити обсяг міжбюджетних трансфертів спеціального фонду дохідної частини районного бюджету за кодом 41035000 „Інші субвенції” на суму 15 000 грн. та відповідно збільшити видаткову частину спеціального фонду районного бюджету по відділу освіти райдержадміністрації по </w:t>
      </w:r>
      <w:r w:rsidRPr="00EB0AF5">
        <w:rPr>
          <w:rFonts w:ascii="Times New Roman CYR" w:hAnsi="Times New Roman CYR" w:cs="Times New Roman CYR"/>
          <w:sz w:val="18"/>
          <w:szCs w:val="18"/>
          <w:lang w:val="uk-UA"/>
        </w:rPr>
        <w:lastRenderedPageBreak/>
        <w:t xml:space="preserve">КТКВ 070201 (КФК 0921) „Загальноосвітні школи” </w:t>
      </w:r>
      <w:r w:rsidRPr="00EB0AF5">
        <w:rPr>
          <w:sz w:val="18"/>
          <w:szCs w:val="18"/>
          <w:lang w:val="uk-UA"/>
        </w:rPr>
        <w:t xml:space="preserve">КЕКВ 3132 „Капітальний ремонт інших </w:t>
      </w:r>
      <w:proofErr w:type="spellStart"/>
      <w:r w:rsidRPr="00EB0AF5">
        <w:rPr>
          <w:sz w:val="18"/>
          <w:szCs w:val="18"/>
          <w:lang w:val="uk-UA"/>
        </w:rPr>
        <w:t>об”єктів”</w:t>
      </w:r>
      <w:proofErr w:type="spellEnd"/>
      <w:r w:rsidRPr="00EB0AF5">
        <w:rPr>
          <w:sz w:val="18"/>
          <w:szCs w:val="18"/>
          <w:lang w:val="uk-UA"/>
        </w:rPr>
        <w:t xml:space="preserve"> </w:t>
      </w:r>
      <w:r w:rsidRPr="00EB0AF5">
        <w:rPr>
          <w:rFonts w:ascii="Times New Roman CYR" w:hAnsi="Times New Roman CYR" w:cs="Times New Roman CYR"/>
          <w:sz w:val="18"/>
          <w:szCs w:val="18"/>
          <w:lang w:val="uk-UA"/>
        </w:rPr>
        <w:t xml:space="preserve">на суму 15 000 грн. (лист відділу освіти райдержадміністрації від 28.11.2016 року № 1234). </w:t>
      </w:r>
    </w:p>
    <w:p w:rsidR="00EB0AF5" w:rsidRPr="00EB0AF5" w:rsidRDefault="00EB0AF5" w:rsidP="00994D85">
      <w:pPr>
        <w:tabs>
          <w:tab w:val="left" w:pos="720"/>
        </w:tabs>
        <w:autoSpaceDE w:val="0"/>
        <w:autoSpaceDN w:val="0"/>
        <w:adjustRightInd w:val="0"/>
        <w:spacing w:after="120"/>
        <w:ind w:right="-6"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9</w:t>
      </w:r>
      <w:r w:rsidRPr="00EB0AF5">
        <w:rPr>
          <w:rFonts w:ascii="Times New Roman CYR" w:hAnsi="Times New Roman CYR" w:cs="Times New Roman CYR"/>
          <w:bCs/>
          <w:sz w:val="18"/>
          <w:szCs w:val="18"/>
          <w:lang w:val="uk-UA"/>
        </w:rPr>
        <w:t xml:space="preserve">. </w:t>
      </w:r>
      <w:r w:rsidRPr="00EB0AF5">
        <w:rPr>
          <w:rFonts w:ascii="Times New Roman CYR" w:hAnsi="Times New Roman CYR" w:cs="Times New Roman CYR"/>
          <w:sz w:val="18"/>
          <w:szCs w:val="18"/>
          <w:lang w:val="uk-UA"/>
        </w:rPr>
        <w:t>Відповідно до укладених угод, між районною радою і селищною радою,  врахувати в районному бюджеті кошти, передані згідно рішення сесії селищної ради, за рахунок субвенції селищного бюджету на дошкільну освіту (поточні видатки) в сумі 51 227 грн. та на культурно-освітні послуги, що надаються клубними та бібліотечними закладами (поточні видатки) в сумі 10 407 грн. на виконання „Програми економічного і соціального розвитку району на 2016 рік”, збільшити обсяг міжбюджетних трансфертів загального фонду дохідної частини районного бюджету за кодом 41035000 „Інші субвенції”</w:t>
      </w:r>
      <w:r w:rsidRPr="00EB0AF5">
        <w:rPr>
          <w:rFonts w:ascii="Times New Roman CYR" w:hAnsi="Times New Roman CYR" w:cs="Times New Roman CYR"/>
          <w:i/>
          <w:iCs/>
          <w:sz w:val="18"/>
          <w:szCs w:val="18"/>
          <w:lang w:val="uk-UA"/>
        </w:rPr>
        <w:t xml:space="preserve"> </w:t>
      </w:r>
      <w:r w:rsidRPr="00EB0AF5">
        <w:rPr>
          <w:rFonts w:ascii="Times New Roman CYR" w:hAnsi="Times New Roman CYR" w:cs="Times New Roman CYR"/>
          <w:sz w:val="18"/>
          <w:szCs w:val="18"/>
          <w:lang w:val="uk-UA"/>
        </w:rPr>
        <w:t xml:space="preserve">на суму 61 634 грн., відповідно збільшити видаткову частину загального фонду районного бюджету по КТКВ 250380 (КФК 0180) „Інші субвенції” КЕКВ 2620 „Поточні трансферти органам державного управління інших рівнів” на суму 61 634 грн. з послідуючим перерахуванням </w:t>
      </w:r>
      <w:proofErr w:type="spellStart"/>
      <w:r w:rsidRPr="00EB0AF5">
        <w:rPr>
          <w:rFonts w:ascii="Times New Roman CYR" w:hAnsi="Times New Roman CYR" w:cs="Times New Roman CYR"/>
          <w:sz w:val="18"/>
          <w:szCs w:val="18"/>
          <w:lang w:val="uk-UA"/>
        </w:rPr>
        <w:t>Томашпільській</w:t>
      </w:r>
      <w:proofErr w:type="spellEnd"/>
      <w:r w:rsidRPr="00EB0AF5">
        <w:rPr>
          <w:rFonts w:ascii="Times New Roman CYR" w:hAnsi="Times New Roman CYR" w:cs="Times New Roman CYR"/>
          <w:sz w:val="18"/>
          <w:szCs w:val="18"/>
          <w:lang w:val="uk-UA"/>
        </w:rPr>
        <w:t xml:space="preserve"> селищній раді.</w:t>
      </w:r>
    </w:p>
    <w:p w:rsidR="00EB0AF5" w:rsidRPr="00EB0AF5" w:rsidRDefault="00EB0AF5" w:rsidP="00994D85">
      <w:pPr>
        <w:tabs>
          <w:tab w:val="left" w:pos="3420"/>
          <w:tab w:val="left" w:pos="3600"/>
          <w:tab w:val="left" w:pos="9900"/>
        </w:tabs>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sz w:val="18"/>
          <w:szCs w:val="18"/>
          <w:lang w:val="uk-UA"/>
        </w:rPr>
        <w:t xml:space="preserve">10. Відповідно до укладеної угоди, між районною радою і </w:t>
      </w:r>
      <w:proofErr w:type="spellStart"/>
      <w:r w:rsidRPr="00EB0AF5">
        <w:rPr>
          <w:rFonts w:ascii="Times New Roman CYR" w:hAnsi="Times New Roman CYR" w:cs="Times New Roman CYR"/>
          <w:sz w:val="18"/>
          <w:szCs w:val="18"/>
          <w:lang w:val="uk-UA"/>
        </w:rPr>
        <w:t>Гнатківською</w:t>
      </w:r>
      <w:proofErr w:type="spellEnd"/>
      <w:r w:rsidRPr="00EB0AF5">
        <w:rPr>
          <w:rFonts w:ascii="Times New Roman CYR" w:hAnsi="Times New Roman CYR" w:cs="Times New Roman CYR"/>
          <w:sz w:val="18"/>
          <w:szCs w:val="18"/>
          <w:lang w:val="uk-UA"/>
        </w:rPr>
        <w:t xml:space="preserve"> сільською радою, врахувати в районному бюджеті кошти, передані згідно рішення сесії </w:t>
      </w:r>
      <w:proofErr w:type="spellStart"/>
      <w:r w:rsidRPr="00EB0AF5">
        <w:rPr>
          <w:rFonts w:ascii="Times New Roman CYR" w:hAnsi="Times New Roman CYR" w:cs="Times New Roman CYR"/>
          <w:sz w:val="18"/>
          <w:szCs w:val="18"/>
          <w:lang w:val="uk-UA"/>
        </w:rPr>
        <w:t>Гнатківської</w:t>
      </w:r>
      <w:proofErr w:type="spellEnd"/>
      <w:r w:rsidRPr="00EB0AF5">
        <w:rPr>
          <w:rFonts w:ascii="Times New Roman CYR" w:hAnsi="Times New Roman CYR" w:cs="Times New Roman CYR"/>
          <w:sz w:val="18"/>
          <w:szCs w:val="18"/>
          <w:lang w:val="uk-UA"/>
        </w:rPr>
        <w:t xml:space="preserve"> сільської ради за рахунок субвенції сільського бюджету на культурно-освітні послуги, що надаються клубними та бібліотечними закладами (капітальні видатки) – 7 500 грн. на виконання  „Програми соціально - економічного  розвитку на 2016 рік”, відповідно збільшити обсяг міжбюджетних трансфертів спеціального фонду дохідної частини районного бюджету за кодом 41035000 „Інші субвенції” на суму  7 500 грн. та видаткову частину по КТКВ 250380 (КФК 0180) „Інші видатки” КЕКВ 3220 „Капітальні трансферти органам державного управління інших рівнів” в сумі 7 500 грн. з послідуючим перерахуванням </w:t>
      </w:r>
      <w:proofErr w:type="spellStart"/>
      <w:r w:rsidRPr="00EB0AF5">
        <w:rPr>
          <w:rFonts w:ascii="Times New Roman CYR" w:hAnsi="Times New Roman CYR" w:cs="Times New Roman CYR"/>
          <w:sz w:val="18"/>
          <w:szCs w:val="18"/>
          <w:lang w:val="uk-UA"/>
        </w:rPr>
        <w:t>Гнатківській</w:t>
      </w:r>
      <w:proofErr w:type="spellEnd"/>
      <w:r w:rsidRPr="00EB0AF5">
        <w:rPr>
          <w:rFonts w:ascii="Times New Roman CYR" w:hAnsi="Times New Roman CYR" w:cs="Times New Roman CYR"/>
          <w:sz w:val="18"/>
          <w:szCs w:val="18"/>
          <w:lang w:val="uk-UA"/>
        </w:rPr>
        <w:t xml:space="preserve"> сільській раді (листи </w:t>
      </w:r>
      <w:proofErr w:type="spellStart"/>
      <w:r w:rsidRPr="00EB0AF5">
        <w:rPr>
          <w:rFonts w:ascii="Times New Roman CYR" w:hAnsi="Times New Roman CYR" w:cs="Times New Roman CYR"/>
          <w:sz w:val="18"/>
          <w:szCs w:val="18"/>
          <w:lang w:val="uk-UA"/>
        </w:rPr>
        <w:t>Гнатківської</w:t>
      </w:r>
      <w:proofErr w:type="spellEnd"/>
      <w:r w:rsidRPr="00EB0AF5">
        <w:rPr>
          <w:rFonts w:ascii="Times New Roman CYR" w:hAnsi="Times New Roman CYR" w:cs="Times New Roman CYR"/>
          <w:sz w:val="18"/>
          <w:szCs w:val="18"/>
          <w:lang w:val="uk-UA"/>
        </w:rPr>
        <w:t xml:space="preserve"> сільської ради від </w:t>
      </w:r>
      <w:r w:rsidRPr="00EB0AF5">
        <w:rPr>
          <w:bCs/>
          <w:sz w:val="18"/>
          <w:szCs w:val="18"/>
          <w:lang w:val="uk-UA"/>
        </w:rPr>
        <w:t xml:space="preserve"> 25.11.2016 року № 136, № 137</w:t>
      </w:r>
      <w:r w:rsidRPr="00EB0AF5">
        <w:rPr>
          <w:rFonts w:ascii="Times New Roman CYR" w:hAnsi="Times New Roman CYR" w:cs="Times New Roman CYR"/>
          <w:sz w:val="18"/>
          <w:szCs w:val="18"/>
          <w:lang w:val="uk-UA"/>
        </w:rPr>
        <w:t>).</w:t>
      </w:r>
    </w:p>
    <w:p w:rsidR="00EB0AF5" w:rsidRPr="00EB0AF5" w:rsidRDefault="00994D85" w:rsidP="00994D85">
      <w:pPr>
        <w:tabs>
          <w:tab w:val="left" w:pos="3420"/>
          <w:tab w:val="left" w:pos="3600"/>
          <w:tab w:val="left" w:pos="9900"/>
        </w:tabs>
        <w:autoSpaceDE w:val="0"/>
        <w:autoSpaceDN w:val="0"/>
        <w:adjustRightInd w:val="0"/>
        <w:spacing w:after="120"/>
        <w:ind w:firstLine="540"/>
        <w:jc w:val="both"/>
        <w:rPr>
          <w:rFonts w:ascii="Times New Roman CYR" w:hAnsi="Times New Roman CYR" w:cs="Times New Roman CYR"/>
          <w:sz w:val="18"/>
          <w:szCs w:val="18"/>
          <w:lang w:val="uk-UA"/>
        </w:rPr>
      </w:pPr>
      <w:r>
        <w:rPr>
          <w:rFonts w:ascii="Times New Roman CYR" w:hAnsi="Times New Roman CYR" w:cs="Times New Roman CYR"/>
          <w:bCs/>
          <w:sz w:val="18"/>
          <w:szCs w:val="18"/>
          <w:lang w:val="uk-UA"/>
        </w:rPr>
        <w:t xml:space="preserve"> </w:t>
      </w:r>
      <w:r w:rsidR="00EB0AF5" w:rsidRPr="00EB0AF5">
        <w:rPr>
          <w:rFonts w:ascii="Times New Roman CYR" w:hAnsi="Times New Roman CYR" w:cs="Times New Roman CYR"/>
          <w:bCs/>
          <w:sz w:val="18"/>
          <w:szCs w:val="18"/>
          <w:lang w:val="uk-UA"/>
        </w:rPr>
        <w:t xml:space="preserve">11. </w:t>
      </w:r>
      <w:r w:rsidR="00EB0AF5" w:rsidRPr="00EB0AF5">
        <w:rPr>
          <w:rFonts w:ascii="Times New Roman CYR" w:hAnsi="Times New Roman CYR" w:cs="Times New Roman CYR"/>
          <w:sz w:val="18"/>
          <w:szCs w:val="18"/>
          <w:lang w:val="uk-UA"/>
        </w:rPr>
        <w:t>Перенести кошторисні призначення загального фонду по</w:t>
      </w:r>
      <w:r w:rsidR="00EB0AF5" w:rsidRPr="00EB0AF5">
        <w:rPr>
          <w:bCs/>
          <w:iCs/>
          <w:sz w:val="18"/>
          <w:szCs w:val="18"/>
          <w:lang w:val="uk-UA"/>
        </w:rPr>
        <w:t xml:space="preserve"> </w:t>
      </w:r>
      <w:r w:rsidR="00EB0AF5" w:rsidRPr="00EB0AF5">
        <w:rPr>
          <w:sz w:val="18"/>
          <w:szCs w:val="18"/>
          <w:lang w:val="uk-UA"/>
        </w:rPr>
        <w:t xml:space="preserve">відділу культури та туризму з КТКВ 110204  (КФК 0828) „Палаци і будинки культури, клуби та інші заклади клубного типу” з КЕКВ 2275 «Оплата інших енергоносіїв» в сумі 3 000 грн., з КТКВ 110205 (КФК 0960) „Школи естетичного виховання дітей” з КЕКВ 2272 «Оплата водопостачання  та водовідведення» - 1 000 грн., з КЕКВ 2273 «Оплата електроенергії» - 1 500 грн., з КЕКВ 2274 «Оплата природного газу» - 5 000 грн., з КТКВ 110502 (КФК 0829) „Інші культурно-освітні заклади та заходи” з КЕКВ 2111 «Заробітна плата» - 18 000 грн., з КЕКВ 2271 «Оплата теплопостачання» - 2 000 грн., з КЕКВ 2272 «Оплата водопостачання  та водовідведення» - 1 000 грн.  на КТКВ 110205 (КФК 0960) „Школи естетичного виховання дітей” на КЕКВ 2240 „Оплата послуг (крім комунальних)” – 5 000 грн., КЕКВ 2210 „Предмети, матеріали, обладнання та інвентар” – 6 000 грн., на  КТКВ 110502 (КФК 0829) „Інші культурно-освітні заклади та заходи” КЕКВ 2210 „Предмети, матеріали, обладнання та інвентар” – 5 500 грн., на </w:t>
      </w:r>
      <w:r w:rsidR="00EB0AF5" w:rsidRPr="00EB0AF5">
        <w:rPr>
          <w:rFonts w:ascii="Times New Roman CYR" w:hAnsi="Times New Roman CYR" w:cs="Times New Roman CYR"/>
          <w:sz w:val="18"/>
          <w:szCs w:val="18"/>
          <w:lang w:val="uk-UA"/>
        </w:rPr>
        <w:t xml:space="preserve">КЕКВ 2282 „Окремі заходи по реалізації державних (регіональних) програм, не віднесені до заходів розвитку” – 15 000 грн.,  </w:t>
      </w:r>
      <w:r w:rsidR="00EB0AF5" w:rsidRPr="00EB0AF5">
        <w:rPr>
          <w:sz w:val="18"/>
          <w:szCs w:val="18"/>
          <w:lang w:val="uk-UA"/>
        </w:rPr>
        <w:t xml:space="preserve">в </w:t>
      </w:r>
      <w:proofErr w:type="spellStart"/>
      <w:r w:rsidR="00EB0AF5" w:rsidRPr="00EB0AF5">
        <w:rPr>
          <w:sz w:val="18"/>
          <w:szCs w:val="18"/>
          <w:lang w:val="uk-UA"/>
        </w:rPr>
        <w:t>зв”язку</w:t>
      </w:r>
      <w:proofErr w:type="spellEnd"/>
      <w:r w:rsidR="00EB0AF5" w:rsidRPr="00EB0AF5">
        <w:rPr>
          <w:sz w:val="18"/>
          <w:szCs w:val="18"/>
          <w:lang w:val="uk-UA"/>
        </w:rPr>
        <w:t xml:space="preserve"> з економією коштів та для забезпечення потреб установ та на виконання програми відзначення державних та ювілейних заходів в грудні місяці (листи відділу культури та туризму від 28.11.2016 року № 445).</w:t>
      </w:r>
    </w:p>
    <w:p w:rsidR="00EB0AF5" w:rsidRPr="00EB0AF5" w:rsidRDefault="00EB0AF5" w:rsidP="00994D85">
      <w:pPr>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bCs/>
          <w:sz w:val="18"/>
          <w:szCs w:val="18"/>
          <w:lang w:val="uk-UA"/>
        </w:rPr>
        <w:t>12. Відповідно до л</w:t>
      </w:r>
      <w:r w:rsidRPr="00EB0AF5">
        <w:rPr>
          <w:rFonts w:ascii="Times New Roman CYR" w:hAnsi="Times New Roman CYR" w:cs="Times New Roman CYR"/>
          <w:sz w:val="18"/>
          <w:szCs w:val="18"/>
          <w:lang w:val="uk-UA"/>
        </w:rPr>
        <w:t xml:space="preserve">истів Департаменту фінансів облдержадміністрації від 09.09.2016р. № 04-1-20/721, Департаменту охорони здоров»я від 08.09.2016 року № 11/3448, договору №1 від 02.11.2016 року </w:t>
      </w:r>
      <w:proofErr w:type="spellStart"/>
      <w:r w:rsidRPr="00EB0AF5">
        <w:rPr>
          <w:rFonts w:ascii="Times New Roman CYR" w:hAnsi="Times New Roman CYR" w:cs="Times New Roman CYR"/>
          <w:sz w:val="18"/>
          <w:szCs w:val="18"/>
          <w:lang w:val="uk-UA"/>
        </w:rPr>
        <w:t>заключеного</w:t>
      </w:r>
      <w:proofErr w:type="spellEnd"/>
      <w:r w:rsidRPr="00EB0AF5">
        <w:rPr>
          <w:rFonts w:ascii="Times New Roman CYR" w:hAnsi="Times New Roman CYR" w:cs="Times New Roman CYR"/>
          <w:sz w:val="18"/>
          <w:szCs w:val="18"/>
          <w:lang w:val="uk-UA"/>
        </w:rPr>
        <w:t xml:space="preserve"> між </w:t>
      </w:r>
      <w:proofErr w:type="spellStart"/>
      <w:r w:rsidRPr="00EB0AF5">
        <w:rPr>
          <w:rFonts w:ascii="Times New Roman CYR" w:hAnsi="Times New Roman CYR" w:cs="Times New Roman CYR"/>
          <w:sz w:val="18"/>
          <w:szCs w:val="18"/>
          <w:lang w:val="uk-UA"/>
        </w:rPr>
        <w:t>Томашпільською</w:t>
      </w:r>
      <w:proofErr w:type="spellEnd"/>
      <w:r w:rsidRPr="00EB0AF5">
        <w:rPr>
          <w:rFonts w:ascii="Times New Roman CYR" w:hAnsi="Times New Roman CYR" w:cs="Times New Roman CYR"/>
          <w:sz w:val="18"/>
          <w:szCs w:val="18"/>
          <w:lang w:val="uk-UA"/>
        </w:rPr>
        <w:t xml:space="preserve"> районною радою та Вінницькою обласною радою, зменшити дефіцит спеціального фонду районного бюджету на суму 84 380  грн. джерелом покриття якого були надходження коштів із загального фонду до бюджету розвитку (спеціального фонду), та внести зміни, а саме: зменшити кошторисні призначення по спеціальному фонду по КТКВ 250380 (КФК 0180) „Інші субвенції” КЕКВ 3220 „Капітальні трансферти органам державного управління інших рівнів” на суму 84 380 грн. як субвенцію до обласного бюджету на </w:t>
      </w:r>
      <w:proofErr w:type="spellStart"/>
      <w:r w:rsidRPr="00EB0AF5">
        <w:rPr>
          <w:rFonts w:ascii="Times New Roman CYR" w:hAnsi="Times New Roman CYR" w:cs="Times New Roman CYR"/>
          <w:sz w:val="18"/>
          <w:szCs w:val="18"/>
          <w:lang w:val="uk-UA"/>
        </w:rPr>
        <w:t>співфінансування</w:t>
      </w:r>
      <w:proofErr w:type="spellEnd"/>
      <w:r w:rsidRPr="00EB0AF5">
        <w:rPr>
          <w:rFonts w:ascii="Times New Roman CYR" w:hAnsi="Times New Roman CYR" w:cs="Times New Roman CYR"/>
          <w:sz w:val="18"/>
          <w:szCs w:val="18"/>
          <w:lang w:val="uk-UA"/>
        </w:rPr>
        <w:t xml:space="preserve"> придбання джерела іонізуючого випромінювання в гамма-терапевтичному апараті </w:t>
      </w:r>
      <w:proofErr w:type="spellStart"/>
      <w:r w:rsidRPr="00EB0AF5">
        <w:rPr>
          <w:rFonts w:ascii="Times New Roman CYR" w:hAnsi="Times New Roman CYR" w:cs="Times New Roman CYR"/>
          <w:sz w:val="18"/>
          <w:szCs w:val="18"/>
          <w:lang w:val="uk-UA"/>
        </w:rPr>
        <w:t>Со</w:t>
      </w:r>
      <w:proofErr w:type="spellEnd"/>
      <w:r w:rsidRPr="00EB0AF5">
        <w:rPr>
          <w:rFonts w:ascii="Times New Roman CYR" w:hAnsi="Times New Roman CYR" w:cs="Times New Roman CYR"/>
          <w:sz w:val="18"/>
          <w:szCs w:val="18"/>
          <w:lang w:val="uk-UA"/>
        </w:rPr>
        <w:t xml:space="preserve"> 60-F, з метою забезпечення належного рівня лікування онкологічних хворих та відповідно збільшити видаткову частину загального фонду районного бюджету по КТКВ 250380 (КФК 0180) „Інші субвенції” КЕКВ 2620 „Поточні трансферти органам державного управління інших рівнів” на суму 84 380 грн. з послідуючим перерахуванням обласному бюджету на послуги з перезарядки гамма терапевтичного апарату джерелом іонізуючого випромінювання кобальту – 60 для забезпечення належного лікування </w:t>
      </w:r>
      <w:proofErr w:type="spellStart"/>
      <w:r w:rsidRPr="00EB0AF5">
        <w:rPr>
          <w:rFonts w:ascii="Times New Roman CYR" w:hAnsi="Times New Roman CYR" w:cs="Times New Roman CYR"/>
          <w:sz w:val="18"/>
          <w:szCs w:val="18"/>
          <w:lang w:val="uk-UA"/>
        </w:rPr>
        <w:t>онкохворих</w:t>
      </w:r>
      <w:proofErr w:type="spellEnd"/>
      <w:r w:rsidRPr="00EB0AF5">
        <w:rPr>
          <w:rFonts w:ascii="Times New Roman CYR" w:hAnsi="Times New Roman CYR" w:cs="Times New Roman CYR"/>
          <w:sz w:val="18"/>
          <w:szCs w:val="18"/>
          <w:lang w:val="uk-UA"/>
        </w:rPr>
        <w:t xml:space="preserve"> жителів </w:t>
      </w:r>
      <w:proofErr w:type="spellStart"/>
      <w:r w:rsidRPr="00EB0AF5">
        <w:rPr>
          <w:rFonts w:ascii="Times New Roman CYR" w:hAnsi="Times New Roman CYR" w:cs="Times New Roman CYR"/>
          <w:sz w:val="18"/>
          <w:szCs w:val="18"/>
          <w:lang w:val="uk-UA"/>
        </w:rPr>
        <w:t>Томашпільського</w:t>
      </w:r>
      <w:proofErr w:type="spellEnd"/>
      <w:r w:rsidRPr="00EB0AF5">
        <w:rPr>
          <w:rFonts w:ascii="Times New Roman CYR" w:hAnsi="Times New Roman CYR" w:cs="Times New Roman CYR"/>
          <w:sz w:val="18"/>
          <w:szCs w:val="18"/>
          <w:lang w:val="uk-UA"/>
        </w:rPr>
        <w:t xml:space="preserve"> району (</w:t>
      </w:r>
      <w:r w:rsidRPr="00EB0AF5">
        <w:rPr>
          <w:rFonts w:ascii="Times New Roman CYR" w:hAnsi="Times New Roman CYR" w:cs="Times New Roman CYR"/>
          <w:b/>
          <w:bCs/>
          <w:sz w:val="18"/>
          <w:szCs w:val="18"/>
          <w:lang w:val="uk-UA"/>
        </w:rPr>
        <w:t>л</w:t>
      </w:r>
      <w:r w:rsidRPr="00EB0AF5">
        <w:rPr>
          <w:rFonts w:ascii="Times New Roman CYR" w:hAnsi="Times New Roman CYR" w:cs="Times New Roman CYR"/>
          <w:sz w:val="18"/>
          <w:szCs w:val="18"/>
          <w:lang w:val="uk-UA"/>
        </w:rPr>
        <w:t>исти Департаменту фінансів облдержадміністрації від 09.09.2016р. № 04-1-20/721, Департаменту охорони здоров»я від 08.09.2016 року № 11/3448, договір №1 від 02.11.2016 року).</w:t>
      </w:r>
    </w:p>
    <w:p w:rsidR="00EB0AF5" w:rsidRPr="00EB0AF5" w:rsidRDefault="00EB0AF5" w:rsidP="00994D85">
      <w:pPr>
        <w:tabs>
          <w:tab w:val="num" w:pos="0"/>
        </w:tabs>
        <w:spacing w:after="120"/>
        <w:ind w:firstLine="540"/>
        <w:jc w:val="both"/>
        <w:rPr>
          <w:sz w:val="18"/>
          <w:szCs w:val="18"/>
          <w:lang w:val="uk-UA"/>
        </w:rPr>
      </w:pPr>
      <w:r w:rsidRPr="00EB0AF5">
        <w:rPr>
          <w:rFonts w:ascii="Times New Roman CYR" w:hAnsi="Times New Roman CYR" w:cs="Times New Roman CYR"/>
          <w:sz w:val="18"/>
          <w:szCs w:val="18"/>
          <w:lang w:val="uk-UA"/>
        </w:rPr>
        <w:t>13. Відповідно до л</w:t>
      </w:r>
      <w:r w:rsidRPr="00EB0AF5">
        <w:rPr>
          <w:sz w:val="18"/>
          <w:szCs w:val="18"/>
          <w:lang w:val="uk-UA"/>
        </w:rPr>
        <w:t>иста відділу освіти райдержадміністрації від 28.11.2016 року  № 1240 врахувати видатки на виконання Програми економічного і соціального розвитку району на 2016 рік, а саме: загального фонду за КТКВ 070201 (КФК 0921) „Загальноосвітні школи (в т. ч. школа-дитячий садок, інтернат при школі), спеціалізовані школи, ліцеї, гімназії, колегіуми” КЕКВ 2240 „Оплата послуг (крім комунальних)” в сумі 70 000 грн. (поточний ремонт НВК „</w:t>
      </w:r>
      <w:proofErr w:type="spellStart"/>
      <w:r w:rsidRPr="00EB0AF5">
        <w:rPr>
          <w:sz w:val="18"/>
          <w:szCs w:val="18"/>
          <w:lang w:val="uk-UA"/>
        </w:rPr>
        <w:t>Вербівська</w:t>
      </w:r>
      <w:proofErr w:type="spellEnd"/>
      <w:r w:rsidRPr="00EB0AF5">
        <w:rPr>
          <w:sz w:val="18"/>
          <w:szCs w:val="18"/>
          <w:lang w:val="uk-UA"/>
        </w:rPr>
        <w:t xml:space="preserve"> загальноосвітня школа І-ІІ ступенів – дошкільний навчальний заклад”), спеціального фонду за КТКВ 070201 (КФК 0921) „Загальноосвітні школи (в т. ч. школа-дитячий садок, інтернат при школі), спеціалізовані школи, ліцеї, гімназії, колегіуми” КЕКВ 3110 „Придбання обладнання довгострокового користування” в сумі 800 000 грн. (придбання двох шкільних автобусів для підвезення дітей), за КТКВ 150122 „Інвестиційні проекти” КЕКВ 3122 „Капітальне будівництво (придбання) інших </w:t>
      </w:r>
      <w:proofErr w:type="spellStart"/>
      <w:r w:rsidRPr="00EB0AF5">
        <w:rPr>
          <w:sz w:val="18"/>
          <w:szCs w:val="18"/>
          <w:lang w:val="uk-UA"/>
        </w:rPr>
        <w:t>об”єктів”</w:t>
      </w:r>
      <w:proofErr w:type="spellEnd"/>
      <w:r w:rsidRPr="00EB0AF5">
        <w:rPr>
          <w:sz w:val="18"/>
          <w:szCs w:val="18"/>
          <w:lang w:val="uk-UA"/>
        </w:rPr>
        <w:t xml:space="preserve">  в сумі 115 000 грн. (школа на 1296 учнів (другий пусковий комплекс) (будівництво, благоустрій), </w:t>
      </w:r>
      <w:proofErr w:type="spellStart"/>
      <w:r w:rsidRPr="00EB0AF5">
        <w:rPr>
          <w:sz w:val="18"/>
          <w:szCs w:val="18"/>
          <w:lang w:val="uk-UA"/>
        </w:rPr>
        <w:t>смт</w:t>
      </w:r>
      <w:proofErr w:type="spellEnd"/>
      <w:r w:rsidRPr="00EB0AF5">
        <w:rPr>
          <w:sz w:val="18"/>
          <w:szCs w:val="18"/>
          <w:lang w:val="uk-UA"/>
        </w:rPr>
        <w:t xml:space="preserve"> </w:t>
      </w:r>
      <w:proofErr w:type="spellStart"/>
      <w:r w:rsidRPr="00EB0AF5">
        <w:rPr>
          <w:sz w:val="18"/>
          <w:szCs w:val="18"/>
          <w:lang w:val="uk-UA"/>
        </w:rPr>
        <w:t>Томашпіль</w:t>
      </w:r>
      <w:proofErr w:type="spellEnd"/>
      <w:r w:rsidRPr="00EB0AF5">
        <w:rPr>
          <w:sz w:val="18"/>
          <w:szCs w:val="18"/>
          <w:lang w:val="uk-UA"/>
        </w:rPr>
        <w:t xml:space="preserve"> </w:t>
      </w:r>
      <w:proofErr w:type="spellStart"/>
      <w:r w:rsidRPr="00EB0AF5">
        <w:rPr>
          <w:sz w:val="18"/>
          <w:szCs w:val="18"/>
          <w:lang w:val="uk-UA"/>
        </w:rPr>
        <w:t>Томашпільського</w:t>
      </w:r>
      <w:proofErr w:type="spellEnd"/>
      <w:r w:rsidRPr="00EB0AF5">
        <w:rPr>
          <w:sz w:val="18"/>
          <w:szCs w:val="18"/>
          <w:lang w:val="uk-UA"/>
        </w:rPr>
        <w:t xml:space="preserve"> району) та відповідно внести зміни у додаток № 6 „Перелік місцевих (регіональних) програм, які фінансуватимуться за рахунок коштів районного бюджету  у 2016 році” рішення 2 сесії районної ради 7 скликання від 07 грудня 2015 року № 10 "Про районний бюджет  на 2016 рік".</w:t>
      </w:r>
    </w:p>
    <w:p w:rsidR="00EB0AF5" w:rsidRPr="00EB0AF5" w:rsidRDefault="00EB0AF5" w:rsidP="00994D85">
      <w:pPr>
        <w:pStyle w:val="a4"/>
        <w:tabs>
          <w:tab w:val="left" w:pos="720"/>
        </w:tabs>
        <w:spacing w:line="221" w:lineRule="auto"/>
        <w:ind w:right="-5" w:firstLine="540"/>
        <w:jc w:val="both"/>
        <w:rPr>
          <w:sz w:val="18"/>
          <w:szCs w:val="18"/>
          <w:lang w:val="uk-UA"/>
        </w:rPr>
      </w:pPr>
      <w:r w:rsidRPr="00EB0AF5">
        <w:rPr>
          <w:sz w:val="18"/>
          <w:szCs w:val="18"/>
          <w:lang w:val="uk-UA"/>
        </w:rPr>
        <w:t xml:space="preserve">14. Внести зміни до </w:t>
      </w:r>
      <w:proofErr w:type="spellStart"/>
      <w:r w:rsidRPr="00EB0AF5">
        <w:rPr>
          <w:sz w:val="18"/>
          <w:szCs w:val="18"/>
          <w:lang w:val="uk-UA"/>
        </w:rPr>
        <w:t>п.п</w:t>
      </w:r>
      <w:proofErr w:type="spellEnd"/>
      <w:r w:rsidRPr="00EB0AF5">
        <w:rPr>
          <w:sz w:val="18"/>
          <w:szCs w:val="18"/>
          <w:lang w:val="uk-UA"/>
        </w:rPr>
        <w:t xml:space="preserve">. 4.5. рішення 5 сесії районної ради 7 скликання № 85 від 02.06.2016 року „Про внесення змін до рішення 2 сесії районної ради 7 скликання від 07 грудня 2015 року  № 10 „Про районний бюджет на 2016 рік”, а саме: змінити цільове призначення коштів по районній раді з </w:t>
      </w:r>
      <w:proofErr w:type="spellStart"/>
      <w:r w:rsidRPr="00EB0AF5">
        <w:rPr>
          <w:sz w:val="18"/>
          <w:szCs w:val="18"/>
          <w:lang w:val="uk-UA"/>
        </w:rPr>
        <w:t>співфінансування</w:t>
      </w:r>
      <w:proofErr w:type="spellEnd"/>
      <w:r w:rsidRPr="00EB0AF5">
        <w:rPr>
          <w:sz w:val="18"/>
          <w:szCs w:val="18"/>
          <w:lang w:val="uk-UA"/>
        </w:rPr>
        <w:t xml:space="preserve"> заходів проекту </w:t>
      </w:r>
      <w:r w:rsidRPr="00EB0AF5">
        <w:rPr>
          <w:bCs/>
          <w:iCs/>
          <w:sz w:val="18"/>
          <w:szCs w:val="18"/>
          <w:lang w:val="uk-UA"/>
        </w:rPr>
        <w:t xml:space="preserve">Європейського Союзу „Підтримка політики регіонального розвитку в Україні” з проектом „Розвиток можливостей кооперативу для захисту правових і економічних інтересів особистих селянських господарств, а також розширення асортименту молочної продукції для соціальної сфери </w:t>
      </w:r>
      <w:proofErr w:type="spellStart"/>
      <w:r w:rsidRPr="00EB0AF5">
        <w:rPr>
          <w:bCs/>
          <w:iCs/>
          <w:sz w:val="18"/>
          <w:szCs w:val="18"/>
          <w:lang w:val="uk-UA"/>
        </w:rPr>
        <w:t>Томашпільського</w:t>
      </w:r>
      <w:proofErr w:type="spellEnd"/>
      <w:r w:rsidRPr="00EB0AF5">
        <w:rPr>
          <w:bCs/>
          <w:iCs/>
          <w:sz w:val="18"/>
          <w:szCs w:val="18"/>
          <w:lang w:val="uk-UA"/>
        </w:rPr>
        <w:t xml:space="preserve"> </w:t>
      </w:r>
      <w:proofErr w:type="spellStart"/>
      <w:r w:rsidRPr="00EB0AF5">
        <w:rPr>
          <w:bCs/>
          <w:iCs/>
          <w:sz w:val="18"/>
          <w:szCs w:val="18"/>
          <w:lang w:val="uk-UA"/>
        </w:rPr>
        <w:t>району”</w:t>
      </w:r>
      <w:proofErr w:type="spellEnd"/>
      <w:r w:rsidRPr="00EB0AF5">
        <w:rPr>
          <w:bCs/>
          <w:iCs/>
          <w:sz w:val="18"/>
          <w:szCs w:val="18"/>
          <w:lang w:val="uk-UA"/>
        </w:rPr>
        <w:t xml:space="preserve"> на </w:t>
      </w:r>
      <w:proofErr w:type="spellStart"/>
      <w:r w:rsidRPr="00EB0AF5">
        <w:rPr>
          <w:bCs/>
          <w:iCs/>
          <w:sz w:val="18"/>
          <w:szCs w:val="18"/>
          <w:lang w:val="uk-UA"/>
        </w:rPr>
        <w:t>співфінансування</w:t>
      </w:r>
      <w:proofErr w:type="spellEnd"/>
      <w:r w:rsidRPr="00EB0AF5">
        <w:rPr>
          <w:bCs/>
          <w:iCs/>
          <w:sz w:val="18"/>
          <w:szCs w:val="18"/>
          <w:lang w:val="uk-UA"/>
        </w:rPr>
        <w:t xml:space="preserve"> проекту „Створення кооперативу для захисту правових і економічних інтересів особистих селянських господарств, а також розширення асортименту молочної продукції для соціальної сфери </w:t>
      </w:r>
      <w:proofErr w:type="spellStart"/>
      <w:r w:rsidRPr="00EB0AF5">
        <w:rPr>
          <w:bCs/>
          <w:iCs/>
          <w:sz w:val="18"/>
          <w:szCs w:val="18"/>
          <w:lang w:val="uk-UA"/>
        </w:rPr>
        <w:t>Томашпільського</w:t>
      </w:r>
      <w:proofErr w:type="spellEnd"/>
      <w:r w:rsidRPr="00EB0AF5">
        <w:rPr>
          <w:bCs/>
          <w:iCs/>
          <w:sz w:val="18"/>
          <w:szCs w:val="18"/>
          <w:lang w:val="uk-UA"/>
        </w:rPr>
        <w:t xml:space="preserve"> </w:t>
      </w:r>
      <w:proofErr w:type="spellStart"/>
      <w:r w:rsidRPr="00EB0AF5">
        <w:rPr>
          <w:bCs/>
          <w:iCs/>
          <w:sz w:val="18"/>
          <w:szCs w:val="18"/>
          <w:lang w:val="uk-UA"/>
        </w:rPr>
        <w:t>району”</w:t>
      </w:r>
      <w:proofErr w:type="spellEnd"/>
      <w:r w:rsidRPr="00EB0AF5">
        <w:rPr>
          <w:bCs/>
          <w:iCs/>
          <w:sz w:val="18"/>
          <w:szCs w:val="18"/>
          <w:lang w:val="uk-UA"/>
        </w:rPr>
        <w:t xml:space="preserve"> по КТКВ 250404 </w:t>
      </w:r>
      <w:r w:rsidRPr="00EB0AF5">
        <w:rPr>
          <w:sz w:val="18"/>
          <w:szCs w:val="18"/>
          <w:lang w:val="uk-UA"/>
        </w:rPr>
        <w:t>„Інші видатки”</w:t>
      </w:r>
      <w:r w:rsidRPr="00EB0AF5">
        <w:rPr>
          <w:bCs/>
          <w:iCs/>
          <w:sz w:val="18"/>
          <w:szCs w:val="18"/>
          <w:lang w:val="uk-UA"/>
        </w:rPr>
        <w:t xml:space="preserve"> КЕКВ 3142 „Реконструкція та реставрація інших </w:t>
      </w:r>
      <w:proofErr w:type="spellStart"/>
      <w:r w:rsidRPr="00EB0AF5">
        <w:rPr>
          <w:bCs/>
          <w:iCs/>
          <w:sz w:val="18"/>
          <w:szCs w:val="18"/>
          <w:lang w:val="uk-UA"/>
        </w:rPr>
        <w:t>об”єктів”</w:t>
      </w:r>
      <w:proofErr w:type="spellEnd"/>
      <w:r w:rsidRPr="00EB0AF5">
        <w:rPr>
          <w:bCs/>
          <w:iCs/>
          <w:sz w:val="18"/>
          <w:szCs w:val="18"/>
          <w:lang w:val="uk-UA"/>
        </w:rPr>
        <w:t xml:space="preserve">  в сумі 300 000 грн..</w:t>
      </w:r>
    </w:p>
    <w:p w:rsidR="00EB0AF5" w:rsidRPr="00EB0AF5" w:rsidRDefault="00EB0AF5" w:rsidP="00994D85">
      <w:pPr>
        <w:tabs>
          <w:tab w:val="left" w:pos="0"/>
        </w:tabs>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bCs/>
          <w:sz w:val="18"/>
          <w:szCs w:val="18"/>
          <w:lang w:val="uk-UA"/>
        </w:rPr>
        <w:t xml:space="preserve">15. </w:t>
      </w:r>
      <w:r w:rsidRPr="00EB0AF5">
        <w:rPr>
          <w:rFonts w:ascii="Times New Roman CYR" w:hAnsi="Times New Roman CYR" w:cs="Times New Roman CYR"/>
          <w:sz w:val="18"/>
          <w:szCs w:val="18"/>
          <w:lang w:val="uk-UA"/>
        </w:rPr>
        <w:t xml:space="preserve">Внести зміни до </w:t>
      </w:r>
      <w:proofErr w:type="spellStart"/>
      <w:r w:rsidRPr="00EB0AF5">
        <w:rPr>
          <w:rFonts w:ascii="Times New Roman CYR" w:hAnsi="Times New Roman CYR" w:cs="Times New Roman CYR"/>
          <w:sz w:val="18"/>
          <w:szCs w:val="18"/>
          <w:lang w:val="uk-UA"/>
        </w:rPr>
        <w:t>п.п</w:t>
      </w:r>
      <w:proofErr w:type="spellEnd"/>
      <w:r w:rsidRPr="00EB0AF5">
        <w:rPr>
          <w:rFonts w:ascii="Times New Roman CYR" w:hAnsi="Times New Roman CYR" w:cs="Times New Roman CYR"/>
          <w:sz w:val="18"/>
          <w:szCs w:val="18"/>
          <w:lang w:val="uk-UA"/>
        </w:rPr>
        <w:t xml:space="preserve">. 6.2. рішення 6 сесії районної ради 7 скликання № 109 від 22.07.2016 року „Про внесення змін до рішення 2 сесії районної ради 7 скликання від 07 грудня 2015 року  № 10 „Про районний бюджет на 2016 рік”, а саме: змінити цільове призначення коштів по відділу освіти КТКВ 070201 (КФК 0921) „Загальноосвітні школи” КЕКВ 2240 „Оплата послуг (крім комунальних)” в сумі 22 900 грн. з фінансування робіт, </w:t>
      </w:r>
      <w:proofErr w:type="spellStart"/>
      <w:r w:rsidRPr="00EB0AF5">
        <w:rPr>
          <w:rFonts w:ascii="Times New Roman CYR" w:hAnsi="Times New Roman CYR" w:cs="Times New Roman CYR"/>
          <w:sz w:val="18"/>
          <w:szCs w:val="18"/>
          <w:lang w:val="uk-UA"/>
        </w:rPr>
        <w:t>пов”язаних</w:t>
      </w:r>
      <w:proofErr w:type="spellEnd"/>
      <w:r w:rsidRPr="00EB0AF5">
        <w:rPr>
          <w:rFonts w:ascii="Times New Roman CYR" w:hAnsi="Times New Roman CYR" w:cs="Times New Roman CYR"/>
          <w:sz w:val="18"/>
          <w:szCs w:val="18"/>
          <w:lang w:val="uk-UA"/>
        </w:rPr>
        <w:t xml:space="preserve"> з лабораторними вимірами опору ізоляції в школах району на оплату інших послуг в тому числі поточний ремонт котелень, обладнання, інвентарю, автотранспортні послуги, послуги </w:t>
      </w:r>
      <w:proofErr w:type="spellStart"/>
      <w:r w:rsidRPr="00EB0AF5">
        <w:rPr>
          <w:rFonts w:ascii="Times New Roman CYR" w:hAnsi="Times New Roman CYR" w:cs="Times New Roman CYR"/>
          <w:sz w:val="18"/>
          <w:szCs w:val="18"/>
          <w:lang w:val="uk-UA"/>
        </w:rPr>
        <w:t>зв”язку</w:t>
      </w:r>
      <w:proofErr w:type="spellEnd"/>
      <w:r w:rsidRPr="00EB0AF5">
        <w:rPr>
          <w:rFonts w:ascii="Times New Roman CYR" w:hAnsi="Times New Roman CYR" w:cs="Times New Roman CYR"/>
          <w:sz w:val="18"/>
          <w:szCs w:val="18"/>
          <w:lang w:val="uk-UA"/>
        </w:rPr>
        <w:t xml:space="preserve"> тощо (лист відділу освіти райдержадміністрації від 02.11.2016 року № 1009).</w:t>
      </w:r>
    </w:p>
    <w:p w:rsidR="00EB0AF5" w:rsidRPr="00EB0AF5" w:rsidRDefault="00EB0AF5" w:rsidP="00994D85">
      <w:pPr>
        <w:tabs>
          <w:tab w:val="left" w:pos="0"/>
        </w:tabs>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bCs/>
          <w:sz w:val="18"/>
          <w:szCs w:val="18"/>
          <w:lang w:val="uk-UA"/>
        </w:rPr>
        <w:t>16.</w:t>
      </w:r>
      <w:r w:rsidRPr="00EB0AF5">
        <w:rPr>
          <w:rFonts w:ascii="Times New Roman CYR" w:hAnsi="Times New Roman CYR" w:cs="Times New Roman CYR"/>
          <w:sz w:val="18"/>
          <w:szCs w:val="18"/>
          <w:lang w:val="uk-UA"/>
        </w:rPr>
        <w:t xml:space="preserve"> Внести зміни до: </w:t>
      </w:r>
      <w:proofErr w:type="spellStart"/>
      <w:r w:rsidRPr="00EB0AF5">
        <w:rPr>
          <w:rFonts w:ascii="Times New Roman CYR" w:hAnsi="Times New Roman CYR" w:cs="Times New Roman CYR"/>
          <w:sz w:val="18"/>
          <w:szCs w:val="18"/>
          <w:lang w:val="uk-UA"/>
        </w:rPr>
        <w:t>п.п</w:t>
      </w:r>
      <w:proofErr w:type="spellEnd"/>
      <w:r w:rsidRPr="00EB0AF5">
        <w:rPr>
          <w:rFonts w:ascii="Times New Roman CYR" w:hAnsi="Times New Roman CYR" w:cs="Times New Roman CYR"/>
          <w:sz w:val="18"/>
          <w:szCs w:val="18"/>
          <w:lang w:val="uk-UA"/>
        </w:rPr>
        <w:t xml:space="preserve">. 6.3. рішення 6 сесії районної ради 7 скликання № 109 від 22.07.2016 року „Про внесення змін до рішення 2 сесії районної ради 7 скликання від 07 грудня 2015 року  № 10 „Про районний бюджет на 2016 рік”, п. </w:t>
      </w:r>
      <w:r w:rsidRPr="00EB0AF5">
        <w:rPr>
          <w:rFonts w:ascii="Times New Roman CYR" w:hAnsi="Times New Roman CYR" w:cs="Times New Roman CYR"/>
          <w:sz w:val="18"/>
          <w:szCs w:val="18"/>
          <w:lang w:val="uk-UA"/>
        </w:rPr>
        <w:lastRenderedPageBreak/>
        <w:t>4.1., п. 4.2. рішення 7 сесії районної ради 7 скликання № 123 від 22.08.2016 року „Про внесення змін до рішення 2 сесії районної ради 7 скликання від 07 грудня 2015 року  № 10 „Про районний бюджет на 2016 рік”, а саме: змінити цільове призначення коштів по відділу освіти КТКВ 070201 (КФК 0921) „Загальноосвітні школи” КЕКВ 2210 „Предмети, матеріали, обладнання та інвентар” в сумі 11 754,76 грн., КЕКВ 2240 „Оплата послуг (крім комунальних)” в сумі 30 428 грн. з навчання і переатестації операторів та машиністів (кочегарів) котелень, проведення ремонту котелень, придбання дров, вугілля та автотранспортні послуги з їх довозу до шкіл на придбання предметів, матеріалів, обладнання та інвентарю (лист відділу освіти райдержадміністрації від 11.11.2016 року № 1176).</w:t>
      </w:r>
    </w:p>
    <w:p w:rsidR="00EB0AF5" w:rsidRPr="00EB0AF5" w:rsidRDefault="00EB0AF5" w:rsidP="00994D85">
      <w:pPr>
        <w:tabs>
          <w:tab w:val="left" w:pos="0"/>
        </w:tabs>
        <w:autoSpaceDE w:val="0"/>
        <w:autoSpaceDN w:val="0"/>
        <w:adjustRightInd w:val="0"/>
        <w:spacing w:after="120"/>
        <w:ind w:firstLine="540"/>
        <w:jc w:val="both"/>
        <w:rPr>
          <w:rFonts w:ascii="Times New Roman CYR" w:hAnsi="Times New Roman CYR" w:cs="Times New Roman CYR"/>
          <w:sz w:val="18"/>
          <w:szCs w:val="18"/>
          <w:lang w:val="uk-UA"/>
        </w:rPr>
      </w:pPr>
      <w:r w:rsidRPr="00EB0AF5">
        <w:rPr>
          <w:rFonts w:ascii="Times New Roman CYR" w:hAnsi="Times New Roman CYR" w:cs="Times New Roman CYR"/>
          <w:bCs/>
          <w:sz w:val="18"/>
          <w:szCs w:val="18"/>
          <w:lang w:val="uk-UA"/>
        </w:rPr>
        <w:t xml:space="preserve">17. </w:t>
      </w:r>
      <w:r w:rsidRPr="00EB0AF5">
        <w:rPr>
          <w:rFonts w:ascii="Times New Roman CYR" w:hAnsi="Times New Roman CYR" w:cs="Times New Roman CYR"/>
          <w:sz w:val="18"/>
          <w:szCs w:val="18"/>
          <w:lang w:val="uk-UA"/>
        </w:rPr>
        <w:t xml:space="preserve">Внести зміни до </w:t>
      </w:r>
      <w:proofErr w:type="spellStart"/>
      <w:r w:rsidRPr="00EB0AF5">
        <w:rPr>
          <w:rFonts w:ascii="Times New Roman CYR" w:hAnsi="Times New Roman CYR" w:cs="Times New Roman CYR"/>
          <w:sz w:val="18"/>
          <w:szCs w:val="18"/>
          <w:lang w:val="uk-UA"/>
        </w:rPr>
        <w:t>п.п</w:t>
      </w:r>
      <w:proofErr w:type="spellEnd"/>
      <w:r w:rsidRPr="00EB0AF5">
        <w:rPr>
          <w:rFonts w:ascii="Times New Roman CYR" w:hAnsi="Times New Roman CYR" w:cs="Times New Roman CYR"/>
          <w:sz w:val="18"/>
          <w:szCs w:val="18"/>
          <w:lang w:val="uk-UA"/>
        </w:rPr>
        <w:t>. 2.6. рішення 8 сесії районної ради 7 скликання № 129 від 08.09.2016 року „Про внесення змін до рішення 2 сесії районної ради 7 скликання від 07 грудня 2015 року  № 10 „Про районний бюджет на 2016 рік”, а саме: змінити цільове призначення коштів по КУ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КТКВ 080101 (КФК 0731) „Лікарні” КЕКВ 2240 „Оплата послуг (крім комунальних)” в сумі 16 037 грн. з оплати послуг з відновлення інженерних систем на проведення технічного ремонту санітарного автомобіля „</w:t>
      </w:r>
      <w:proofErr w:type="spellStart"/>
      <w:r w:rsidRPr="00EB0AF5">
        <w:rPr>
          <w:rFonts w:ascii="Times New Roman CYR" w:hAnsi="Times New Roman CYR" w:cs="Times New Roman CYR"/>
          <w:sz w:val="18"/>
          <w:szCs w:val="18"/>
          <w:lang w:val="uk-UA"/>
        </w:rPr>
        <w:t>Тойота”</w:t>
      </w:r>
      <w:proofErr w:type="spellEnd"/>
      <w:r w:rsidRPr="00EB0AF5">
        <w:rPr>
          <w:rFonts w:ascii="Times New Roman CYR" w:hAnsi="Times New Roman CYR" w:cs="Times New Roman CYR"/>
          <w:sz w:val="18"/>
          <w:szCs w:val="18"/>
          <w:lang w:val="uk-UA"/>
        </w:rPr>
        <w:t xml:space="preserve"> (лист </w:t>
      </w:r>
      <w:proofErr w:type="spellStart"/>
      <w:r w:rsidRPr="00EB0AF5">
        <w:rPr>
          <w:rFonts w:ascii="Times New Roman CYR" w:hAnsi="Times New Roman CYR" w:cs="Times New Roman CYR"/>
          <w:sz w:val="18"/>
          <w:szCs w:val="18"/>
          <w:lang w:val="uk-UA"/>
        </w:rPr>
        <w:t>КУ</w:t>
      </w:r>
      <w:proofErr w:type="spellEnd"/>
      <w:r w:rsidRPr="00EB0AF5">
        <w:rPr>
          <w:rFonts w:ascii="Times New Roman CYR" w:hAnsi="Times New Roman CYR" w:cs="Times New Roman CYR"/>
          <w:sz w:val="18"/>
          <w:szCs w:val="18"/>
          <w:lang w:val="uk-UA"/>
        </w:rPr>
        <w:t xml:space="preserve"> „</w:t>
      </w:r>
      <w:proofErr w:type="spellStart"/>
      <w:r w:rsidRPr="00EB0AF5">
        <w:rPr>
          <w:rFonts w:ascii="Times New Roman CYR" w:hAnsi="Times New Roman CYR" w:cs="Times New Roman CYR"/>
          <w:sz w:val="18"/>
          <w:szCs w:val="18"/>
          <w:lang w:val="uk-UA"/>
        </w:rPr>
        <w:t>Томашпільська</w:t>
      </w:r>
      <w:proofErr w:type="spellEnd"/>
      <w:r w:rsidRPr="00EB0AF5">
        <w:rPr>
          <w:rFonts w:ascii="Times New Roman CYR" w:hAnsi="Times New Roman CYR" w:cs="Times New Roman CYR"/>
          <w:sz w:val="18"/>
          <w:szCs w:val="18"/>
          <w:lang w:val="uk-UA"/>
        </w:rPr>
        <w:t xml:space="preserve"> центральна районна лікарня” від 24.10.2016 року № 1682).</w:t>
      </w:r>
    </w:p>
    <w:p w:rsidR="00EB0AF5" w:rsidRPr="00EB0AF5" w:rsidRDefault="00EB0AF5" w:rsidP="00EB0AF5">
      <w:pPr>
        <w:spacing w:after="120"/>
        <w:jc w:val="both"/>
        <w:rPr>
          <w:sz w:val="18"/>
          <w:szCs w:val="18"/>
          <w:lang w:val="uk-UA"/>
        </w:rPr>
      </w:pPr>
      <w:r w:rsidRPr="00EB0AF5">
        <w:rPr>
          <w:bCs/>
          <w:sz w:val="18"/>
          <w:szCs w:val="18"/>
          <w:lang w:val="uk-UA"/>
        </w:rPr>
        <w:t xml:space="preserve">        </w:t>
      </w:r>
      <w:r w:rsidR="00994D85">
        <w:rPr>
          <w:bCs/>
          <w:sz w:val="18"/>
          <w:szCs w:val="18"/>
          <w:lang w:val="uk-UA"/>
        </w:rPr>
        <w:t xml:space="preserve">   </w:t>
      </w:r>
      <w:r w:rsidRPr="00EB0AF5">
        <w:rPr>
          <w:bCs/>
          <w:sz w:val="18"/>
          <w:szCs w:val="18"/>
          <w:lang w:val="uk-UA"/>
        </w:rPr>
        <w:t>18.</w:t>
      </w:r>
      <w:r w:rsidRPr="00EB0AF5">
        <w:rPr>
          <w:sz w:val="18"/>
          <w:szCs w:val="18"/>
          <w:lang w:val="uk-UA"/>
        </w:rPr>
        <w:t xml:space="preserve"> З метою забезпечення виконання клопотання жительки </w:t>
      </w:r>
      <w:proofErr w:type="spellStart"/>
      <w:r w:rsidRPr="00EB0AF5">
        <w:rPr>
          <w:sz w:val="18"/>
          <w:szCs w:val="18"/>
          <w:lang w:val="uk-UA"/>
        </w:rPr>
        <w:t>смт</w:t>
      </w:r>
      <w:proofErr w:type="spellEnd"/>
      <w:r w:rsidRPr="00EB0AF5">
        <w:rPr>
          <w:sz w:val="18"/>
          <w:szCs w:val="18"/>
          <w:lang w:val="uk-UA"/>
        </w:rPr>
        <w:t xml:space="preserve">. </w:t>
      </w:r>
      <w:proofErr w:type="spellStart"/>
      <w:r w:rsidRPr="00EB0AF5">
        <w:rPr>
          <w:sz w:val="18"/>
          <w:szCs w:val="18"/>
          <w:lang w:val="uk-UA"/>
        </w:rPr>
        <w:t>Томашпіль</w:t>
      </w:r>
      <w:proofErr w:type="spellEnd"/>
      <w:r w:rsidRPr="00EB0AF5">
        <w:rPr>
          <w:sz w:val="18"/>
          <w:szCs w:val="18"/>
          <w:lang w:val="uk-UA"/>
        </w:rPr>
        <w:t xml:space="preserve"> </w:t>
      </w:r>
      <w:proofErr w:type="spellStart"/>
      <w:r w:rsidRPr="00EB0AF5">
        <w:rPr>
          <w:sz w:val="18"/>
          <w:szCs w:val="18"/>
          <w:lang w:val="uk-UA"/>
        </w:rPr>
        <w:t>Бурдейної</w:t>
      </w:r>
      <w:proofErr w:type="spellEnd"/>
      <w:r w:rsidRPr="00EB0AF5">
        <w:rPr>
          <w:sz w:val="18"/>
          <w:szCs w:val="18"/>
          <w:lang w:val="uk-UA"/>
        </w:rPr>
        <w:t xml:space="preserve"> Валентини Іванівни від 18.10.2016 року про виділення матеріальної допомоги на лікування та відновлення в реабілітаційний період сина </w:t>
      </w:r>
      <w:proofErr w:type="spellStart"/>
      <w:r w:rsidRPr="00EB0AF5">
        <w:rPr>
          <w:sz w:val="18"/>
          <w:szCs w:val="18"/>
          <w:lang w:val="uk-UA"/>
        </w:rPr>
        <w:t>Бурдейного</w:t>
      </w:r>
      <w:proofErr w:type="spellEnd"/>
      <w:r w:rsidRPr="00EB0AF5">
        <w:rPr>
          <w:sz w:val="18"/>
          <w:szCs w:val="18"/>
          <w:lang w:val="uk-UA"/>
        </w:rPr>
        <w:t xml:space="preserve"> Ігоря Сергійовича, здійснити виплату за рахунок призначень по КТКВ 090412 „Інші видатки на соціальний захист населення” як допомога по розпорядженню голови райдержадміністрації.</w:t>
      </w:r>
    </w:p>
    <w:p w:rsidR="00EB0AF5" w:rsidRPr="00EB0AF5" w:rsidRDefault="00EB0AF5" w:rsidP="00EB0AF5">
      <w:pPr>
        <w:pStyle w:val="a4"/>
        <w:spacing w:line="221" w:lineRule="auto"/>
        <w:ind w:right="-5"/>
        <w:jc w:val="both"/>
        <w:rPr>
          <w:sz w:val="18"/>
          <w:szCs w:val="18"/>
          <w:lang w:val="uk-UA"/>
        </w:rPr>
      </w:pPr>
      <w:r w:rsidRPr="00EB0AF5">
        <w:rPr>
          <w:sz w:val="18"/>
          <w:szCs w:val="18"/>
          <w:lang w:val="uk-UA"/>
        </w:rPr>
        <w:t xml:space="preserve">         19. Клопотанням служби автомобільних доріг у Вінницькій області від 22.08.2016 року № 1064 про виділення рішеннями сесій коштів в сумі 900 000 грн. на </w:t>
      </w:r>
      <w:proofErr w:type="spellStart"/>
      <w:r w:rsidRPr="00EB0AF5">
        <w:rPr>
          <w:sz w:val="18"/>
          <w:szCs w:val="18"/>
          <w:lang w:val="uk-UA"/>
        </w:rPr>
        <w:t>співфінансування</w:t>
      </w:r>
      <w:proofErr w:type="spellEnd"/>
      <w:r w:rsidRPr="00EB0AF5">
        <w:rPr>
          <w:sz w:val="18"/>
          <w:szCs w:val="18"/>
          <w:lang w:val="uk-UA"/>
        </w:rPr>
        <w:t xml:space="preserve"> проведення ремонтних робіт на а/д </w:t>
      </w:r>
      <w:proofErr w:type="spellStart"/>
      <w:r w:rsidRPr="00EB0AF5">
        <w:rPr>
          <w:sz w:val="18"/>
          <w:szCs w:val="18"/>
          <w:lang w:val="uk-UA"/>
        </w:rPr>
        <w:t>Вапнярка-Крижопіль-КПП</w:t>
      </w:r>
      <w:proofErr w:type="spellEnd"/>
      <w:r w:rsidRPr="00EB0AF5">
        <w:rPr>
          <w:sz w:val="18"/>
          <w:szCs w:val="18"/>
          <w:lang w:val="uk-UA"/>
        </w:rPr>
        <w:t xml:space="preserve"> </w:t>
      </w:r>
      <w:proofErr w:type="spellStart"/>
      <w:r w:rsidRPr="00EB0AF5">
        <w:rPr>
          <w:sz w:val="18"/>
          <w:szCs w:val="18"/>
          <w:lang w:val="uk-UA"/>
        </w:rPr>
        <w:t>Загнитків</w:t>
      </w:r>
      <w:proofErr w:type="spellEnd"/>
      <w:r w:rsidRPr="00EB0AF5">
        <w:rPr>
          <w:sz w:val="18"/>
          <w:szCs w:val="18"/>
          <w:lang w:val="uk-UA"/>
        </w:rPr>
        <w:t xml:space="preserve"> Т-02-</w:t>
      </w:r>
      <w:smartTag w:uri="urn:schemas-microsoft-com:office:smarttags" w:element="metricconverter">
        <w:smartTagPr>
          <w:attr w:name="ProductID" w:val="33 км"/>
        </w:smartTagPr>
        <w:r w:rsidRPr="00EB0AF5">
          <w:rPr>
            <w:sz w:val="18"/>
            <w:szCs w:val="18"/>
            <w:lang w:val="uk-UA"/>
          </w:rPr>
          <w:t>33 км</w:t>
        </w:r>
      </w:smartTag>
      <w:r w:rsidRPr="00EB0AF5">
        <w:rPr>
          <w:sz w:val="18"/>
          <w:szCs w:val="18"/>
          <w:lang w:val="uk-UA"/>
        </w:rPr>
        <w:t xml:space="preserve"> 3+371-км 4+453, благодійної організації „Благодійний фонд „Єднання спільноти”” від 06.10.2016 року № 1/860 про надання благодійної допомоги для придбання медичного обладнання для реабілітації тяжкохворих дітей-інвалідів, які перебувають у відділеннях соціально – медичних центрах дітей з ДЦП, розумово відсталих та дітей з ураженням ЦНС з порушенням психіки м. Києва, відділу культури і туризму райдержадміністрації від 05.09.2016 року № 309 про виділення додаткових коштів у сумі 150 000 грн. для придбання </w:t>
      </w:r>
      <w:proofErr w:type="spellStart"/>
      <w:r w:rsidRPr="00EB0AF5">
        <w:rPr>
          <w:sz w:val="18"/>
          <w:szCs w:val="18"/>
          <w:lang w:val="uk-UA"/>
        </w:rPr>
        <w:t>звукопідсилюючої</w:t>
      </w:r>
      <w:proofErr w:type="spellEnd"/>
      <w:r w:rsidRPr="00EB0AF5">
        <w:rPr>
          <w:sz w:val="18"/>
          <w:szCs w:val="18"/>
          <w:lang w:val="uk-UA"/>
        </w:rPr>
        <w:t xml:space="preserve"> апаратури для районного будинку культури, відділу культури і туризму райдержадміністрації від 18.10.2016 року № 385 про виділення додаткових коштів у сумі 165 000 грн. для придбання музичної апаратури для районного будинку культури, у </w:t>
      </w:r>
      <w:proofErr w:type="spellStart"/>
      <w:r w:rsidRPr="00EB0AF5">
        <w:rPr>
          <w:sz w:val="18"/>
          <w:szCs w:val="18"/>
          <w:lang w:val="uk-UA"/>
        </w:rPr>
        <w:t>зв”язку</w:t>
      </w:r>
      <w:proofErr w:type="spellEnd"/>
      <w:r w:rsidRPr="00EB0AF5">
        <w:rPr>
          <w:sz w:val="18"/>
          <w:szCs w:val="18"/>
          <w:lang w:val="uk-UA"/>
        </w:rPr>
        <w:t xml:space="preserve"> з тим, що існуюча </w:t>
      </w:r>
      <w:proofErr w:type="spellStart"/>
      <w:r w:rsidRPr="00EB0AF5">
        <w:rPr>
          <w:sz w:val="18"/>
          <w:szCs w:val="18"/>
          <w:lang w:val="uk-UA"/>
        </w:rPr>
        <w:t>звукопідсилююча</w:t>
      </w:r>
      <w:proofErr w:type="spellEnd"/>
      <w:r w:rsidRPr="00EB0AF5">
        <w:rPr>
          <w:sz w:val="18"/>
          <w:szCs w:val="18"/>
          <w:lang w:val="uk-UA"/>
        </w:rPr>
        <w:t xml:space="preserve"> апаратура закуплена у 2002 році є зношеною, відділу культури і туризму райдержадміністрації від 20.10.2016 року № 393 про виділення додаткових коштів у сумі 20 000 грн. на КТКВ 110502 (КФК 0829) „Інші культурно-освітні заклади та заходи” КЕКВ 2282 „Окремі заходи по реалізації державних (регіональних) програм, не віднесені до заходів розвитку ”для проведення районних культурно-мистецьких заходів на виконання Програми економічного і соціального розвитку району на 2016 рік, </w:t>
      </w:r>
      <w:proofErr w:type="spellStart"/>
      <w:r w:rsidRPr="00EB0AF5">
        <w:rPr>
          <w:sz w:val="18"/>
          <w:szCs w:val="18"/>
          <w:lang w:val="uk-UA"/>
        </w:rPr>
        <w:t>Вапнярської</w:t>
      </w:r>
      <w:proofErr w:type="spellEnd"/>
      <w:r w:rsidRPr="00EB0AF5">
        <w:rPr>
          <w:sz w:val="18"/>
          <w:szCs w:val="18"/>
          <w:lang w:val="uk-UA"/>
        </w:rPr>
        <w:t xml:space="preserve"> селищної ради від 18.11.2016 року № 776 про надання </w:t>
      </w:r>
      <w:proofErr w:type="spellStart"/>
      <w:r w:rsidRPr="00EB0AF5">
        <w:rPr>
          <w:sz w:val="18"/>
          <w:szCs w:val="18"/>
          <w:lang w:val="uk-UA"/>
        </w:rPr>
        <w:t>Вапнярській</w:t>
      </w:r>
      <w:proofErr w:type="spellEnd"/>
      <w:r w:rsidRPr="00EB0AF5">
        <w:rPr>
          <w:sz w:val="18"/>
          <w:szCs w:val="18"/>
          <w:lang w:val="uk-UA"/>
        </w:rPr>
        <w:t xml:space="preserve"> селищній раді субвенції в рамках програми „Питна вода” у сумі  298 856,73 грн., з метою відшкодування КВЕП „Вапнярка водоканал” різниці в тарифах, відмовити в </w:t>
      </w:r>
      <w:proofErr w:type="spellStart"/>
      <w:r w:rsidRPr="00EB0AF5">
        <w:rPr>
          <w:sz w:val="18"/>
          <w:szCs w:val="18"/>
          <w:lang w:val="uk-UA"/>
        </w:rPr>
        <w:t>зв”язку</w:t>
      </w:r>
      <w:proofErr w:type="spellEnd"/>
      <w:r w:rsidRPr="00EB0AF5">
        <w:rPr>
          <w:sz w:val="18"/>
          <w:szCs w:val="18"/>
          <w:lang w:val="uk-UA"/>
        </w:rPr>
        <w:t xml:space="preserve"> з відсутністю коштів.</w:t>
      </w:r>
    </w:p>
    <w:p w:rsidR="00EB0AF5" w:rsidRPr="00EB0AF5" w:rsidRDefault="00EB0AF5" w:rsidP="00EB0AF5">
      <w:pPr>
        <w:tabs>
          <w:tab w:val="left" w:pos="3420"/>
          <w:tab w:val="left" w:pos="3600"/>
          <w:tab w:val="left" w:pos="9900"/>
        </w:tabs>
        <w:spacing w:after="120"/>
        <w:ind w:firstLine="540"/>
        <w:jc w:val="both"/>
        <w:rPr>
          <w:color w:val="FF0000"/>
          <w:sz w:val="18"/>
          <w:szCs w:val="18"/>
          <w:lang w:val="uk-UA"/>
        </w:rPr>
      </w:pPr>
      <w:r w:rsidRPr="00EB0AF5">
        <w:rPr>
          <w:sz w:val="18"/>
          <w:szCs w:val="18"/>
          <w:lang w:val="uk-UA"/>
        </w:rPr>
        <w:t xml:space="preserve">20. На клопотання </w:t>
      </w:r>
      <w:proofErr w:type="spellStart"/>
      <w:r w:rsidRPr="00EB0AF5">
        <w:rPr>
          <w:sz w:val="18"/>
          <w:szCs w:val="18"/>
          <w:lang w:val="uk-UA"/>
        </w:rPr>
        <w:t>Томашпільського</w:t>
      </w:r>
      <w:proofErr w:type="spellEnd"/>
      <w:r w:rsidRPr="00EB0AF5">
        <w:rPr>
          <w:sz w:val="18"/>
          <w:szCs w:val="18"/>
          <w:lang w:val="uk-UA"/>
        </w:rPr>
        <w:t xml:space="preserve"> відділення поліції Могилів – Подільського відділу поліції ГУНН у Вінницькій області від 05.10.2016 року № 5888/225/01-16 про виділення коштів у 2016 році на фінансування заходів Комплексної програми профілактики злочинності в Томашпільському районі Вінницької області на 2015 – 2019 роки у відповідності з пріоритетними напрямками зміцнення законності та правопорядку, які визначені Програмою економічного та соціального розвитку району,  рекомендувати сільським та селищним радам передбачити кошти для забезпечення виконання заходів Комплексної програми профілактики злочинності в Томашпільському районі Вінницької області на 2015 – 2019 роки у відповідності з пріоритетними напрямками зміцнення законності та правопорядку, які визначені Програмою економічного та соціального розвитку району.</w:t>
      </w:r>
    </w:p>
    <w:p w:rsidR="00EB0AF5" w:rsidRPr="00EB0AF5" w:rsidRDefault="00EB0AF5" w:rsidP="00EB0AF5">
      <w:pPr>
        <w:spacing w:after="120"/>
        <w:ind w:firstLine="540"/>
        <w:jc w:val="both"/>
        <w:rPr>
          <w:sz w:val="18"/>
          <w:szCs w:val="18"/>
          <w:lang w:val="uk-UA"/>
        </w:rPr>
      </w:pPr>
      <w:r w:rsidRPr="00EB0AF5">
        <w:rPr>
          <w:sz w:val="18"/>
          <w:szCs w:val="18"/>
          <w:lang w:val="uk-UA"/>
        </w:rPr>
        <w:t>21. Лист Департаменту фінансів від 03.11.2016 року № 02-1-27/864 щодо збільшення обсягу міжбюджетних трансфертів загального фонду дохідної частини районного бюджету за кодом 41020600 „Стабілізаційна дотація” на суму 869 300 грн.</w:t>
      </w:r>
      <w:r w:rsidRPr="00EB0AF5">
        <w:rPr>
          <w:bCs/>
          <w:sz w:val="18"/>
          <w:szCs w:val="18"/>
          <w:lang w:val="uk-UA"/>
        </w:rPr>
        <w:t xml:space="preserve">, </w:t>
      </w:r>
      <w:r w:rsidRPr="00EB0AF5">
        <w:rPr>
          <w:sz w:val="18"/>
          <w:szCs w:val="18"/>
          <w:lang w:val="uk-UA"/>
        </w:rPr>
        <w:t>винести на чергове засідання бюджетної комісії.</w:t>
      </w:r>
    </w:p>
    <w:p w:rsidR="007735CD" w:rsidRPr="00EB0AF5" w:rsidRDefault="007735CD" w:rsidP="0032581F">
      <w:pPr>
        <w:spacing w:after="120"/>
        <w:ind w:firstLine="539"/>
        <w:jc w:val="both"/>
        <w:rPr>
          <w:sz w:val="18"/>
          <w:szCs w:val="18"/>
          <w:lang w:val="uk-UA"/>
        </w:rPr>
      </w:pPr>
      <w:r w:rsidRPr="00EB0AF5">
        <w:rPr>
          <w:b/>
          <w:sz w:val="18"/>
          <w:szCs w:val="18"/>
          <w:lang w:val="uk-UA"/>
        </w:rPr>
        <w:t>ГОЛОСУВАЛИ:</w:t>
      </w:r>
      <w:r w:rsidRPr="00EB0AF5">
        <w:rPr>
          <w:sz w:val="18"/>
          <w:szCs w:val="18"/>
          <w:lang w:val="uk-UA"/>
        </w:rPr>
        <w:t xml:space="preserve"> „За” –</w:t>
      </w:r>
      <w:r w:rsidRPr="00EB0AF5">
        <w:rPr>
          <w:sz w:val="18"/>
          <w:szCs w:val="18"/>
        </w:rPr>
        <w:t xml:space="preserve"> </w:t>
      </w:r>
      <w:r w:rsidR="00027D64" w:rsidRPr="00EB0AF5">
        <w:rPr>
          <w:sz w:val="18"/>
          <w:szCs w:val="18"/>
          <w:lang w:val="uk-UA"/>
        </w:rPr>
        <w:t>6</w:t>
      </w:r>
      <w:r w:rsidRPr="00EB0AF5">
        <w:rPr>
          <w:sz w:val="18"/>
          <w:szCs w:val="18"/>
        </w:rPr>
        <w:t xml:space="preserve"> </w:t>
      </w:r>
      <w:r w:rsidRPr="00EB0AF5">
        <w:rPr>
          <w:sz w:val="18"/>
          <w:szCs w:val="18"/>
          <w:lang w:val="uk-UA"/>
        </w:rPr>
        <w:t xml:space="preserve"> депутатів.  „Проти” – немає.  „Утримались” – немає.</w:t>
      </w:r>
    </w:p>
    <w:p w:rsidR="007735CD" w:rsidRPr="006E3A1C" w:rsidRDefault="000E0E6D" w:rsidP="0032581F">
      <w:pPr>
        <w:tabs>
          <w:tab w:val="left" w:pos="0"/>
          <w:tab w:val="left" w:pos="720"/>
        </w:tabs>
        <w:spacing w:after="120"/>
        <w:ind w:firstLine="540"/>
        <w:jc w:val="both"/>
        <w:rPr>
          <w:sz w:val="18"/>
          <w:szCs w:val="18"/>
          <w:lang w:val="uk-UA"/>
        </w:rPr>
      </w:pPr>
      <w:r>
        <w:rPr>
          <w:b/>
          <w:sz w:val="18"/>
          <w:szCs w:val="18"/>
          <w:lang w:val="uk-UA"/>
        </w:rPr>
        <w:t>9</w:t>
      </w:r>
      <w:r w:rsidR="007735CD" w:rsidRPr="006E3A1C">
        <w:rPr>
          <w:b/>
          <w:sz w:val="18"/>
          <w:szCs w:val="18"/>
          <w:lang w:val="uk-UA"/>
        </w:rPr>
        <w:t xml:space="preserve">. СЛУХАЛИ: </w:t>
      </w:r>
      <w:r w:rsidR="007735CD" w:rsidRPr="006E3A1C">
        <w:rPr>
          <w:sz w:val="18"/>
          <w:szCs w:val="18"/>
          <w:lang w:val="uk-UA"/>
        </w:rPr>
        <w:t xml:space="preserve">Обговоривши проект рішення </w:t>
      </w:r>
      <w:r w:rsidR="00EB0AF5">
        <w:rPr>
          <w:sz w:val="18"/>
          <w:szCs w:val="18"/>
          <w:lang w:val="uk-UA"/>
        </w:rPr>
        <w:t>10</w:t>
      </w:r>
      <w:r w:rsidR="00A419C7" w:rsidRPr="006E3A1C">
        <w:rPr>
          <w:sz w:val="18"/>
          <w:szCs w:val="18"/>
          <w:lang w:val="uk-UA"/>
        </w:rPr>
        <w:t xml:space="preserve"> сесії районної ради 7 скликання „Про внесення змін до рішення 2 сесії районної ради 7 скликання від 07 грудня 2015 року № 10 „Про районний бюджет на 2016 рік”</w:t>
      </w:r>
      <w:r w:rsidR="007735CD" w:rsidRPr="006E3A1C">
        <w:rPr>
          <w:sz w:val="18"/>
          <w:szCs w:val="18"/>
          <w:lang w:val="uk-UA"/>
        </w:rPr>
        <w:t xml:space="preserve">. </w:t>
      </w:r>
    </w:p>
    <w:p w:rsidR="007735CD" w:rsidRPr="006E3A1C" w:rsidRDefault="007735CD" w:rsidP="007735CD">
      <w:pPr>
        <w:tabs>
          <w:tab w:val="left" w:pos="0"/>
          <w:tab w:val="left" w:pos="540"/>
          <w:tab w:val="left" w:pos="720"/>
        </w:tabs>
        <w:ind w:firstLine="540"/>
        <w:jc w:val="both"/>
        <w:rPr>
          <w:sz w:val="18"/>
          <w:szCs w:val="18"/>
          <w:lang w:val="uk-UA"/>
        </w:rPr>
      </w:pPr>
      <w:r w:rsidRPr="006E3A1C">
        <w:rPr>
          <w:b/>
          <w:sz w:val="18"/>
          <w:szCs w:val="18"/>
          <w:lang w:val="uk-UA"/>
        </w:rPr>
        <w:t>ВИРІШИЛИ:</w:t>
      </w:r>
      <w:r w:rsidRPr="006E3A1C">
        <w:rPr>
          <w:sz w:val="18"/>
          <w:szCs w:val="18"/>
          <w:lang w:val="uk-UA"/>
        </w:rPr>
        <w:t xml:space="preserve"> Обговоривши проект рішення </w:t>
      </w:r>
      <w:r w:rsidR="00EB0AF5">
        <w:rPr>
          <w:sz w:val="18"/>
          <w:szCs w:val="18"/>
          <w:lang w:val="uk-UA"/>
        </w:rPr>
        <w:t>10</w:t>
      </w:r>
      <w:r w:rsidR="000C7C4F" w:rsidRPr="006E3A1C">
        <w:rPr>
          <w:sz w:val="18"/>
          <w:szCs w:val="18"/>
          <w:lang w:val="uk-UA"/>
        </w:rPr>
        <w:t xml:space="preserve"> </w:t>
      </w:r>
      <w:r w:rsidR="00A419C7" w:rsidRPr="006E3A1C">
        <w:rPr>
          <w:sz w:val="18"/>
          <w:szCs w:val="18"/>
          <w:lang w:val="uk-UA"/>
        </w:rPr>
        <w:t xml:space="preserve">сесії районної ради 7 скликання „Про внесення змін до рішення 2 сесії районної ради 7 скликання від 07 грудня 2015 року № 10 „Про районний бюджет на 2016 рік” </w:t>
      </w:r>
      <w:r w:rsidRPr="006E3A1C">
        <w:rPr>
          <w:sz w:val="18"/>
          <w:szCs w:val="18"/>
          <w:lang w:val="uk-UA"/>
        </w:rPr>
        <w:t xml:space="preserve">постійна  комісія  з   питань   бюджету,  роботи  промисловості,   транспорту,   </w:t>
      </w:r>
      <w:proofErr w:type="spellStart"/>
      <w:r w:rsidRPr="006E3A1C">
        <w:rPr>
          <w:sz w:val="18"/>
          <w:szCs w:val="18"/>
          <w:lang w:val="uk-UA"/>
        </w:rPr>
        <w:t>зв”язку</w:t>
      </w:r>
      <w:proofErr w:type="spellEnd"/>
      <w:r w:rsidRPr="006E3A1C">
        <w:rPr>
          <w:sz w:val="18"/>
          <w:szCs w:val="18"/>
          <w:lang w:val="uk-UA"/>
        </w:rPr>
        <w:t>,   енергозбереження,  розвитку   малого   і   середнього   підприємництва,    регуляторної    політики:</w:t>
      </w:r>
    </w:p>
    <w:p w:rsidR="007735CD" w:rsidRPr="006E3A1C" w:rsidRDefault="007735CD" w:rsidP="007735CD">
      <w:pPr>
        <w:tabs>
          <w:tab w:val="left" w:pos="540"/>
          <w:tab w:val="left" w:pos="900"/>
        </w:tabs>
        <w:jc w:val="both"/>
        <w:rPr>
          <w:sz w:val="18"/>
          <w:szCs w:val="18"/>
          <w:lang w:val="uk-UA"/>
        </w:rPr>
      </w:pPr>
      <w:r w:rsidRPr="006E3A1C">
        <w:rPr>
          <w:b/>
          <w:sz w:val="18"/>
          <w:szCs w:val="18"/>
          <w:lang w:val="uk-UA"/>
        </w:rPr>
        <w:t xml:space="preserve">          </w:t>
      </w:r>
      <w:r w:rsidR="00582694" w:rsidRPr="006E3A1C">
        <w:rPr>
          <w:b/>
          <w:sz w:val="18"/>
          <w:szCs w:val="18"/>
          <w:lang w:val="uk-UA"/>
        </w:rPr>
        <w:t xml:space="preserve">          </w:t>
      </w:r>
      <w:r w:rsidRPr="006E3A1C">
        <w:rPr>
          <w:b/>
          <w:sz w:val="18"/>
          <w:szCs w:val="18"/>
          <w:lang w:val="uk-UA"/>
        </w:rPr>
        <w:t xml:space="preserve"> ВИРІШИЛА: </w:t>
      </w:r>
      <w:r w:rsidRPr="006E3A1C">
        <w:rPr>
          <w:bCs/>
          <w:sz w:val="18"/>
          <w:szCs w:val="18"/>
          <w:lang w:val="uk-UA"/>
        </w:rPr>
        <w:t>П</w:t>
      </w:r>
      <w:r w:rsidRPr="006E3A1C">
        <w:rPr>
          <w:sz w:val="18"/>
          <w:szCs w:val="18"/>
          <w:lang w:val="uk-UA"/>
        </w:rPr>
        <w:t xml:space="preserve">роект рішення </w:t>
      </w:r>
      <w:r w:rsidR="00EB0AF5">
        <w:rPr>
          <w:sz w:val="18"/>
          <w:szCs w:val="18"/>
          <w:lang w:val="uk-UA"/>
        </w:rPr>
        <w:t>10</w:t>
      </w:r>
      <w:r w:rsidR="00A419C7" w:rsidRPr="006E3A1C">
        <w:rPr>
          <w:sz w:val="18"/>
          <w:szCs w:val="18"/>
          <w:lang w:val="uk-UA"/>
        </w:rPr>
        <w:t xml:space="preserve"> сесії районної ради 7 скликання „Про внесення змін до рішення 2 сесії районної ради 7 скликання від 07 грудня 2015 року № 10 „Про районний бюджет на 2016 рік” </w:t>
      </w:r>
      <w:r w:rsidRPr="006E3A1C">
        <w:rPr>
          <w:sz w:val="18"/>
          <w:szCs w:val="18"/>
          <w:lang w:val="uk-UA"/>
        </w:rPr>
        <w:t>пропонувати для затвердження на сесії районної ради.</w:t>
      </w:r>
    </w:p>
    <w:p w:rsidR="007735CD" w:rsidRPr="006E3A1C" w:rsidRDefault="007735CD" w:rsidP="007735CD">
      <w:pPr>
        <w:ind w:firstLine="539"/>
        <w:jc w:val="both"/>
        <w:rPr>
          <w:sz w:val="18"/>
          <w:szCs w:val="18"/>
          <w:lang w:val="uk-UA"/>
        </w:rPr>
      </w:pPr>
      <w:r w:rsidRPr="006E3A1C">
        <w:rPr>
          <w:b/>
          <w:sz w:val="18"/>
          <w:szCs w:val="18"/>
          <w:lang w:val="uk-UA"/>
        </w:rPr>
        <w:t>ГОЛОСУВАЛИ:</w:t>
      </w:r>
      <w:r w:rsidRPr="006E3A1C">
        <w:rPr>
          <w:sz w:val="18"/>
          <w:szCs w:val="18"/>
          <w:lang w:val="uk-UA"/>
        </w:rPr>
        <w:t xml:space="preserve">   „За” –</w:t>
      </w:r>
      <w:r w:rsidRPr="006E3A1C">
        <w:rPr>
          <w:sz w:val="18"/>
          <w:szCs w:val="18"/>
        </w:rPr>
        <w:t xml:space="preserve"> </w:t>
      </w:r>
      <w:r w:rsidRPr="006E3A1C">
        <w:rPr>
          <w:sz w:val="18"/>
          <w:szCs w:val="18"/>
          <w:lang w:val="uk-UA"/>
        </w:rPr>
        <w:t xml:space="preserve"> </w:t>
      </w:r>
      <w:r w:rsidR="00027D64" w:rsidRPr="006E3A1C">
        <w:rPr>
          <w:sz w:val="18"/>
          <w:szCs w:val="18"/>
          <w:lang w:val="uk-UA"/>
        </w:rPr>
        <w:t>6</w:t>
      </w:r>
      <w:r w:rsidRPr="006E3A1C">
        <w:rPr>
          <w:sz w:val="18"/>
          <w:szCs w:val="18"/>
          <w:lang w:val="uk-UA"/>
        </w:rPr>
        <w:t xml:space="preserve">  депутатів.     „Проти” –  немає.    „Утримались” – немає.</w:t>
      </w:r>
    </w:p>
    <w:p w:rsidR="00780FED" w:rsidRPr="000C7C4F" w:rsidRDefault="00780FED" w:rsidP="007735CD">
      <w:pPr>
        <w:ind w:firstLine="539"/>
        <w:jc w:val="both"/>
        <w:rPr>
          <w:color w:val="FF0000"/>
          <w:sz w:val="18"/>
          <w:szCs w:val="18"/>
          <w:lang w:val="uk-UA"/>
        </w:rPr>
      </w:pPr>
    </w:p>
    <w:p w:rsidR="00471271" w:rsidRDefault="00471271" w:rsidP="00E7665A">
      <w:pPr>
        <w:pStyle w:val="2"/>
        <w:spacing w:after="0" w:line="216" w:lineRule="auto"/>
        <w:ind w:left="0"/>
        <w:rPr>
          <w:sz w:val="20"/>
          <w:szCs w:val="20"/>
          <w:lang w:val="uk-UA"/>
        </w:rPr>
      </w:pPr>
    </w:p>
    <w:p w:rsidR="003B2B8A" w:rsidRPr="00780FED" w:rsidRDefault="003B2B8A" w:rsidP="00E7665A">
      <w:pPr>
        <w:pStyle w:val="2"/>
        <w:spacing w:after="0" w:line="216" w:lineRule="auto"/>
        <w:ind w:left="0"/>
        <w:rPr>
          <w:sz w:val="18"/>
          <w:szCs w:val="18"/>
          <w:lang w:val="uk-UA"/>
        </w:rPr>
      </w:pPr>
      <w:r w:rsidRPr="00780FED">
        <w:rPr>
          <w:sz w:val="18"/>
          <w:szCs w:val="18"/>
        </w:rPr>
        <w:t xml:space="preserve">Голова </w:t>
      </w:r>
      <w:r w:rsidRPr="00780FED">
        <w:rPr>
          <w:sz w:val="18"/>
          <w:szCs w:val="18"/>
          <w:lang w:val="uk-UA"/>
        </w:rPr>
        <w:t>постійної</w:t>
      </w:r>
      <w:r w:rsidRPr="00780FED">
        <w:rPr>
          <w:sz w:val="18"/>
          <w:szCs w:val="18"/>
        </w:rPr>
        <w:t xml:space="preserve"> </w:t>
      </w:r>
      <w:r w:rsidRPr="00780FED">
        <w:rPr>
          <w:sz w:val="18"/>
          <w:szCs w:val="18"/>
          <w:lang w:val="uk-UA"/>
        </w:rPr>
        <w:t>комісії</w:t>
      </w:r>
      <w:r w:rsidRPr="00780FED">
        <w:rPr>
          <w:sz w:val="18"/>
          <w:szCs w:val="18"/>
        </w:rPr>
        <w:t xml:space="preserve"> </w:t>
      </w:r>
      <w:proofErr w:type="spellStart"/>
      <w:r w:rsidRPr="00780FED">
        <w:rPr>
          <w:sz w:val="18"/>
          <w:szCs w:val="18"/>
        </w:rPr>
        <w:t>з</w:t>
      </w:r>
      <w:proofErr w:type="spellEnd"/>
      <w:r w:rsidRPr="00780FED">
        <w:rPr>
          <w:sz w:val="18"/>
          <w:szCs w:val="18"/>
        </w:rPr>
        <w:t xml:space="preserve"> </w:t>
      </w:r>
      <w:proofErr w:type="spellStart"/>
      <w:r w:rsidRPr="00780FED">
        <w:rPr>
          <w:sz w:val="18"/>
          <w:szCs w:val="18"/>
        </w:rPr>
        <w:t>питань</w:t>
      </w:r>
      <w:proofErr w:type="spellEnd"/>
      <w:r w:rsidRPr="00780FED">
        <w:rPr>
          <w:sz w:val="18"/>
          <w:szCs w:val="18"/>
        </w:rPr>
        <w:t xml:space="preserve"> бюджету,</w:t>
      </w:r>
      <w:r w:rsidRPr="00780FED">
        <w:rPr>
          <w:sz w:val="18"/>
          <w:szCs w:val="18"/>
          <w:lang w:val="uk-UA"/>
        </w:rPr>
        <w:t xml:space="preserve"> роботи промисловості,</w:t>
      </w:r>
    </w:p>
    <w:p w:rsidR="003B2B8A" w:rsidRPr="00780FED" w:rsidRDefault="003B2B8A" w:rsidP="00E7665A">
      <w:pPr>
        <w:pStyle w:val="2"/>
        <w:spacing w:after="0" w:line="216" w:lineRule="auto"/>
        <w:ind w:left="0"/>
        <w:rPr>
          <w:sz w:val="18"/>
          <w:szCs w:val="18"/>
          <w:lang w:val="uk-UA"/>
        </w:rPr>
      </w:pPr>
      <w:r w:rsidRPr="00780FED">
        <w:rPr>
          <w:sz w:val="18"/>
          <w:szCs w:val="18"/>
        </w:rPr>
        <w:t>транспорту,</w:t>
      </w:r>
      <w:r w:rsidRPr="00780FED">
        <w:rPr>
          <w:sz w:val="18"/>
          <w:szCs w:val="18"/>
          <w:lang w:val="uk-UA"/>
        </w:rPr>
        <w:t xml:space="preserve">  </w:t>
      </w:r>
      <w:proofErr w:type="spellStart"/>
      <w:r w:rsidRPr="00780FED">
        <w:rPr>
          <w:sz w:val="18"/>
          <w:szCs w:val="18"/>
          <w:lang w:val="uk-UA"/>
        </w:rPr>
        <w:t>зв</w:t>
      </w:r>
      <w:proofErr w:type="spellEnd"/>
      <w:proofErr w:type="gramStart"/>
      <w:r w:rsidRPr="00780FED">
        <w:rPr>
          <w:sz w:val="18"/>
          <w:szCs w:val="18"/>
        </w:rPr>
        <w:t>`</w:t>
      </w:r>
      <w:proofErr w:type="spellStart"/>
      <w:r w:rsidRPr="00780FED">
        <w:rPr>
          <w:sz w:val="18"/>
          <w:szCs w:val="18"/>
          <w:lang w:val="uk-UA"/>
        </w:rPr>
        <w:t>я</w:t>
      </w:r>
      <w:proofErr w:type="gramEnd"/>
      <w:r w:rsidRPr="00780FED">
        <w:rPr>
          <w:sz w:val="18"/>
          <w:szCs w:val="18"/>
          <w:lang w:val="uk-UA"/>
        </w:rPr>
        <w:t>зку</w:t>
      </w:r>
      <w:proofErr w:type="spellEnd"/>
      <w:r w:rsidRPr="00780FED">
        <w:rPr>
          <w:sz w:val="18"/>
          <w:szCs w:val="18"/>
        </w:rPr>
        <w:t>,</w:t>
      </w:r>
      <w:r w:rsidRPr="00780FED">
        <w:rPr>
          <w:sz w:val="18"/>
          <w:szCs w:val="18"/>
          <w:lang w:val="uk-UA"/>
        </w:rPr>
        <w:t xml:space="preserve"> енергозбереження, розвитку малого</w:t>
      </w:r>
    </w:p>
    <w:p w:rsidR="003B2B8A" w:rsidRDefault="003B2B8A" w:rsidP="00E7665A">
      <w:pPr>
        <w:pStyle w:val="2"/>
        <w:spacing w:after="0" w:line="216" w:lineRule="auto"/>
        <w:ind w:left="0"/>
        <w:rPr>
          <w:sz w:val="18"/>
          <w:szCs w:val="18"/>
          <w:lang w:val="uk-UA"/>
        </w:rPr>
      </w:pPr>
      <w:r w:rsidRPr="00780FED">
        <w:rPr>
          <w:sz w:val="18"/>
          <w:szCs w:val="18"/>
          <w:lang w:val="uk-UA"/>
        </w:rPr>
        <w:t xml:space="preserve">і середнього підприємництва, регуляторної політики                                        </w:t>
      </w:r>
      <w:r w:rsidR="007D5369" w:rsidRPr="00780FED">
        <w:rPr>
          <w:sz w:val="18"/>
          <w:szCs w:val="18"/>
          <w:lang w:val="uk-UA"/>
        </w:rPr>
        <w:t xml:space="preserve">                 </w:t>
      </w:r>
      <w:r w:rsidRPr="00780FED">
        <w:rPr>
          <w:sz w:val="18"/>
          <w:szCs w:val="18"/>
          <w:lang w:val="uk-UA"/>
        </w:rPr>
        <w:t xml:space="preserve">   </w:t>
      </w:r>
      <w:r w:rsidR="007F7A82" w:rsidRPr="00780FED">
        <w:rPr>
          <w:sz w:val="18"/>
          <w:szCs w:val="18"/>
          <w:lang w:val="uk-UA"/>
        </w:rPr>
        <w:t>С.М.Кісь</w:t>
      </w:r>
    </w:p>
    <w:p w:rsidR="00780FED" w:rsidRDefault="00780FED" w:rsidP="00E7665A">
      <w:pPr>
        <w:pStyle w:val="2"/>
        <w:spacing w:after="0" w:line="216" w:lineRule="auto"/>
        <w:ind w:left="0"/>
        <w:rPr>
          <w:sz w:val="18"/>
          <w:szCs w:val="18"/>
          <w:lang w:val="uk-UA"/>
        </w:rPr>
      </w:pPr>
    </w:p>
    <w:p w:rsidR="00780FED" w:rsidRPr="00780FED" w:rsidRDefault="00780FED" w:rsidP="00E7665A">
      <w:pPr>
        <w:pStyle w:val="2"/>
        <w:spacing w:after="0" w:line="216" w:lineRule="auto"/>
        <w:ind w:left="0"/>
        <w:rPr>
          <w:sz w:val="18"/>
          <w:szCs w:val="18"/>
          <w:lang w:val="uk-UA"/>
        </w:rPr>
      </w:pPr>
    </w:p>
    <w:p w:rsidR="003B2B8A" w:rsidRPr="00780FED" w:rsidRDefault="003B2B8A" w:rsidP="00E7665A">
      <w:pPr>
        <w:pStyle w:val="2"/>
        <w:spacing w:after="0" w:line="216" w:lineRule="auto"/>
        <w:ind w:left="0"/>
        <w:rPr>
          <w:sz w:val="18"/>
          <w:szCs w:val="18"/>
          <w:lang w:val="uk-UA"/>
        </w:rPr>
      </w:pPr>
      <w:r w:rsidRPr="00780FED">
        <w:rPr>
          <w:sz w:val="18"/>
          <w:szCs w:val="18"/>
          <w:lang w:val="uk-UA"/>
        </w:rPr>
        <w:t>Секретар</w:t>
      </w:r>
      <w:r w:rsidRPr="00780FED">
        <w:rPr>
          <w:sz w:val="18"/>
          <w:szCs w:val="18"/>
        </w:rPr>
        <w:t xml:space="preserve"> </w:t>
      </w:r>
      <w:r w:rsidRPr="00780FED">
        <w:rPr>
          <w:sz w:val="18"/>
          <w:szCs w:val="18"/>
          <w:lang w:val="uk-UA"/>
        </w:rPr>
        <w:t>постійної</w:t>
      </w:r>
      <w:r w:rsidRPr="00780FED">
        <w:rPr>
          <w:sz w:val="18"/>
          <w:szCs w:val="18"/>
        </w:rPr>
        <w:t xml:space="preserve"> </w:t>
      </w:r>
      <w:r w:rsidRPr="00780FED">
        <w:rPr>
          <w:sz w:val="18"/>
          <w:szCs w:val="18"/>
          <w:lang w:val="uk-UA"/>
        </w:rPr>
        <w:t>комісії</w:t>
      </w:r>
      <w:r w:rsidRPr="00780FED">
        <w:rPr>
          <w:sz w:val="18"/>
          <w:szCs w:val="18"/>
        </w:rPr>
        <w:t xml:space="preserve"> </w:t>
      </w:r>
      <w:r w:rsidRPr="00780FED">
        <w:rPr>
          <w:sz w:val="18"/>
          <w:szCs w:val="18"/>
          <w:lang w:val="uk-UA"/>
        </w:rPr>
        <w:t>з</w:t>
      </w:r>
      <w:r w:rsidRPr="00780FED">
        <w:rPr>
          <w:sz w:val="18"/>
          <w:szCs w:val="18"/>
        </w:rPr>
        <w:t xml:space="preserve"> </w:t>
      </w:r>
      <w:proofErr w:type="spellStart"/>
      <w:r w:rsidRPr="00780FED">
        <w:rPr>
          <w:sz w:val="18"/>
          <w:szCs w:val="18"/>
        </w:rPr>
        <w:t>питань</w:t>
      </w:r>
      <w:proofErr w:type="spellEnd"/>
      <w:r w:rsidRPr="00780FED">
        <w:rPr>
          <w:sz w:val="18"/>
          <w:szCs w:val="18"/>
        </w:rPr>
        <w:t xml:space="preserve"> бюджету,</w:t>
      </w:r>
      <w:r w:rsidRPr="00780FED">
        <w:rPr>
          <w:sz w:val="18"/>
          <w:szCs w:val="18"/>
          <w:lang w:val="uk-UA"/>
        </w:rPr>
        <w:t xml:space="preserve"> роботи промисловості,</w:t>
      </w:r>
    </w:p>
    <w:p w:rsidR="003B2B8A" w:rsidRPr="00780FED" w:rsidRDefault="003B2B8A" w:rsidP="00E7665A">
      <w:pPr>
        <w:pStyle w:val="2"/>
        <w:spacing w:after="0" w:line="216" w:lineRule="auto"/>
        <w:ind w:left="0"/>
        <w:rPr>
          <w:sz w:val="18"/>
          <w:szCs w:val="18"/>
          <w:lang w:val="uk-UA"/>
        </w:rPr>
      </w:pPr>
      <w:r w:rsidRPr="00780FED">
        <w:rPr>
          <w:sz w:val="18"/>
          <w:szCs w:val="18"/>
        </w:rPr>
        <w:t>транспорту,</w:t>
      </w:r>
      <w:r w:rsidRPr="00780FED">
        <w:rPr>
          <w:sz w:val="18"/>
          <w:szCs w:val="18"/>
          <w:lang w:val="uk-UA"/>
        </w:rPr>
        <w:t xml:space="preserve">  </w:t>
      </w:r>
      <w:proofErr w:type="spellStart"/>
      <w:r w:rsidRPr="00780FED">
        <w:rPr>
          <w:sz w:val="18"/>
          <w:szCs w:val="18"/>
          <w:lang w:val="uk-UA"/>
        </w:rPr>
        <w:t>зв</w:t>
      </w:r>
      <w:proofErr w:type="spellEnd"/>
      <w:proofErr w:type="gramStart"/>
      <w:r w:rsidRPr="00780FED">
        <w:rPr>
          <w:sz w:val="18"/>
          <w:szCs w:val="18"/>
        </w:rPr>
        <w:t>`</w:t>
      </w:r>
      <w:proofErr w:type="spellStart"/>
      <w:r w:rsidRPr="00780FED">
        <w:rPr>
          <w:sz w:val="18"/>
          <w:szCs w:val="18"/>
          <w:lang w:val="uk-UA"/>
        </w:rPr>
        <w:t>я</w:t>
      </w:r>
      <w:proofErr w:type="gramEnd"/>
      <w:r w:rsidRPr="00780FED">
        <w:rPr>
          <w:sz w:val="18"/>
          <w:szCs w:val="18"/>
          <w:lang w:val="uk-UA"/>
        </w:rPr>
        <w:t>зку</w:t>
      </w:r>
      <w:proofErr w:type="spellEnd"/>
      <w:r w:rsidRPr="00780FED">
        <w:rPr>
          <w:sz w:val="18"/>
          <w:szCs w:val="18"/>
        </w:rPr>
        <w:t>,</w:t>
      </w:r>
      <w:r w:rsidRPr="00780FED">
        <w:rPr>
          <w:sz w:val="18"/>
          <w:szCs w:val="18"/>
          <w:lang w:val="uk-UA"/>
        </w:rPr>
        <w:t xml:space="preserve"> енергозбереження, розвитку малого</w:t>
      </w:r>
    </w:p>
    <w:p w:rsidR="00283641" w:rsidRPr="00780FED" w:rsidRDefault="003B2B8A" w:rsidP="00E7665A">
      <w:pPr>
        <w:spacing w:line="216" w:lineRule="auto"/>
        <w:jc w:val="both"/>
        <w:rPr>
          <w:color w:val="FF0000"/>
          <w:sz w:val="18"/>
          <w:szCs w:val="18"/>
          <w:lang w:val="uk-UA"/>
        </w:rPr>
      </w:pPr>
      <w:r w:rsidRPr="00780FED">
        <w:rPr>
          <w:sz w:val="18"/>
          <w:szCs w:val="18"/>
          <w:lang w:val="uk-UA"/>
        </w:rPr>
        <w:t>і середнього підприємництва, регуляторної політики</w:t>
      </w:r>
      <w:r w:rsidRPr="00780FED">
        <w:rPr>
          <w:color w:val="FF0000"/>
          <w:sz w:val="18"/>
          <w:szCs w:val="18"/>
          <w:lang w:val="uk-UA"/>
        </w:rPr>
        <w:t xml:space="preserve">                                      </w:t>
      </w:r>
      <w:r w:rsidR="007D5369" w:rsidRPr="00780FED">
        <w:rPr>
          <w:color w:val="FF0000"/>
          <w:sz w:val="18"/>
          <w:szCs w:val="18"/>
          <w:lang w:val="uk-UA"/>
        </w:rPr>
        <w:t xml:space="preserve">                     </w:t>
      </w:r>
      <w:r w:rsidRPr="00780FED">
        <w:rPr>
          <w:color w:val="FF0000"/>
          <w:sz w:val="18"/>
          <w:szCs w:val="18"/>
          <w:lang w:val="uk-UA"/>
        </w:rPr>
        <w:t xml:space="preserve">  </w:t>
      </w:r>
      <w:r w:rsidR="00A82DF2" w:rsidRPr="00780FED">
        <w:rPr>
          <w:sz w:val="18"/>
          <w:szCs w:val="18"/>
          <w:lang w:val="uk-UA"/>
        </w:rPr>
        <w:t>Т.В.Куліш</w:t>
      </w:r>
    </w:p>
    <w:sectPr w:rsidR="00283641" w:rsidRPr="00780FED" w:rsidSect="0032581F">
      <w:pgSz w:w="11906" w:h="16838"/>
      <w:pgMar w:top="360" w:right="5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BA3"/>
    <w:multiLevelType w:val="multilevel"/>
    <w:tmpl w:val="FEACC1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
    <w:nsid w:val="0ADF423B"/>
    <w:multiLevelType w:val="hybridMultilevel"/>
    <w:tmpl w:val="36B2CD98"/>
    <w:lvl w:ilvl="0" w:tplc="F26CDFCC">
      <w:start w:val="1"/>
      <w:numFmt w:val="decimal"/>
      <w:lvlText w:val="%1."/>
      <w:lvlJc w:val="left"/>
      <w:pPr>
        <w:tabs>
          <w:tab w:val="num" w:pos="1440"/>
        </w:tabs>
        <w:ind w:left="1440" w:hanging="900"/>
      </w:pPr>
      <w:rPr>
        <w:rFonts w:hint="default"/>
        <w:sz w:val="22"/>
        <w:szCs w:val="22"/>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C24032F"/>
    <w:multiLevelType w:val="hybridMultilevel"/>
    <w:tmpl w:val="CD561460"/>
    <w:lvl w:ilvl="0" w:tplc="6B1EBAE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0DE41576"/>
    <w:multiLevelType w:val="hybridMultilevel"/>
    <w:tmpl w:val="11E4B35C"/>
    <w:lvl w:ilvl="0" w:tplc="D594127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7870FB"/>
    <w:multiLevelType w:val="multilevel"/>
    <w:tmpl w:val="8DC08E66"/>
    <w:lvl w:ilvl="0">
      <w:start w:val="1"/>
      <w:numFmt w:val="decimal"/>
      <w:lvlText w:val="%1."/>
      <w:lvlJc w:val="left"/>
      <w:pPr>
        <w:tabs>
          <w:tab w:val="num" w:pos="1080"/>
        </w:tabs>
        <w:ind w:left="1080" w:hanging="360"/>
      </w:pPr>
      <w:rPr>
        <w:rFonts w:hint="default"/>
        <w:b w:val="0"/>
      </w:rPr>
    </w:lvl>
    <w:lvl w:ilvl="1">
      <w:start w:val="1"/>
      <w:numFmt w:val="decimal"/>
      <w:isLgl/>
      <w:lvlText w:val="%1.%2."/>
      <w:lvlJc w:val="left"/>
      <w:pPr>
        <w:tabs>
          <w:tab w:val="num" w:pos="1035"/>
        </w:tabs>
        <w:ind w:left="1035" w:hanging="585"/>
      </w:pPr>
      <w:rPr>
        <w:rFonts w:hint="default"/>
        <w:b w:val="0"/>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12BF6943"/>
    <w:multiLevelType w:val="hybridMultilevel"/>
    <w:tmpl w:val="161EBACA"/>
    <w:lvl w:ilvl="0" w:tplc="8954E8A6">
      <w:numFmt w:val="none"/>
      <w:lvlText w:val=""/>
      <w:lvlJc w:val="left"/>
      <w:pPr>
        <w:tabs>
          <w:tab w:val="num" w:pos="360"/>
        </w:tabs>
      </w:pPr>
    </w:lvl>
    <w:lvl w:ilvl="1" w:tplc="CBE48E2C" w:tentative="1">
      <w:start w:val="1"/>
      <w:numFmt w:val="lowerLetter"/>
      <w:lvlText w:val="%2."/>
      <w:lvlJc w:val="left"/>
      <w:pPr>
        <w:tabs>
          <w:tab w:val="num" w:pos="1800"/>
        </w:tabs>
        <w:ind w:left="1800" w:hanging="360"/>
      </w:pPr>
    </w:lvl>
    <w:lvl w:ilvl="2" w:tplc="B378769E" w:tentative="1">
      <w:start w:val="1"/>
      <w:numFmt w:val="lowerRoman"/>
      <w:lvlText w:val="%3."/>
      <w:lvlJc w:val="right"/>
      <w:pPr>
        <w:tabs>
          <w:tab w:val="num" w:pos="2520"/>
        </w:tabs>
        <w:ind w:left="2520" w:hanging="180"/>
      </w:pPr>
    </w:lvl>
    <w:lvl w:ilvl="3" w:tplc="E8583454" w:tentative="1">
      <w:start w:val="1"/>
      <w:numFmt w:val="decimal"/>
      <w:lvlText w:val="%4."/>
      <w:lvlJc w:val="left"/>
      <w:pPr>
        <w:tabs>
          <w:tab w:val="num" w:pos="3240"/>
        </w:tabs>
        <w:ind w:left="3240" w:hanging="360"/>
      </w:pPr>
    </w:lvl>
    <w:lvl w:ilvl="4" w:tplc="EF701C3C" w:tentative="1">
      <w:start w:val="1"/>
      <w:numFmt w:val="lowerLetter"/>
      <w:lvlText w:val="%5."/>
      <w:lvlJc w:val="left"/>
      <w:pPr>
        <w:tabs>
          <w:tab w:val="num" w:pos="3960"/>
        </w:tabs>
        <w:ind w:left="3960" w:hanging="360"/>
      </w:pPr>
    </w:lvl>
    <w:lvl w:ilvl="5" w:tplc="96585778" w:tentative="1">
      <w:start w:val="1"/>
      <w:numFmt w:val="lowerRoman"/>
      <w:lvlText w:val="%6."/>
      <w:lvlJc w:val="right"/>
      <w:pPr>
        <w:tabs>
          <w:tab w:val="num" w:pos="4680"/>
        </w:tabs>
        <w:ind w:left="4680" w:hanging="180"/>
      </w:pPr>
    </w:lvl>
    <w:lvl w:ilvl="6" w:tplc="F74E1C5E" w:tentative="1">
      <w:start w:val="1"/>
      <w:numFmt w:val="decimal"/>
      <w:lvlText w:val="%7."/>
      <w:lvlJc w:val="left"/>
      <w:pPr>
        <w:tabs>
          <w:tab w:val="num" w:pos="5400"/>
        </w:tabs>
        <w:ind w:left="5400" w:hanging="360"/>
      </w:pPr>
    </w:lvl>
    <w:lvl w:ilvl="7" w:tplc="C66A8880" w:tentative="1">
      <w:start w:val="1"/>
      <w:numFmt w:val="lowerLetter"/>
      <w:lvlText w:val="%8."/>
      <w:lvlJc w:val="left"/>
      <w:pPr>
        <w:tabs>
          <w:tab w:val="num" w:pos="6120"/>
        </w:tabs>
        <w:ind w:left="6120" w:hanging="360"/>
      </w:pPr>
    </w:lvl>
    <w:lvl w:ilvl="8" w:tplc="FB382C7C" w:tentative="1">
      <w:start w:val="1"/>
      <w:numFmt w:val="lowerRoman"/>
      <w:lvlText w:val="%9."/>
      <w:lvlJc w:val="right"/>
      <w:pPr>
        <w:tabs>
          <w:tab w:val="num" w:pos="6840"/>
        </w:tabs>
        <w:ind w:left="6840" w:hanging="180"/>
      </w:pPr>
    </w:lvl>
  </w:abstractNum>
  <w:abstractNum w:abstractNumId="6">
    <w:nsid w:val="1E23662C"/>
    <w:multiLevelType w:val="hybridMultilevel"/>
    <w:tmpl w:val="7F04373A"/>
    <w:lvl w:ilvl="0" w:tplc="01C407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B132C0"/>
    <w:multiLevelType w:val="hybridMultilevel"/>
    <w:tmpl w:val="B2120FA6"/>
    <w:lvl w:ilvl="0" w:tplc="E2CC44FA">
      <w:start w:val="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8">
    <w:nsid w:val="25073220"/>
    <w:multiLevelType w:val="multilevel"/>
    <w:tmpl w:val="7FBA7C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35"/>
        </w:tabs>
        <w:ind w:left="735" w:hanging="435"/>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9">
    <w:nsid w:val="2CE8714B"/>
    <w:multiLevelType w:val="hybridMultilevel"/>
    <w:tmpl w:val="7FFAFE1E"/>
    <w:lvl w:ilvl="0" w:tplc="A426EA7E">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206FD1"/>
    <w:multiLevelType w:val="multilevel"/>
    <w:tmpl w:val="7132EA7A"/>
    <w:lvl w:ilvl="0">
      <w:start w:val="1"/>
      <w:numFmt w:val="decimal"/>
      <w:lvlText w:val="%1."/>
      <w:lvlJc w:val="left"/>
      <w:pPr>
        <w:tabs>
          <w:tab w:val="num" w:pos="1530"/>
        </w:tabs>
        <w:ind w:left="1530" w:hanging="810"/>
      </w:pPr>
      <w:rPr>
        <w:rFonts w:hint="default"/>
        <w:b w:val="0"/>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3F931B92"/>
    <w:multiLevelType w:val="multilevel"/>
    <w:tmpl w:val="88187BEC"/>
    <w:lvl w:ilvl="0">
      <w:start w:val="15"/>
      <w:numFmt w:val="decimal"/>
      <w:lvlText w:val="%1."/>
      <w:lvlJc w:val="left"/>
      <w:pPr>
        <w:tabs>
          <w:tab w:val="num" w:pos="1020"/>
        </w:tabs>
        <w:ind w:left="1020" w:hanging="360"/>
      </w:pPr>
      <w:rPr>
        <w:rFonts w:hint="default"/>
      </w:rPr>
    </w:lvl>
    <w:lvl w:ilvl="1">
      <w:start w:val="1"/>
      <w:numFmt w:val="decimal"/>
      <w:isLgl/>
      <w:lvlText w:val="%1.%2."/>
      <w:lvlJc w:val="left"/>
      <w:pPr>
        <w:tabs>
          <w:tab w:val="num" w:pos="1050"/>
        </w:tabs>
        <w:ind w:left="1050" w:hanging="39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1740"/>
        </w:tabs>
        <w:ind w:left="1740" w:hanging="108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100"/>
        </w:tabs>
        <w:ind w:left="2100" w:hanging="1440"/>
      </w:pPr>
      <w:rPr>
        <w:rFonts w:hint="default"/>
      </w:rPr>
    </w:lvl>
  </w:abstractNum>
  <w:abstractNum w:abstractNumId="12">
    <w:nsid w:val="40C34A9C"/>
    <w:multiLevelType w:val="hybridMultilevel"/>
    <w:tmpl w:val="5E4CEBD4"/>
    <w:lvl w:ilvl="0" w:tplc="572EF46C">
      <w:start w:val="1"/>
      <w:numFmt w:val="decimal"/>
      <w:lvlText w:val="%1."/>
      <w:lvlJc w:val="left"/>
      <w:pPr>
        <w:tabs>
          <w:tab w:val="num" w:pos="1469"/>
        </w:tabs>
        <w:ind w:left="1469" w:hanging="93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nsid w:val="45F33D73"/>
    <w:multiLevelType w:val="hybridMultilevel"/>
    <w:tmpl w:val="72E09514"/>
    <w:lvl w:ilvl="0" w:tplc="96105D4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9B01F77"/>
    <w:multiLevelType w:val="multilevel"/>
    <w:tmpl w:val="AF164E90"/>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1080"/>
        </w:tabs>
        <w:ind w:left="1080" w:hanging="420"/>
      </w:pPr>
      <w:rPr>
        <w:rFonts w:hint="default"/>
        <w:b w:val="0"/>
      </w:rPr>
    </w:lvl>
    <w:lvl w:ilvl="2">
      <w:start w:val="1"/>
      <w:numFmt w:val="decimal"/>
      <w:isLgl/>
      <w:lvlText w:val="%1.%2.%3."/>
      <w:lvlJc w:val="left"/>
      <w:pPr>
        <w:tabs>
          <w:tab w:val="num" w:pos="1380"/>
        </w:tabs>
        <w:ind w:left="1380" w:hanging="720"/>
      </w:pPr>
      <w:rPr>
        <w:rFonts w:hint="default"/>
        <w:b/>
      </w:rPr>
    </w:lvl>
    <w:lvl w:ilvl="3">
      <w:start w:val="1"/>
      <w:numFmt w:val="decimal"/>
      <w:isLgl/>
      <w:lvlText w:val="%1.%2.%3.%4."/>
      <w:lvlJc w:val="left"/>
      <w:pPr>
        <w:tabs>
          <w:tab w:val="num" w:pos="1380"/>
        </w:tabs>
        <w:ind w:left="1380" w:hanging="720"/>
      </w:pPr>
      <w:rPr>
        <w:rFonts w:hint="default"/>
        <w:b w:val="0"/>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100"/>
        </w:tabs>
        <w:ind w:left="2100" w:hanging="144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15">
    <w:nsid w:val="4A573232"/>
    <w:multiLevelType w:val="hybridMultilevel"/>
    <w:tmpl w:val="3692D122"/>
    <w:lvl w:ilvl="0" w:tplc="A9E2EF7E">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A7627"/>
    <w:multiLevelType w:val="hybridMultilevel"/>
    <w:tmpl w:val="6BB8DD7E"/>
    <w:lvl w:ilvl="0" w:tplc="456465E6">
      <w:start w:val="1"/>
      <w:numFmt w:val="decimal"/>
      <w:lvlText w:val="%1."/>
      <w:lvlJc w:val="left"/>
      <w:pPr>
        <w:tabs>
          <w:tab w:val="num" w:pos="930"/>
        </w:tabs>
        <w:ind w:left="930" w:hanging="360"/>
      </w:pPr>
      <w:rPr>
        <w:rFonts w:hint="default"/>
        <w:b w:val="0"/>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E972B94"/>
    <w:multiLevelType w:val="hybridMultilevel"/>
    <w:tmpl w:val="76F2B8E2"/>
    <w:lvl w:ilvl="0" w:tplc="C1404A50">
      <w:start w:val="2"/>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B66083A"/>
    <w:multiLevelType w:val="hybridMultilevel"/>
    <w:tmpl w:val="4CDCFE12"/>
    <w:lvl w:ilvl="0" w:tplc="B39612E6">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78535E"/>
    <w:multiLevelType w:val="hybridMultilevel"/>
    <w:tmpl w:val="1BB2EEC6"/>
    <w:lvl w:ilvl="0" w:tplc="A6DCB9FA">
      <w:start w:val="6"/>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20">
    <w:nsid w:val="71BB5457"/>
    <w:multiLevelType w:val="hybridMultilevel"/>
    <w:tmpl w:val="AF1A2D62"/>
    <w:lvl w:ilvl="0" w:tplc="0AA25A1E">
      <w:start w:val="4"/>
      <w:numFmt w:val="decimal"/>
      <w:lvlText w:val="%1."/>
      <w:lvlJc w:val="left"/>
      <w:pPr>
        <w:tabs>
          <w:tab w:val="num" w:pos="795"/>
        </w:tabs>
        <w:ind w:left="795" w:hanging="360"/>
      </w:pPr>
      <w:rPr>
        <w:rFonts w:hint="default"/>
        <w:b/>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797545DA"/>
    <w:multiLevelType w:val="hybridMultilevel"/>
    <w:tmpl w:val="F7203E64"/>
    <w:lvl w:ilvl="0" w:tplc="07DAA198">
      <w:start w:val="1"/>
      <w:numFmt w:val="decimal"/>
      <w:lvlText w:val="%1."/>
      <w:lvlJc w:val="left"/>
      <w:pPr>
        <w:tabs>
          <w:tab w:val="num" w:pos="975"/>
        </w:tabs>
        <w:ind w:left="975" w:hanging="360"/>
      </w:pPr>
      <w:rPr>
        <w:rFonts w:hint="default"/>
        <w:b/>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2">
    <w:nsid w:val="79D77B88"/>
    <w:multiLevelType w:val="hybridMultilevel"/>
    <w:tmpl w:val="9ADC706C"/>
    <w:lvl w:ilvl="0" w:tplc="86304BA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7FDF52A9"/>
    <w:multiLevelType w:val="hybridMultilevel"/>
    <w:tmpl w:val="8DDCD97C"/>
    <w:lvl w:ilvl="0" w:tplc="2156623A">
      <w:start w:val="1"/>
      <w:numFmt w:val="decimal"/>
      <w:lvlText w:val="%1."/>
      <w:lvlJc w:val="left"/>
      <w:pPr>
        <w:tabs>
          <w:tab w:val="num" w:pos="1454"/>
        </w:tabs>
        <w:ind w:left="1454" w:hanging="795"/>
      </w:pPr>
      <w:rPr>
        <w:rFonts w:hint="default"/>
        <w:b/>
      </w:rPr>
    </w:lvl>
    <w:lvl w:ilvl="1" w:tplc="04190019" w:tentative="1">
      <w:start w:val="1"/>
      <w:numFmt w:val="lowerLetter"/>
      <w:lvlText w:val="%2."/>
      <w:lvlJc w:val="left"/>
      <w:pPr>
        <w:tabs>
          <w:tab w:val="num" w:pos="1739"/>
        </w:tabs>
        <w:ind w:left="1739" w:hanging="360"/>
      </w:pPr>
    </w:lvl>
    <w:lvl w:ilvl="2" w:tplc="0419001B" w:tentative="1">
      <w:start w:val="1"/>
      <w:numFmt w:val="lowerRoman"/>
      <w:lvlText w:val="%3."/>
      <w:lvlJc w:val="right"/>
      <w:pPr>
        <w:tabs>
          <w:tab w:val="num" w:pos="2459"/>
        </w:tabs>
        <w:ind w:left="2459" w:hanging="180"/>
      </w:pPr>
    </w:lvl>
    <w:lvl w:ilvl="3" w:tplc="0419000F" w:tentative="1">
      <w:start w:val="1"/>
      <w:numFmt w:val="decimal"/>
      <w:lvlText w:val="%4."/>
      <w:lvlJc w:val="left"/>
      <w:pPr>
        <w:tabs>
          <w:tab w:val="num" w:pos="3179"/>
        </w:tabs>
        <w:ind w:left="3179" w:hanging="360"/>
      </w:pPr>
    </w:lvl>
    <w:lvl w:ilvl="4" w:tplc="04190019" w:tentative="1">
      <w:start w:val="1"/>
      <w:numFmt w:val="lowerLetter"/>
      <w:lvlText w:val="%5."/>
      <w:lvlJc w:val="left"/>
      <w:pPr>
        <w:tabs>
          <w:tab w:val="num" w:pos="3899"/>
        </w:tabs>
        <w:ind w:left="3899" w:hanging="360"/>
      </w:pPr>
    </w:lvl>
    <w:lvl w:ilvl="5" w:tplc="0419001B" w:tentative="1">
      <w:start w:val="1"/>
      <w:numFmt w:val="lowerRoman"/>
      <w:lvlText w:val="%6."/>
      <w:lvlJc w:val="right"/>
      <w:pPr>
        <w:tabs>
          <w:tab w:val="num" w:pos="4619"/>
        </w:tabs>
        <w:ind w:left="4619" w:hanging="180"/>
      </w:pPr>
    </w:lvl>
    <w:lvl w:ilvl="6" w:tplc="0419000F" w:tentative="1">
      <w:start w:val="1"/>
      <w:numFmt w:val="decimal"/>
      <w:lvlText w:val="%7."/>
      <w:lvlJc w:val="left"/>
      <w:pPr>
        <w:tabs>
          <w:tab w:val="num" w:pos="5339"/>
        </w:tabs>
        <w:ind w:left="5339" w:hanging="360"/>
      </w:pPr>
    </w:lvl>
    <w:lvl w:ilvl="7" w:tplc="04190019" w:tentative="1">
      <w:start w:val="1"/>
      <w:numFmt w:val="lowerLetter"/>
      <w:lvlText w:val="%8."/>
      <w:lvlJc w:val="left"/>
      <w:pPr>
        <w:tabs>
          <w:tab w:val="num" w:pos="6059"/>
        </w:tabs>
        <w:ind w:left="6059" w:hanging="360"/>
      </w:pPr>
    </w:lvl>
    <w:lvl w:ilvl="8" w:tplc="0419001B" w:tentative="1">
      <w:start w:val="1"/>
      <w:numFmt w:val="lowerRoman"/>
      <w:lvlText w:val="%9."/>
      <w:lvlJc w:val="right"/>
      <w:pPr>
        <w:tabs>
          <w:tab w:val="num" w:pos="6779"/>
        </w:tabs>
        <w:ind w:left="6779" w:hanging="180"/>
      </w:pPr>
    </w:lvl>
  </w:abstractNum>
  <w:num w:numId="1">
    <w:abstractNumId w:val="3"/>
  </w:num>
  <w:num w:numId="2">
    <w:abstractNumId w:val="7"/>
  </w:num>
  <w:num w:numId="3">
    <w:abstractNumId w:val="17"/>
  </w:num>
  <w:num w:numId="4">
    <w:abstractNumId w:val="13"/>
  </w:num>
  <w:num w:numId="5">
    <w:abstractNumId w:val="19"/>
  </w:num>
  <w:num w:numId="6">
    <w:abstractNumId w:val="1"/>
  </w:num>
  <w:num w:numId="7">
    <w:abstractNumId w:val="23"/>
  </w:num>
  <w:num w:numId="8">
    <w:abstractNumId w:val="2"/>
  </w:num>
  <w:num w:numId="9">
    <w:abstractNumId w:val="12"/>
  </w:num>
  <w:num w:numId="10">
    <w:abstractNumId w:val="6"/>
  </w:num>
  <w:num w:numId="11">
    <w:abstractNumId w:val="15"/>
  </w:num>
  <w:num w:numId="12">
    <w:abstractNumId w:val="16"/>
  </w:num>
  <w:num w:numId="13">
    <w:abstractNumId w:val="10"/>
  </w:num>
  <w:num w:numId="14">
    <w:abstractNumId w:val="14"/>
  </w:num>
  <w:num w:numId="15">
    <w:abstractNumId w:val="11"/>
  </w:num>
  <w:num w:numId="16">
    <w:abstractNumId w:val="8"/>
  </w:num>
  <w:num w:numId="17">
    <w:abstractNumId w:val="0"/>
  </w:num>
  <w:num w:numId="18">
    <w:abstractNumId w:val="18"/>
  </w:num>
  <w:num w:numId="19">
    <w:abstractNumId w:val="21"/>
  </w:num>
  <w:num w:numId="20">
    <w:abstractNumId w:val="4"/>
  </w:num>
  <w:num w:numId="21">
    <w:abstractNumId w:val="20"/>
  </w:num>
  <w:num w:numId="22">
    <w:abstractNumId w:val="22"/>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proofState w:spelling="clean" w:grammar="clean"/>
  <w:stylePaneFormatFilter w:val="3F01"/>
  <w:defaultTabStop w:val="708"/>
  <w:noPunctuationKerning/>
  <w:characterSpacingControl w:val="doNotCompress"/>
  <w:compat/>
  <w:rsids>
    <w:rsidRoot w:val="00501008"/>
    <w:rsid w:val="00006709"/>
    <w:rsid w:val="00006DBD"/>
    <w:rsid w:val="000119FA"/>
    <w:rsid w:val="00013281"/>
    <w:rsid w:val="00015599"/>
    <w:rsid w:val="00022ACC"/>
    <w:rsid w:val="00027D64"/>
    <w:rsid w:val="000305FC"/>
    <w:rsid w:val="0003076A"/>
    <w:rsid w:val="0003536C"/>
    <w:rsid w:val="000356E4"/>
    <w:rsid w:val="0004128D"/>
    <w:rsid w:val="0004130F"/>
    <w:rsid w:val="00057F90"/>
    <w:rsid w:val="000618F0"/>
    <w:rsid w:val="00063710"/>
    <w:rsid w:val="00064AEF"/>
    <w:rsid w:val="000650EA"/>
    <w:rsid w:val="000652FD"/>
    <w:rsid w:val="00067BCE"/>
    <w:rsid w:val="00070EB4"/>
    <w:rsid w:val="00072915"/>
    <w:rsid w:val="00074627"/>
    <w:rsid w:val="00074EAE"/>
    <w:rsid w:val="00076ACD"/>
    <w:rsid w:val="0009279C"/>
    <w:rsid w:val="00095057"/>
    <w:rsid w:val="000A1D5A"/>
    <w:rsid w:val="000A477B"/>
    <w:rsid w:val="000A653D"/>
    <w:rsid w:val="000B1DD6"/>
    <w:rsid w:val="000B4A57"/>
    <w:rsid w:val="000B4FEA"/>
    <w:rsid w:val="000B775E"/>
    <w:rsid w:val="000C12EA"/>
    <w:rsid w:val="000C7C4F"/>
    <w:rsid w:val="000D4070"/>
    <w:rsid w:val="000D55C6"/>
    <w:rsid w:val="000E0E6D"/>
    <w:rsid w:val="000F270F"/>
    <w:rsid w:val="000F4B30"/>
    <w:rsid w:val="00101AC6"/>
    <w:rsid w:val="001027F9"/>
    <w:rsid w:val="0010513D"/>
    <w:rsid w:val="001055F2"/>
    <w:rsid w:val="001060B9"/>
    <w:rsid w:val="00107363"/>
    <w:rsid w:val="001118F1"/>
    <w:rsid w:val="00112115"/>
    <w:rsid w:val="001139C9"/>
    <w:rsid w:val="001150AD"/>
    <w:rsid w:val="001205AF"/>
    <w:rsid w:val="00124742"/>
    <w:rsid w:val="00126A9C"/>
    <w:rsid w:val="00133B80"/>
    <w:rsid w:val="001426C8"/>
    <w:rsid w:val="001458A7"/>
    <w:rsid w:val="00151E43"/>
    <w:rsid w:val="00153512"/>
    <w:rsid w:val="00160AC0"/>
    <w:rsid w:val="0016240B"/>
    <w:rsid w:val="00164032"/>
    <w:rsid w:val="00174868"/>
    <w:rsid w:val="00181957"/>
    <w:rsid w:val="001854B5"/>
    <w:rsid w:val="00195B05"/>
    <w:rsid w:val="001A152D"/>
    <w:rsid w:val="001A3434"/>
    <w:rsid w:val="001B01E7"/>
    <w:rsid w:val="001B4E3C"/>
    <w:rsid w:val="001C3B11"/>
    <w:rsid w:val="001C5B48"/>
    <w:rsid w:val="001D10B7"/>
    <w:rsid w:val="001D5A80"/>
    <w:rsid w:val="001E2856"/>
    <w:rsid w:val="001F4391"/>
    <w:rsid w:val="001F5733"/>
    <w:rsid w:val="0020036B"/>
    <w:rsid w:val="002011AD"/>
    <w:rsid w:val="00202EC3"/>
    <w:rsid w:val="002041A2"/>
    <w:rsid w:val="00211414"/>
    <w:rsid w:val="002172A1"/>
    <w:rsid w:val="00222F7E"/>
    <w:rsid w:val="00224AFD"/>
    <w:rsid w:val="002258CC"/>
    <w:rsid w:val="00231AF9"/>
    <w:rsid w:val="00232AF4"/>
    <w:rsid w:val="002349D9"/>
    <w:rsid w:val="00235156"/>
    <w:rsid w:val="0024151A"/>
    <w:rsid w:val="002441FB"/>
    <w:rsid w:val="00250E7F"/>
    <w:rsid w:val="002575C3"/>
    <w:rsid w:val="002621C8"/>
    <w:rsid w:val="00262AC4"/>
    <w:rsid w:val="002812F6"/>
    <w:rsid w:val="00283641"/>
    <w:rsid w:val="002A025E"/>
    <w:rsid w:val="002A65E2"/>
    <w:rsid w:val="002A6944"/>
    <w:rsid w:val="002B00C9"/>
    <w:rsid w:val="002B255B"/>
    <w:rsid w:val="002B6D64"/>
    <w:rsid w:val="002B78E8"/>
    <w:rsid w:val="002C12FF"/>
    <w:rsid w:val="002C4642"/>
    <w:rsid w:val="002C629A"/>
    <w:rsid w:val="002D2E28"/>
    <w:rsid w:val="002E0FD3"/>
    <w:rsid w:val="002E4C5A"/>
    <w:rsid w:val="002E4F6F"/>
    <w:rsid w:val="002E5BEF"/>
    <w:rsid w:val="002E781B"/>
    <w:rsid w:val="002F2BFF"/>
    <w:rsid w:val="002F3DCB"/>
    <w:rsid w:val="00302B55"/>
    <w:rsid w:val="00304CD6"/>
    <w:rsid w:val="003057AA"/>
    <w:rsid w:val="003074DC"/>
    <w:rsid w:val="0031135F"/>
    <w:rsid w:val="00314F6E"/>
    <w:rsid w:val="003204E9"/>
    <w:rsid w:val="0032421D"/>
    <w:rsid w:val="0032581F"/>
    <w:rsid w:val="00326D3D"/>
    <w:rsid w:val="00326F26"/>
    <w:rsid w:val="00332794"/>
    <w:rsid w:val="00335A31"/>
    <w:rsid w:val="003417D8"/>
    <w:rsid w:val="003465D5"/>
    <w:rsid w:val="00347FE2"/>
    <w:rsid w:val="003552C9"/>
    <w:rsid w:val="00355D9F"/>
    <w:rsid w:val="00360A69"/>
    <w:rsid w:val="00363D26"/>
    <w:rsid w:val="00365839"/>
    <w:rsid w:val="0036747A"/>
    <w:rsid w:val="00384116"/>
    <w:rsid w:val="00385691"/>
    <w:rsid w:val="003862D6"/>
    <w:rsid w:val="003927F7"/>
    <w:rsid w:val="00393DB8"/>
    <w:rsid w:val="0039731E"/>
    <w:rsid w:val="003973ED"/>
    <w:rsid w:val="003A15BB"/>
    <w:rsid w:val="003B2B8A"/>
    <w:rsid w:val="003B4222"/>
    <w:rsid w:val="003C4342"/>
    <w:rsid w:val="003D1548"/>
    <w:rsid w:val="003D47B5"/>
    <w:rsid w:val="003D4E3C"/>
    <w:rsid w:val="003E3E36"/>
    <w:rsid w:val="003F3D73"/>
    <w:rsid w:val="00405B6F"/>
    <w:rsid w:val="004068DD"/>
    <w:rsid w:val="004112DA"/>
    <w:rsid w:val="00417DBC"/>
    <w:rsid w:val="0042442A"/>
    <w:rsid w:val="00424DCD"/>
    <w:rsid w:val="0043060D"/>
    <w:rsid w:val="00431303"/>
    <w:rsid w:val="00431A20"/>
    <w:rsid w:val="0043605C"/>
    <w:rsid w:val="0043611E"/>
    <w:rsid w:val="004367CA"/>
    <w:rsid w:val="0044166D"/>
    <w:rsid w:val="004470ED"/>
    <w:rsid w:val="004624E5"/>
    <w:rsid w:val="00463A3B"/>
    <w:rsid w:val="00465644"/>
    <w:rsid w:val="00467FFB"/>
    <w:rsid w:val="00471271"/>
    <w:rsid w:val="00471DA8"/>
    <w:rsid w:val="0047652A"/>
    <w:rsid w:val="00481843"/>
    <w:rsid w:val="00484A60"/>
    <w:rsid w:val="00484EBC"/>
    <w:rsid w:val="0048671F"/>
    <w:rsid w:val="0049034D"/>
    <w:rsid w:val="00490AC4"/>
    <w:rsid w:val="004950BA"/>
    <w:rsid w:val="00497EF7"/>
    <w:rsid w:val="004A0215"/>
    <w:rsid w:val="004A4959"/>
    <w:rsid w:val="004A7B5E"/>
    <w:rsid w:val="004B05C4"/>
    <w:rsid w:val="004B6867"/>
    <w:rsid w:val="004C03BA"/>
    <w:rsid w:val="004C194A"/>
    <w:rsid w:val="004C38C5"/>
    <w:rsid w:val="004C457F"/>
    <w:rsid w:val="004D22E7"/>
    <w:rsid w:val="004D2945"/>
    <w:rsid w:val="004D7572"/>
    <w:rsid w:val="004E72FC"/>
    <w:rsid w:val="004F2311"/>
    <w:rsid w:val="004F6545"/>
    <w:rsid w:val="00501008"/>
    <w:rsid w:val="005015D7"/>
    <w:rsid w:val="00502149"/>
    <w:rsid w:val="00511D0B"/>
    <w:rsid w:val="00515152"/>
    <w:rsid w:val="005156BF"/>
    <w:rsid w:val="005209B1"/>
    <w:rsid w:val="005241F9"/>
    <w:rsid w:val="00526CC8"/>
    <w:rsid w:val="00530CFE"/>
    <w:rsid w:val="0053635E"/>
    <w:rsid w:val="00540E65"/>
    <w:rsid w:val="005414E0"/>
    <w:rsid w:val="005431EA"/>
    <w:rsid w:val="00545ADC"/>
    <w:rsid w:val="00552D09"/>
    <w:rsid w:val="005544EA"/>
    <w:rsid w:val="005578F4"/>
    <w:rsid w:val="00566A30"/>
    <w:rsid w:val="00567BC5"/>
    <w:rsid w:val="00577B24"/>
    <w:rsid w:val="00580CCE"/>
    <w:rsid w:val="005816A9"/>
    <w:rsid w:val="00582694"/>
    <w:rsid w:val="00585196"/>
    <w:rsid w:val="0058730A"/>
    <w:rsid w:val="00587D9F"/>
    <w:rsid w:val="0059105A"/>
    <w:rsid w:val="005A653F"/>
    <w:rsid w:val="005D5C6D"/>
    <w:rsid w:val="005D5DA1"/>
    <w:rsid w:val="005E3759"/>
    <w:rsid w:val="005E657F"/>
    <w:rsid w:val="005F5621"/>
    <w:rsid w:val="005F63AC"/>
    <w:rsid w:val="005F7621"/>
    <w:rsid w:val="00601476"/>
    <w:rsid w:val="006017C0"/>
    <w:rsid w:val="00610EE4"/>
    <w:rsid w:val="00611C64"/>
    <w:rsid w:val="00614B14"/>
    <w:rsid w:val="006161FA"/>
    <w:rsid w:val="00622DF3"/>
    <w:rsid w:val="006314E8"/>
    <w:rsid w:val="0063266F"/>
    <w:rsid w:val="0063455E"/>
    <w:rsid w:val="006360C0"/>
    <w:rsid w:val="00636CD0"/>
    <w:rsid w:val="0063776D"/>
    <w:rsid w:val="006441BA"/>
    <w:rsid w:val="006459FF"/>
    <w:rsid w:val="00651C77"/>
    <w:rsid w:val="00655CB0"/>
    <w:rsid w:val="00660B87"/>
    <w:rsid w:val="0067548A"/>
    <w:rsid w:val="006817F0"/>
    <w:rsid w:val="006872D2"/>
    <w:rsid w:val="00696700"/>
    <w:rsid w:val="006A7C5F"/>
    <w:rsid w:val="006B7B11"/>
    <w:rsid w:val="006C0551"/>
    <w:rsid w:val="006C1354"/>
    <w:rsid w:val="006C5359"/>
    <w:rsid w:val="006D1913"/>
    <w:rsid w:val="006D3347"/>
    <w:rsid w:val="006D3D80"/>
    <w:rsid w:val="006D3E17"/>
    <w:rsid w:val="006D3F4E"/>
    <w:rsid w:val="006D6336"/>
    <w:rsid w:val="006E34A2"/>
    <w:rsid w:val="006E3A1C"/>
    <w:rsid w:val="006E5E26"/>
    <w:rsid w:val="006E6B6E"/>
    <w:rsid w:val="006F7A46"/>
    <w:rsid w:val="00701010"/>
    <w:rsid w:val="00702A75"/>
    <w:rsid w:val="00702B2F"/>
    <w:rsid w:val="00712A90"/>
    <w:rsid w:val="00716030"/>
    <w:rsid w:val="00721607"/>
    <w:rsid w:val="007413FD"/>
    <w:rsid w:val="007520C7"/>
    <w:rsid w:val="007550C1"/>
    <w:rsid w:val="00755DB7"/>
    <w:rsid w:val="00756764"/>
    <w:rsid w:val="007642A8"/>
    <w:rsid w:val="00771DEE"/>
    <w:rsid w:val="007735CD"/>
    <w:rsid w:val="00780FED"/>
    <w:rsid w:val="007810CB"/>
    <w:rsid w:val="007844F4"/>
    <w:rsid w:val="00784C6E"/>
    <w:rsid w:val="0078671A"/>
    <w:rsid w:val="00786BD4"/>
    <w:rsid w:val="007921BC"/>
    <w:rsid w:val="007963DB"/>
    <w:rsid w:val="007B75B6"/>
    <w:rsid w:val="007C55FC"/>
    <w:rsid w:val="007D5369"/>
    <w:rsid w:val="007D5D3F"/>
    <w:rsid w:val="007E14C9"/>
    <w:rsid w:val="007E4BD8"/>
    <w:rsid w:val="007E6CA2"/>
    <w:rsid w:val="007F052F"/>
    <w:rsid w:val="007F0F7E"/>
    <w:rsid w:val="007F4D73"/>
    <w:rsid w:val="007F7A82"/>
    <w:rsid w:val="0080492A"/>
    <w:rsid w:val="008062E7"/>
    <w:rsid w:val="00807864"/>
    <w:rsid w:val="0081047B"/>
    <w:rsid w:val="00812672"/>
    <w:rsid w:val="00815950"/>
    <w:rsid w:val="0082075C"/>
    <w:rsid w:val="0082076B"/>
    <w:rsid w:val="00826DD9"/>
    <w:rsid w:val="00837F11"/>
    <w:rsid w:val="0084236B"/>
    <w:rsid w:val="00846AA5"/>
    <w:rsid w:val="00851145"/>
    <w:rsid w:val="0085262E"/>
    <w:rsid w:val="00860FEC"/>
    <w:rsid w:val="00861D2A"/>
    <w:rsid w:val="00867B62"/>
    <w:rsid w:val="008724CB"/>
    <w:rsid w:val="008733CA"/>
    <w:rsid w:val="00874D70"/>
    <w:rsid w:val="00883AE9"/>
    <w:rsid w:val="008843AE"/>
    <w:rsid w:val="00885FC1"/>
    <w:rsid w:val="0089230E"/>
    <w:rsid w:val="008C1AB8"/>
    <w:rsid w:val="008C41A7"/>
    <w:rsid w:val="008C7479"/>
    <w:rsid w:val="008D02A1"/>
    <w:rsid w:val="008D0511"/>
    <w:rsid w:val="008D0603"/>
    <w:rsid w:val="008D3501"/>
    <w:rsid w:val="008D7EFA"/>
    <w:rsid w:val="008E030D"/>
    <w:rsid w:val="008E4987"/>
    <w:rsid w:val="008E5549"/>
    <w:rsid w:val="008E5744"/>
    <w:rsid w:val="008E7930"/>
    <w:rsid w:val="008F0BAF"/>
    <w:rsid w:val="008F35DA"/>
    <w:rsid w:val="008F4859"/>
    <w:rsid w:val="009041A1"/>
    <w:rsid w:val="00904A29"/>
    <w:rsid w:val="00915A33"/>
    <w:rsid w:val="009171A9"/>
    <w:rsid w:val="00925A2F"/>
    <w:rsid w:val="009274CA"/>
    <w:rsid w:val="00933619"/>
    <w:rsid w:val="009351CB"/>
    <w:rsid w:val="00945C8C"/>
    <w:rsid w:val="009468F6"/>
    <w:rsid w:val="00950A53"/>
    <w:rsid w:val="00951C9A"/>
    <w:rsid w:val="00953B2A"/>
    <w:rsid w:val="00954D67"/>
    <w:rsid w:val="00961289"/>
    <w:rsid w:val="00975C5D"/>
    <w:rsid w:val="00981C81"/>
    <w:rsid w:val="00985DE3"/>
    <w:rsid w:val="00990A68"/>
    <w:rsid w:val="00993E8D"/>
    <w:rsid w:val="00994D85"/>
    <w:rsid w:val="009952D2"/>
    <w:rsid w:val="009979D8"/>
    <w:rsid w:val="009A73FD"/>
    <w:rsid w:val="009B1449"/>
    <w:rsid w:val="009B40B9"/>
    <w:rsid w:val="009B43B5"/>
    <w:rsid w:val="009B533C"/>
    <w:rsid w:val="009B6EC3"/>
    <w:rsid w:val="009C3530"/>
    <w:rsid w:val="009C3EB8"/>
    <w:rsid w:val="009C4016"/>
    <w:rsid w:val="009C5B48"/>
    <w:rsid w:val="009D0909"/>
    <w:rsid w:val="009D4DB5"/>
    <w:rsid w:val="009D7180"/>
    <w:rsid w:val="009F013E"/>
    <w:rsid w:val="009F0C15"/>
    <w:rsid w:val="009F0F02"/>
    <w:rsid w:val="009F7C76"/>
    <w:rsid w:val="00A1364E"/>
    <w:rsid w:val="00A2452B"/>
    <w:rsid w:val="00A33D5E"/>
    <w:rsid w:val="00A40C8A"/>
    <w:rsid w:val="00A419C7"/>
    <w:rsid w:val="00A43B91"/>
    <w:rsid w:val="00A44922"/>
    <w:rsid w:val="00A46788"/>
    <w:rsid w:val="00A54DA0"/>
    <w:rsid w:val="00A67620"/>
    <w:rsid w:val="00A7503C"/>
    <w:rsid w:val="00A82570"/>
    <w:rsid w:val="00A82DF2"/>
    <w:rsid w:val="00A84877"/>
    <w:rsid w:val="00A91736"/>
    <w:rsid w:val="00A92074"/>
    <w:rsid w:val="00A93FA1"/>
    <w:rsid w:val="00A966A4"/>
    <w:rsid w:val="00AA6C40"/>
    <w:rsid w:val="00AA6E6A"/>
    <w:rsid w:val="00AA6FA5"/>
    <w:rsid w:val="00AB0872"/>
    <w:rsid w:val="00AB46D1"/>
    <w:rsid w:val="00AC5E9D"/>
    <w:rsid w:val="00AC742A"/>
    <w:rsid w:val="00AD0855"/>
    <w:rsid w:val="00AD2FC3"/>
    <w:rsid w:val="00AD3879"/>
    <w:rsid w:val="00AE21D8"/>
    <w:rsid w:val="00AF50C1"/>
    <w:rsid w:val="00AF7A17"/>
    <w:rsid w:val="00B01EBD"/>
    <w:rsid w:val="00B022D8"/>
    <w:rsid w:val="00B21071"/>
    <w:rsid w:val="00B218D3"/>
    <w:rsid w:val="00B2208E"/>
    <w:rsid w:val="00B27399"/>
    <w:rsid w:val="00B357B7"/>
    <w:rsid w:val="00B37BE6"/>
    <w:rsid w:val="00B40DD8"/>
    <w:rsid w:val="00B46E6D"/>
    <w:rsid w:val="00B5127D"/>
    <w:rsid w:val="00B512E5"/>
    <w:rsid w:val="00B538BB"/>
    <w:rsid w:val="00B60ADA"/>
    <w:rsid w:val="00B6276E"/>
    <w:rsid w:val="00B62A69"/>
    <w:rsid w:val="00B709B3"/>
    <w:rsid w:val="00B71B48"/>
    <w:rsid w:val="00B76323"/>
    <w:rsid w:val="00B77D29"/>
    <w:rsid w:val="00B80055"/>
    <w:rsid w:val="00B8562C"/>
    <w:rsid w:val="00B86D99"/>
    <w:rsid w:val="00B9438E"/>
    <w:rsid w:val="00B94FE2"/>
    <w:rsid w:val="00B9732D"/>
    <w:rsid w:val="00B97F30"/>
    <w:rsid w:val="00BA37D1"/>
    <w:rsid w:val="00BB3A24"/>
    <w:rsid w:val="00BB3A67"/>
    <w:rsid w:val="00BB485B"/>
    <w:rsid w:val="00BC02FC"/>
    <w:rsid w:val="00BC0327"/>
    <w:rsid w:val="00BC6012"/>
    <w:rsid w:val="00BD14CB"/>
    <w:rsid w:val="00BD21CD"/>
    <w:rsid w:val="00BD27FA"/>
    <w:rsid w:val="00BD370F"/>
    <w:rsid w:val="00BD3F4A"/>
    <w:rsid w:val="00BE0202"/>
    <w:rsid w:val="00BE2173"/>
    <w:rsid w:val="00BE2FF9"/>
    <w:rsid w:val="00BE666C"/>
    <w:rsid w:val="00BE79EF"/>
    <w:rsid w:val="00BE7E72"/>
    <w:rsid w:val="00BF00EA"/>
    <w:rsid w:val="00BF6D08"/>
    <w:rsid w:val="00C02F2F"/>
    <w:rsid w:val="00C052AB"/>
    <w:rsid w:val="00C07D02"/>
    <w:rsid w:val="00C1589D"/>
    <w:rsid w:val="00C210D8"/>
    <w:rsid w:val="00C33701"/>
    <w:rsid w:val="00C34647"/>
    <w:rsid w:val="00C37CD8"/>
    <w:rsid w:val="00C40D10"/>
    <w:rsid w:val="00C40EDB"/>
    <w:rsid w:val="00C432C0"/>
    <w:rsid w:val="00C47051"/>
    <w:rsid w:val="00C470FF"/>
    <w:rsid w:val="00C500C3"/>
    <w:rsid w:val="00C5053F"/>
    <w:rsid w:val="00C50FCA"/>
    <w:rsid w:val="00C51EA4"/>
    <w:rsid w:val="00C57434"/>
    <w:rsid w:val="00C6423C"/>
    <w:rsid w:val="00C653A0"/>
    <w:rsid w:val="00C676C5"/>
    <w:rsid w:val="00C75839"/>
    <w:rsid w:val="00C95EA9"/>
    <w:rsid w:val="00C96D44"/>
    <w:rsid w:val="00CA00BB"/>
    <w:rsid w:val="00CA2E1F"/>
    <w:rsid w:val="00CA5139"/>
    <w:rsid w:val="00CA7F4C"/>
    <w:rsid w:val="00CB50E9"/>
    <w:rsid w:val="00CB5C0E"/>
    <w:rsid w:val="00CB7078"/>
    <w:rsid w:val="00CC45C7"/>
    <w:rsid w:val="00CC6089"/>
    <w:rsid w:val="00CC7DB2"/>
    <w:rsid w:val="00CD0913"/>
    <w:rsid w:val="00CD4BE6"/>
    <w:rsid w:val="00CD51AB"/>
    <w:rsid w:val="00CE5C02"/>
    <w:rsid w:val="00CF1317"/>
    <w:rsid w:val="00CF4FCC"/>
    <w:rsid w:val="00D003CC"/>
    <w:rsid w:val="00D0088E"/>
    <w:rsid w:val="00D02C9A"/>
    <w:rsid w:val="00D0520B"/>
    <w:rsid w:val="00D05B2E"/>
    <w:rsid w:val="00D14802"/>
    <w:rsid w:val="00D15032"/>
    <w:rsid w:val="00D1794F"/>
    <w:rsid w:val="00D2469C"/>
    <w:rsid w:val="00D24BDA"/>
    <w:rsid w:val="00D258DA"/>
    <w:rsid w:val="00D30497"/>
    <w:rsid w:val="00D318CF"/>
    <w:rsid w:val="00D41B2E"/>
    <w:rsid w:val="00D42AA0"/>
    <w:rsid w:val="00D4358A"/>
    <w:rsid w:val="00D54B17"/>
    <w:rsid w:val="00D61151"/>
    <w:rsid w:val="00D61398"/>
    <w:rsid w:val="00D668E8"/>
    <w:rsid w:val="00D66BE9"/>
    <w:rsid w:val="00D67C09"/>
    <w:rsid w:val="00D749EE"/>
    <w:rsid w:val="00D75D94"/>
    <w:rsid w:val="00D80254"/>
    <w:rsid w:val="00D83B77"/>
    <w:rsid w:val="00D85E7F"/>
    <w:rsid w:val="00D921BF"/>
    <w:rsid w:val="00D93947"/>
    <w:rsid w:val="00D94C92"/>
    <w:rsid w:val="00D96A3A"/>
    <w:rsid w:val="00DA063C"/>
    <w:rsid w:val="00DA11A7"/>
    <w:rsid w:val="00DB47E7"/>
    <w:rsid w:val="00DB4EC0"/>
    <w:rsid w:val="00DB5AE5"/>
    <w:rsid w:val="00DC5230"/>
    <w:rsid w:val="00DC713A"/>
    <w:rsid w:val="00DD11FB"/>
    <w:rsid w:val="00DD1C2F"/>
    <w:rsid w:val="00DE45F1"/>
    <w:rsid w:val="00DE5B80"/>
    <w:rsid w:val="00DE6BC8"/>
    <w:rsid w:val="00DF2CD3"/>
    <w:rsid w:val="00DF7E12"/>
    <w:rsid w:val="00E00CB6"/>
    <w:rsid w:val="00E03563"/>
    <w:rsid w:val="00E1054F"/>
    <w:rsid w:val="00E10FAC"/>
    <w:rsid w:val="00E138E0"/>
    <w:rsid w:val="00E1448D"/>
    <w:rsid w:val="00E167E2"/>
    <w:rsid w:val="00E24658"/>
    <w:rsid w:val="00E24786"/>
    <w:rsid w:val="00E32C92"/>
    <w:rsid w:val="00E348BA"/>
    <w:rsid w:val="00E35C5F"/>
    <w:rsid w:val="00E45F38"/>
    <w:rsid w:val="00E462B5"/>
    <w:rsid w:val="00E51CD1"/>
    <w:rsid w:val="00E51D5E"/>
    <w:rsid w:val="00E54A9D"/>
    <w:rsid w:val="00E73C17"/>
    <w:rsid w:val="00E7665A"/>
    <w:rsid w:val="00E80376"/>
    <w:rsid w:val="00E814C2"/>
    <w:rsid w:val="00E8155F"/>
    <w:rsid w:val="00E8304C"/>
    <w:rsid w:val="00E8536B"/>
    <w:rsid w:val="00E868DF"/>
    <w:rsid w:val="00E91B0B"/>
    <w:rsid w:val="00E9348B"/>
    <w:rsid w:val="00EA01E4"/>
    <w:rsid w:val="00EA3CD1"/>
    <w:rsid w:val="00EA4D37"/>
    <w:rsid w:val="00EA606D"/>
    <w:rsid w:val="00EA7714"/>
    <w:rsid w:val="00EA7EA2"/>
    <w:rsid w:val="00EB03E3"/>
    <w:rsid w:val="00EB0AF5"/>
    <w:rsid w:val="00EB5D57"/>
    <w:rsid w:val="00EB5D73"/>
    <w:rsid w:val="00EB7160"/>
    <w:rsid w:val="00EC75CC"/>
    <w:rsid w:val="00ED030B"/>
    <w:rsid w:val="00ED04F7"/>
    <w:rsid w:val="00ED1799"/>
    <w:rsid w:val="00ED1C80"/>
    <w:rsid w:val="00ED4644"/>
    <w:rsid w:val="00ED5883"/>
    <w:rsid w:val="00EE1B0A"/>
    <w:rsid w:val="00EE5146"/>
    <w:rsid w:val="00EF0C0E"/>
    <w:rsid w:val="00EF0C25"/>
    <w:rsid w:val="00EF1E8C"/>
    <w:rsid w:val="00EF41EC"/>
    <w:rsid w:val="00EF757D"/>
    <w:rsid w:val="00EF7CDC"/>
    <w:rsid w:val="00F02331"/>
    <w:rsid w:val="00F103A0"/>
    <w:rsid w:val="00F14F78"/>
    <w:rsid w:val="00F166C1"/>
    <w:rsid w:val="00F173F7"/>
    <w:rsid w:val="00F33924"/>
    <w:rsid w:val="00F33CEF"/>
    <w:rsid w:val="00F37189"/>
    <w:rsid w:val="00F41B5A"/>
    <w:rsid w:val="00F449FE"/>
    <w:rsid w:val="00F451CB"/>
    <w:rsid w:val="00F45C1B"/>
    <w:rsid w:val="00F50701"/>
    <w:rsid w:val="00F75D07"/>
    <w:rsid w:val="00F77892"/>
    <w:rsid w:val="00F80AC0"/>
    <w:rsid w:val="00F82C0E"/>
    <w:rsid w:val="00F8463F"/>
    <w:rsid w:val="00F85BD1"/>
    <w:rsid w:val="00F864DA"/>
    <w:rsid w:val="00F900BC"/>
    <w:rsid w:val="00F91895"/>
    <w:rsid w:val="00F94F05"/>
    <w:rsid w:val="00F96467"/>
    <w:rsid w:val="00F96B82"/>
    <w:rsid w:val="00FA3AA0"/>
    <w:rsid w:val="00FA5487"/>
    <w:rsid w:val="00FA7029"/>
    <w:rsid w:val="00FA70A1"/>
    <w:rsid w:val="00FB3E70"/>
    <w:rsid w:val="00FB7028"/>
    <w:rsid w:val="00FB78C6"/>
    <w:rsid w:val="00FC20BC"/>
    <w:rsid w:val="00FC26F9"/>
    <w:rsid w:val="00FC3559"/>
    <w:rsid w:val="00FC6021"/>
    <w:rsid w:val="00FC611E"/>
    <w:rsid w:val="00FC6E5D"/>
    <w:rsid w:val="00FD000A"/>
    <w:rsid w:val="00FD10F0"/>
    <w:rsid w:val="00FD278B"/>
    <w:rsid w:val="00FD508A"/>
    <w:rsid w:val="00FD6901"/>
    <w:rsid w:val="00FE0585"/>
    <w:rsid w:val="00FE6634"/>
    <w:rsid w:val="00FF1CAD"/>
    <w:rsid w:val="00FF2CAD"/>
    <w:rsid w:val="00FF5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8A"/>
    <w:rPr>
      <w:sz w:val="24"/>
      <w:szCs w:val="24"/>
    </w:rPr>
  </w:style>
  <w:style w:type="paragraph" w:styleId="3">
    <w:name w:val="heading 3"/>
    <w:basedOn w:val="a"/>
    <w:next w:val="a"/>
    <w:qFormat/>
    <w:rsid w:val="003B2B8A"/>
    <w:pPr>
      <w:keepNext/>
      <w:jc w:val="center"/>
      <w:outlineLvl w:val="2"/>
    </w:pPr>
    <w:rPr>
      <w:b/>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B8A"/>
    <w:rPr>
      <w:rFonts w:ascii="Verdana" w:hAnsi="Verdana" w:cs="Verdana"/>
      <w:sz w:val="20"/>
      <w:szCs w:val="20"/>
      <w:lang w:val="en-US" w:eastAsia="en-US"/>
    </w:rPr>
  </w:style>
  <w:style w:type="paragraph" w:styleId="30">
    <w:name w:val="Body Text Indent 3"/>
    <w:basedOn w:val="a"/>
    <w:rsid w:val="003B2B8A"/>
    <w:pPr>
      <w:spacing w:after="120"/>
      <w:ind w:left="283"/>
    </w:pPr>
    <w:rPr>
      <w:sz w:val="16"/>
      <w:szCs w:val="16"/>
    </w:rPr>
  </w:style>
  <w:style w:type="paragraph" w:styleId="2">
    <w:name w:val="Body Text Indent 2"/>
    <w:basedOn w:val="a"/>
    <w:rsid w:val="003B2B8A"/>
    <w:pPr>
      <w:spacing w:after="120" w:line="480" w:lineRule="auto"/>
      <w:ind w:left="283"/>
    </w:pPr>
  </w:style>
  <w:style w:type="paragraph" w:styleId="a3">
    <w:name w:val="Balloon Text"/>
    <w:basedOn w:val="a"/>
    <w:semiHidden/>
    <w:rsid w:val="000A653D"/>
    <w:rPr>
      <w:rFonts w:ascii="Tahoma" w:hAnsi="Tahoma" w:cs="Tahoma"/>
      <w:sz w:val="16"/>
      <w:szCs w:val="16"/>
    </w:rPr>
  </w:style>
  <w:style w:type="character" w:customStyle="1" w:styleId="rvts23">
    <w:name w:val="rvts23"/>
    <w:basedOn w:val="a0"/>
    <w:rsid w:val="00C57434"/>
  </w:style>
  <w:style w:type="paragraph" w:styleId="a4">
    <w:name w:val="Body Text"/>
    <w:aliases w:val="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Основной текст Знак2"/>
    <w:basedOn w:val="a"/>
    <w:link w:val="31"/>
    <w:rsid w:val="003A15BB"/>
    <w:pPr>
      <w:spacing w:after="120"/>
    </w:pPr>
  </w:style>
  <w:style w:type="character" w:customStyle="1" w:styleId="31">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
    <w:basedOn w:val="a0"/>
    <w:link w:val="a4"/>
    <w:rsid w:val="003A15BB"/>
    <w:rPr>
      <w:sz w:val="24"/>
      <w:szCs w:val="24"/>
      <w:lang w:val="ru-RU" w:eastAsia="ru-RU" w:bidi="ar-SA"/>
    </w:rPr>
  </w:style>
  <w:style w:type="paragraph" w:customStyle="1" w:styleId="CharCharCharChar1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
    <w:rsid w:val="002E781B"/>
    <w:rPr>
      <w:rFonts w:ascii="Verdana" w:hAnsi="Verdana" w:cs="Verdana"/>
      <w:sz w:val="20"/>
      <w:szCs w:val="20"/>
      <w:lang w:val="en-US" w:eastAsia="en-US"/>
    </w:rPr>
  </w:style>
  <w:style w:type="character" w:customStyle="1" w:styleId="a5">
    <w:name w:val="Основной текст_ Знак Знак Знак Знак"/>
    <w:aliases w:val="Основной текст_ Знак1 Знак Знак,Основной текст Знак Знак2 Знак Знак Знак Знак"/>
    <w:basedOn w:val="a0"/>
    <w:rsid w:val="00B27399"/>
    <w:rPr>
      <w:sz w:val="24"/>
      <w:szCs w:val="24"/>
      <w:lang w:val="ru-RU" w:eastAsia="ru-RU" w:bidi="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7399"/>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rsid w:val="00D24BDA"/>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4"/>
    <w:basedOn w:val="a"/>
    <w:rsid w:val="00F82C0E"/>
    <w:rPr>
      <w:rFonts w:ascii="Verdana" w:hAnsi="Verdana" w:cs="Verdana"/>
      <w:sz w:val="20"/>
      <w:szCs w:val="20"/>
      <w:lang w:val="en-US" w:eastAsia="en-US"/>
    </w:rPr>
  </w:style>
  <w:style w:type="character" w:customStyle="1" w:styleId="a6">
    <w:name w:val="Основной текст_ Знак Знак Знак Знак Знак Знак"/>
    <w:basedOn w:val="a0"/>
    <w:rsid w:val="00933619"/>
    <w:rPr>
      <w:sz w:val="24"/>
      <w:szCs w:val="24"/>
      <w:lang w:val="ru-RU" w:eastAsia="ru-RU" w:bidi="ar-SA"/>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1"/>
    <w:basedOn w:val="a"/>
    <w:rsid w:val="00601476"/>
    <w:rPr>
      <w:rFonts w:ascii="Verdana" w:hAnsi="Verdana" w:cs="Verdana"/>
      <w:sz w:val="20"/>
      <w:szCs w:val="20"/>
      <w:lang w:val="en-US" w:eastAsia="en-US"/>
    </w:rPr>
  </w:style>
  <w:style w:type="paragraph" w:customStyle="1" w:styleId="a7">
    <w:name w:val="Знак Знак"/>
    <w:basedOn w:val="a"/>
    <w:rsid w:val="00A419C7"/>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2"/>
    <w:basedOn w:val="a"/>
    <w:rsid w:val="00463A3B"/>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rsid w:val="00250E7F"/>
    <w:rPr>
      <w:rFonts w:ascii="Verdana" w:hAnsi="Verdana" w:cs="Verdana"/>
      <w:sz w:val="20"/>
      <w:szCs w:val="20"/>
      <w:lang w:val="en-US" w:eastAsia="en-US"/>
    </w:rPr>
  </w:style>
  <w:style w:type="character" w:customStyle="1" w:styleId="21">
    <w:name w:val="Основной текст Знак2 Знак1"/>
    <w:aliases w:val="Основной текст Знак1 Знак2 Знак,Основной текст Знак Знак Знак Знак1,Основной текст Знак2 Знак1 Знак Знак Знак,Основной текст Знак Знак Знак Знак1 Знак Знак,Основной текст Знак1 Знак Знак Знак Знак Знак Знак"/>
    <w:basedOn w:val="a0"/>
    <w:rsid w:val="004E72FC"/>
    <w:rPr>
      <w:sz w:val="24"/>
      <w:szCs w:val="24"/>
      <w:lang w:val="ru-RU" w:eastAsia="ru-RU" w:bidi="ar-SA"/>
    </w:rPr>
  </w:style>
  <w:style w:type="character" w:customStyle="1" w:styleId="11">
    <w:name w:val="Основной текст Знак1 Знак1"/>
    <w:aliases w:val="Основной текст Знак Знак Знак1,Основной текст Знак1 Знак Знак Знак1,Основной текст Знак Знак Знак Знак Знак1,Основной текст Знак1 Знак Знак Знак Знак Знак2,Основной текст Знак Знак Знак Знак Знак Знак Знак1"/>
    <w:basedOn w:val="a0"/>
    <w:rsid w:val="00EB0AF5"/>
    <w:rPr>
      <w:sz w:val="24"/>
      <w:szCs w:val="24"/>
      <w:lang w:val="ru-RU" w:eastAsia="ru-RU" w:bidi="ar-SA"/>
    </w:rPr>
  </w:style>
  <w:style w:type="paragraph" w:customStyle="1" w:styleId="a8">
    <w:name w:val="Знак Знак Знак Знак Знак Знак"/>
    <w:basedOn w:val="a"/>
    <w:rsid w:val="00EB0AF5"/>
    <w:rPr>
      <w:rFonts w:ascii="Verdana" w:hAnsi="Verdana" w:cs="Verdana"/>
      <w:sz w:val="20"/>
      <w:szCs w:val="20"/>
      <w:lang w:val="en-US" w:eastAsia="en-US"/>
    </w:rPr>
  </w:style>
  <w:style w:type="paragraph" w:customStyle="1" w:styleId="a9">
    <w:name w:val="Знак Знак Знак Знак Знак Знак Знак Знак Знак Знак Знак Знак"/>
    <w:basedOn w:val="a"/>
    <w:rsid w:val="00EB0AF5"/>
    <w:rPr>
      <w:rFonts w:ascii="Verdana" w:hAnsi="Verdana" w:cs="Verdana"/>
      <w:sz w:val="20"/>
      <w:szCs w:val="20"/>
      <w:lang w:val="en-US" w:eastAsia="en-US"/>
    </w:rPr>
  </w:style>
  <w:style w:type="paragraph" w:styleId="aa">
    <w:name w:val="List Paragraph"/>
    <w:basedOn w:val="a"/>
    <w:uiPriority w:val="34"/>
    <w:qFormat/>
    <w:rsid w:val="00101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7</Pages>
  <Words>6959</Words>
  <Characters>39671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Tycoon</Company>
  <LinksUpToDate>false</LinksUpToDate>
  <CharactersWithSpaces>46537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uzer</dc:creator>
  <cp:keywords/>
  <dc:description/>
  <cp:lastModifiedBy>User</cp:lastModifiedBy>
  <cp:revision>3</cp:revision>
  <cp:lastPrinted>2016-12-05T14:56:00Z</cp:lastPrinted>
  <dcterms:created xsi:type="dcterms:W3CDTF">2015-12-21T08:05:00Z</dcterms:created>
  <dcterms:modified xsi:type="dcterms:W3CDTF">2016-12-05T15:01:00Z</dcterms:modified>
</cp:coreProperties>
</file>