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3" w:rsidRPr="00224497" w:rsidRDefault="00CF0E23" w:rsidP="00CF0E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0E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-114300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E23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  <w:r w:rsidR="00224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CF0E23" w:rsidRPr="00CF0E23" w:rsidRDefault="00CF0E23" w:rsidP="00CF0E23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CF0E23" w:rsidRPr="00CF0E23" w:rsidRDefault="00CF0E23" w:rsidP="00CF0E23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8A11F8" w:rsidRDefault="008A11F8" w:rsidP="00CF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E23" w:rsidRPr="00494366" w:rsidRDefault="00CF0E23" w:rsidP="00CF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>ІШЕННЯ №</w:t>
      </w:r>
      <w:r w:rsidR="00494366" w:rsidRPr="00494366">
        <w:rPr>
          <w:rFonts w:ascii="Times New Roman" w:hAnsi="Times New Roman" w:cs="Times New Roman"/>
          <w:b/>
          <w:sz w:val="28"/>
          <w:szCs w:val="28"/>
        </w:rPr>
        <w:t>52</w:t>
      </w:r>
      <w:r w:rsidR="0049436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CF0E23" w:rsidRPr="00CF0E23" w:rsidRDefault="00CF0E23" w:rsidP="00CF0E2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0E23" w:rsidRPr="008A11F8" w:rsidRDefault="00CF0E23" w:rsidP="00CF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1F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11F8">
        <w:rPr>
          <w:rFonts w:ascii="Times New Roman" w:hAnsi="Times New Roman" w:cs="Times New Roman"/>
          <w:sz w:val="24"/>
          <w:szCs w:val="24"/>
        </w:rPr>
        <w:t xml:space="preserve"> </w:t>
      </w:r>
      <w:r w:rsidR="00224497" w:rsidRPr="008A11F8">
        <w:rPr>
          <w:rFonts w:ascii="Times New Roman" w:hAnsi="Times New Roman" w:cs="Times New Roman"/>
          <w:sz w:val="24"/>
          <w:szCs w:val="24"/>
          <w:lang w:val="uk-UA"/>
        </w:rPr>
        <w:t xml:space="preserve">31 жовтня </w:t>
      </w:r>
      <w:r w:rsidRPr="008A11F8">
        <w:rPr>
          <w:rFonts w:ascii="Times New Roman" w:hAnsi="Times New Roman" w:cs="Times New Roman"/>
          <w:sz w:val="24"/>
          <w:szCs w:val="24"/>
        </w:rPr>
        <w:t>201</w:t>
      </w:r>
      <w:r w:rsidRPr="008A11F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1F8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8A11F8">
        <w:rPr>
          <w:rFonts w:ascii="Times New Roman" w:hAnsi="Times New Roman" w:cs="Times New Roman"/>
          <w:sz w:val="24"/>
          <w:szCs w:val="24"/>
        </w:rPr>
        <w:tab/>
      </w:r>
      <w:r w:rsidRPr="008A11F8">
        <w:rPr>
          <w:rFonts w:ascii="Times New Roman" w:hAnsi="Times New Roman" w:cs="Times New Roman"/>
          <w:sz w:val="24"/>
          <w:szCs w:val="24"/>
        </w:rPr>
        <w:tab/>
      </w:r>
      <w:r w:rsidRPr="008A11F8">
        <w:rPr>
          <w:rFonts w:ascii="Times New Roman" w:hAnsi="Times New Roman" w:cs="Times New Roman"/>
          <w:sz w:val="24"/>
          <w:szCs w:val="24"/>
        </w:rPr>
        <w:tab/>
      </w:r>
      <w:r w:rsidRPr="008A11F8">
        <w:rPr>
          <w:rFonts w:ascii="Times New Roman" w:hAnsi="Times New Roman" w:cs="Times New Roman"/>
          <w:sz w:val="24"/>
          <w:szCs w:val="24"/>
        </w:rPr>
        <w:tab/>
      </w:r>
      <w:r w:rsidRPr="008A11F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A11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A11F8">
        <w:rPr>
          <w:rFonts w:ascii="Times New Roman" w:hAnsi="Times New Roman" w:cs="Times New Roman"/>
          <w:sz w:val="24"/>
          <w:szCs w:val="24"/>
        </w:rPr>
        <w:t xml:space="preserve">  </w:t>
      </w:r>
      <w:r w:rsidRPr="008A11F8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8A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1F8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8A11F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A11F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F0E23" w:rsidRPr="00CF0E23" w:rsidRDefault="00CF0E23" w:rsidP="00CF0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1F8" w:rsidRDefault="00CF0E23" w:rsidP="00CF0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внесення доповнень до Програми економічного і соціального розвитку району на 2014 рік, затвердженої </w:t>
      </w:r>
      <w:r w:rsidR="00870162"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рішенням 26</w:t>
      </w:r>
      <w:r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районної ради </w:t>
      </w:r>
      <w:r w:rsidR="00870162"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 скликання </w:t>
      </w:r>
    </w:p>
    <w:p w:rsidR="00CF0E23" w:rsidRPr="008A11F8" w:rsidRDefault="00870162" w:rsidP="00CF0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30.01</w:t>
      </w:r>
      <w:r w:rsidR="00CF0E23"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>.201</w:t>
      </w:r>
      <w:r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CF0E23"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№</w:t>
      </w:r>
      <w:r w:rsidRPr="008A11F8">
        <w:rPr>
          <w:rFonts w:ascii="Times New Roman" w:hAnsi="Times New Roman" w:cs="Times New Roman"/>
          <w:b/>
          <w:bCs/>
          <w:sz w:val="24"/>
          <w:szCs w:val="24"/>
          <w:lang w:val="uk-UA"/>
        </w:rPr>
        <w:t>436</w:t>
      </w:r>
    </w:p>
    <w:p w:rsidR="00CF0E23" w:rsidRPr="008A11F8" w:rsidRDefault="00CF0E23" w:rsidP="00CF0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CF0E23" w:rsidRPr="008A11F8" w:rsidRDefault="00CF0E23" w:rsidP="00CF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1F8">
        <w:rPr>
          <w:rFonts w:ascii="Times New Roman" w:hAnsi="Times New Roman" w:cs="Times New Roman"/>
          <w:sz w:val="20"/>
          <w:szCs w:val="20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рішення 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26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сесії ра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йонної ради 6 скликання від 30.01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>.201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4 року №436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«Про програму економічного і соціального розвитку району на 201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>ВИРІШИЛА: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F0E23" w:rsidRPr="008A11F8" w:rsidRDefault="00CF0E23" w:rsidP="00CF0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0E23" w:rsidRPr="008A11F8" w:rsidRDefault="00CF0E23" w:rsidP="00CF0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1F8">
        <w:rPr>
          <w:rFonts w:ascii="Times New Roman" w:hAnsi="Times New Roman" w:cs="Times New Roman"/>
          <w:sz w:val="20"/>
          <w:szCs w:val="20"/>
          <w:lang w:val="uk-UA"/>
        </w:rPr>
        <w:t>1. Внести до Програми економічного і соц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іального розвитку району на 2014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рік, затвердженої рішенням 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26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 сесії ра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йонної ради 6 скликання від 30.14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>.201</w:t>
      </w:r>
      <w:r w:rsidR="00870162" w:rsidRPr="008A11F8">
        <w:rPr>
          <w:rFonts w:ascii="Times New Roman" w:hAnsi="Times New Roman" w:cs="Times New Roman"/>
          <w:sz w:val="20"/>
          <w:szCs w:val="20"/>
          <w:lang w:val="uk-UA"/>
        </w:rPr>
        <w:t>4 року №436</w:t>
      </w:r>
      <w:r w:rsidRPr="008A11F8">
        <w:rPr>
          <w:rFonts w:ascii="Times New Roman" w:hAnsi="Times New Roman" w:cs="Times New Roman"/>
          <w:sz w:val="20"/>
          <w:szCs w:val="20"/>
          <w:lang w:val="uk-UA"/>
        </w:rPr>
        <w:t>, такі  доповнення:</w:t>
      </w:r>
    </w:p>
    <w:p w:rsidR="00CF0E23" w:rsidRPr="008A11F8" w:rsidRDefault="0086067D" w:rsidP="00CF0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A11F8">
        <w:rPr>
          <w:rFonts w:ascii="Times New Roman" w:hAnsi="Times New Roman" w:cs="Times New Roman"/>
          <w:sz w:val="20"/>
          <w:szCs w:val="20"/>
          <w:lang w:val="uk-UA"/>
        </w:rPr>
        <w:t xml:space="preserve">1.1 </w:t>
      </w:r>
      <w:r w:rsidR="00CF0E23" w:rsidRPr="008A11F8">
        <w:rPr>
          <w:rFonts w:ascii="Times New Roman" w:hAnsi="Times New Roman" w:cs="Times New Roman"/>
          <w:sz w:val="20"/>
          <w:szCs w:val="20"/>
          <w:lang w:val="uk-UA"/>
        </w:rPr>
        <w:t>Завдання «Підготовка та реалізація заходів з комплексного розвитку територій» пріоритету 4 «Залучення територіальних громад до розробки програм з комплексного розвитку територій, які реалізуються за рахунок обласного і державного бюджетів та завдяки міжнародній технічній допомозі» в сфері розвитку громадянського суспільства, доповнити таким змістом:</w:t>
      </w:r>
    </w:p>
    <w:tbl>
      <w:tblPr>
        <w:tblStyle w:val="a3"/>
        <w:tblW w:w="5006" w:type="pct"/>
        <w:tblLayout w:type="fixed"/>
        <w:tblLook w:val="01E0"/>
      </w:tblPr>
      <w:tblGrid>
        <w:gridCol w:w="2088"/>
        <w:gridCol w:w="2340"/>
        <w:gridCol w:w="787"/>
        <w:gridCol w:w="1894"/>
        <w:gridCol w:w="1532"/>
        <w:gridCol w:w="1508"/>
      </w:tblGrid>
      <w:tr w:rsidR="00CF0E23" w:rsidRPr="00870162" w:rsidTr="00454651">
        <w:tc>
          <w:tcPr>
            <w:tcW w:w="2088" w:type="dxa"/>
          </w:tcPr>
          <w:p w:rsidR="00CF0E23" w:rsidRPr="0086067D" w:rsidRDefault="00CF0E23" w:rsidP="00CF0E23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Завдання</w:t>
            </w:r>
          </w:p>
        </w:tc>
        <w:tc>
          <w:tcPr>
            <w:tcW w:w="2340" w:type="dxa"/>
          </w:tcPr>
          <w:p w:rsidR="00CF0E23" w:rsidRPr="0086067D" w:rsidRDefault="00CF0E23" w:rsidP="00CF0E23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Шляхи вирішення</w:t>
            </w:r>
          </w:p>
        </w:tc>
        <w:tc>
          <w:tcPr>
            <w:tcW w:w="787" w:type="dxa"/>
          </w:tcPr>
          <w:p w:rsidR="00CF0E23" w:rsidRPr="0086067D" w:rsidRDefault="00CF0E23" w:rsidP="00CF0E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067D">
              <w:rPr>
                <w:b/>
                <w:i/>
                <w:sz w:val="16"/>
                <w:szCs w:val="16"/>
                <w:lang w:val="uk-UA"/>
              </w:rPr>
              <w:t>Часові межі</w:t>
            </w:r>
          </w:p>
        </w:tc>
        <w:tc>
          <w:tcPr>
            <w:tcW w:w="1894" w:type="dxa"/>
          </w:tcPr>
          <w:p w:rsidR="00CF0E23" w:rsidRPr="0086067D" w:rsidRDefault="00CF0E23" w:rsidP="00CF0E23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1532" w:type="dxa"/>
          </w:tcPr>
          <w:p w:rsidR="00CF0E23" w:rsidRPr="0086067D" w:rsidRDefault="00CF0E23" w:rsidP="00CF0E2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067D">
              <w:rPr>
                <w:b/>
                <w:i/>
                <w:sz w:val="16"/>
                <w:szCs w:val="16"/>
                <w:lang w:val="uk-UA"/>
              </w:rPr>
              <w:t>Орієнтовні джерела фінансування, тис. грн.</w:t>
            </w:r>
          </w:p>
        </w:tc>
        <w:tc>
          <w:tcPr>
            <w:tcW w:w="1508" w:type="dxa"/>
          </w:tcPr>
          <w:p w:rsidR="00CF0E23" w:rsidRPr="0086067D" w:rsidRDefault="00CF0E23" w:rsidP="00CF0E23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Очікуваний результат</w:t>
            </w:r>
          </w:p>
        </w:tc>
      </w:tr>
      <w:tr w:rsidR="00CF0E23" w:rsidRPr="00870162" w:rsidTr="00454651">
        <w:trPr>
          <w:trHeight w:val="3315"/>
        </w:trPr>
        <w:tc>
          <w:tcPr>
            <w:tcW w:w="2088" w:type="dxa"/>
          </w:tcPr>
          <w:p w:rsidR="00CF0E23" w:rsidRPr="008A11F8" w:rsidRDefault="00CF0E23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A11F8">
              <w:rPr>
                <w:sz w:val="20"/>
              </w:rPr>
              <w:t>Підготовка та реалізація заходів з комплексного розвитку територій</w:t>
            </w:r>
          </w:p>
        </w:tc>
        <w:tc>
          <w:tcPr>
            <w:tcW w:w="2340" w:type="dxa"/>
          </w:tcPr>
          <w:p w:rsidR="00CF0E23" w:rsidRPr="008A11F8" w:rsidRDefault="00CF0E23" w:rsidP="008A11F8">
            <w:pPr>
              <w:pStyle w:val="2"/>
              <w:ind w:firstLine="0"/>
              <w:jc w:val="center"/>
              <w:rPr>
                <w:sz w:val="20"/>
              </w:rPr>
            </w:pPr>
            <w:proofErr w:type="spellStart"/>
            <w:r w:rsidRPr="008A11F8">
              <w:rPr>
                <w:sz w:val="20"/>
              </w:rPr>
              <w:t>Співфінансування</w:t>
            </w:r>
            <w:proofErr w:type="spellEnd"/>
            <w:r w:rsidRPr="008A11F8">
              <w:rPr>
                <w:sz w:val="20"/>
              </w:rPr>
              <w:t xml:space="preserve"> </w:t>
            </w:r>
            <w:r w:rsidR="00870162" w:rsidRPr="008A11F8">
              <w:rPr>
                <w:sz w:val="20"/>
              </w:rPr>
              <w:t xml:space="preserve">проекту «Розвиток можливостей кооперативу для захисту правових і економічних інтересів </w:t>
            </w:r>
            <w:r w:rsidR="00224497" w:rsidRPr="008A11F8">
              <w:rPr>
                <w:sz w:val="20"/>
              </w:rPr>
              <w:t>особистих</w:t>
            </w:r>
            <w:r w:rsidR="00870162" w:rsidRPr="008A11F8">
              <w:rPr>
                <w:sz w:val="20"/>
              </w:rPr>
              <w:t xml:space="preserve"> селянських господарств, а також розширення асортименту молочної продукції для соціальної сфери </w:t>
            </w:r>
            <w:proofErr w:type="spellStart"/>
            <w:r w:rsidR="00870162" w:rsidRPr="008A11F8">
              <w:rPr>
                <w:sz w:val="20"/>
              </w:rPr>
              <w:t>Томашпільського</w:t>
            </w:r>
            <w:proofErr w:type="spellEnd"/>
            <w:r w:rsidR="00870162" w:rsidRPr="008A11F8">
              <w:rPr>
                <w:sz w:val="20"/>
              </w:rPr>
              <w:t xml:space="preserve"> району»</w:t>
            </w:r>
            <w:r w:rsidRPr="008A11F8">
              <w:rPr>
                <w:sz w:val="20"/>
              </w:rPr>
              <w:t xml:space="preserve"> згідно умов проекту та угоди про співпрацю сторін.</w:t>
            </w:r>
          </w:p>
        </w:tc>
        <w:tc>
          <w:tcPr>
            <w:tcW w:w="787" w:type="dxa"/>
          </w:tcPr>
          <w:p w:rsidR="00CF0E23" w:rsidRPr="008A11F8" w:rsidRDefault="00CF0E23" w:rsidP="008A11F8">
            <w:pPr>
              <w:jc w:val="center"/>
              <w:rPr>
                <w:lang w:val="uk-UA"/>
              </w:rPr>
            </w:pPr>
            <w:r w:rsidRPr="008A11F8">
              <w:rPr>
                <w:lang w:val="uk-UA"/>
              </w:rPr>
              <w:t>201</w:t>
            </w:r>
            <w:r w:rsidR="00821598" w:rsidRPr="008A11F8">
              <w:rPr>
                <w:lang w:val="uk-UA"/>
              </w:rPr>
              <w:t>4</w:t>
            </w:r>
            <w:r w:rsidRPr="008A11F8">
              <w:rPr>
                <w:lang w:val="uk-UA"/>
              </w:rPr>
              <w:t xml:space="preserve"> р.</w:t>
            </w:r>
          </w:p>
        </w:tc>
        <w:tc>
          <w:tcPr>
            <w:tcW w:w="1894" w:type="dxa"/>
          </w:tcPr>
          <w:p w:rsidR="00CF0E23" w:rsidRPr="008A11F8" w:rsidRDefault="00CF0E23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A11F8">
              <w:rPr>
                <w:sz w:val="20"/>
              </w:rPr>
              <w:t xml:space="preserve">Районна </w:t>
            </w:r>
            <w:r w:rsidR="00821598" w:rsidRPr="008A11F8">
              <w:rPr>
                <w:sz w:val="20"/>
              </w:rPr>
              <w:t>рада</w:t>
            </w:r>
          </w:p>
        </w:tc>
        <w:tc>
          <w:tcPr>
            <w:tcW w:w="1532" w:type="dxa"/>
          </w:tcPr>
          <w:p w:rsidR="00224497" w:rsidRPr="008A11F8" w:rsidRDefault="00CF0E23" w:rsidP="008A11F8">
            <w:pPr>
              <w:jc w:val="center"/>
              <w:rPr>
                <w:lang w:val="uk-UA"/>
              </w:rPr>
            </w:pPr>
            <w:r w:rsidRPr="008A11F8">
              <w:rPr>
                <w:lang w:val="uk-UA"/>
              </w:rPr>
              <w:t>Районний бюджет,</w:t>
            </w:r>
          </w:p>
          <w:p w:rsidR="00CF0E23" w:rsidRPr="008A11F8" w:rsidRDefault="00F64FED" w:rsidP="008A11F8">
            <w:pPr>
              <w:jc w:val="center"/>
              <w:rPr>
                <w:lang w:val="uk-UA"/>
              </w:rPr>
            </w:pPr>
            <w:r w:rsidRPr="008A11F8">
              <w:rPr>
                <w:lang w:val="en-US"/>
              </w:rPr>
              <w:t>2</w:t>
            </w:r>
            <w:r w:rsidR="00224497" w:rsidRPr="008A11F8">
              <w:rPr>
                <w:lang w:val="uk-UA"/>
              </w:rPr>
              <w:t>0</w:t>
            </w:r>
            <w:r w:rsidR="008A11F8">
              <w:rPr>
                <w:lang w:val="uk-UA"/>
              </w:rPr>
              <w:t>,0</w:t>
            </w:r>
            <w:r w:rsidR="00224497" w:rsidRPr="008A11F8">
              <w:rPr>
                <w:lang w:val="uk-UA"/>
              </w:rPr>
              <w:t xml:space="preserve"> </w:t>
            </w:r>
          </w:p>
        </w:tc>
        <w:tc>
          <w:tcPr>
            <w:tcW w:w="1508" w:type="dxa"/>
          </w:tcPr>
          <w:p w:rsidR="00CF0E23" w:rsidRPr="008A11F8" w:rsidRDefault="00CF0E23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A11F8">
              <w:rPr>
                <w:sz w:val="20"/>
              </w:rPr>
              <w:t xml:space="preserve">Підвищення рівня життя населення в </w:t>
            </w:r>
            <w:proofErr w:type="spellStart"/>
            <w:r w:rsidRPr="008A11F8">
              <w:rPr>
                <w:sz w:val="20"/>
              </w:rPr>
              <w:t>територіаль</w:t>
            </w:r>
            <w:r w:rsidR="00821598" w:rsidRPr="008A11F8">
              <w:rPr>
                <w:sz w:val="20"/>
              </w:rPr>
              <w:t>-</w:t>
            </w:r>
            <w:r w:rsidRPr="008A11F8">
              <w:rPr>
                <w:sz w:val="20"/>
              </w:rPr>
              <w:t>них</w:t>
            </w:r>
            <w:proofErr w:type="spellEnd"/>
            <w:r w:rsidRPr="008A11F8">
              <w:rPr>
                <w:sz w:val="20"/>
              </w:rPr>
              <w:t xml:space="preserve"> громадах району, </w:t>
            </w:r>
            <w:r w:rsidR="00224497" w:rsidRPr="008A11F8">
              <w:rPr>
                <w:sz w:val="20"/>
              </w:rPr>
              <w:t xml:space="preserve">розвиток кооперації, </w:t>
            </w:r>
            <w:r w:rsidRPr="008A11F8">
              <w:rPr>
                <w:sz w:val="20"/>
              </w:rPr>
              <w:t>отримання фінансової допомоги для реалізації проекту</w:t>
            </w:r>
            <w:r w:rsidR="008A11F8">
              <w:rPr>
                <w:sz w:val="20"/>
              </w:rPr>
              <w:t>.</w:t>
            </w:r>
          </w:p>
        </w:tc>
      </w:tr>
    </w:tbl>
    <w:p w:rsidR="00CF0E23" w:rsidRDefault="00CF0E23" w:rsidP="00CF0E2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A11F8" w:rsidRDefault="0086067D" w:rsidP="0086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1.2 </w:t>
      </w:r>
      <w:r w:rsidRPr="0086067D">
        <w:rPr>
          <w:rFonts w:ascii="Times New Roman" w:hAnsi="Times New Roman" w:cs="Times New Roman"/>
          <w:sz w:val="20"/>
          <w:szCs w:val="20"/>
          <w:lang w:val="uk-UA"/>
        </w:rPr>
        <w:t>Пріоритет 5. «Поліпшення матеріально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86067D">
        <w:rPr>
          <w:rFonts w:ascii="Times New Roman" w:hAnsi="Times New Roman" w:cs="Times New Roman"/>
          <w:sz w:val="20"/>
          <w:szCs w:val="20"/>
          <w:lang w:val="uk-UA"/>
        </w:rPr>
        <w:t xml:space="preserve">технічної бази охорони здоров’я та забезпечення виконання заходів відповідно до прийнятих програм щодо покращення стану здоров’я нації. Підвищення якості медичного обслуговування»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067D">
        <w:rPr>
          <w:rFonts w:ascii="Times New Roman" w:hAnsi="Times New Roman" w:cs="Times New Roman"/>
          <w:sz w:val="20"/>
          <w:szCs w:val="20"/>
          <w:lang w:val="uk-UA"/>
        </w:rPr>
        <w:t>в соціально-гуманітарній сфері доповнити текстом такого змісту:</w:t>
      </w:r>
    </w:p>
    <w:tbl>
      <w:tblPr>
        <w:tblStyle w:val="a3"/>
        <w:tblW w:w="5006" w:type="pct"/>
        <w:tblLayout w:type="fixed"/>
        <w:tblLook w:val="01E0"/>
      </w:tblPr>
      <w:tblGrid>
        <w:gridCol w:w="2088"/>
        <w:gridCol w:w="2340"/>
        <w:gridCol w:w="787"/>
        <w:gridCol w:w="1894"/>
        <w:gridCol w:w="1532"/>
        <w:gridCol w:w="1508"/>
      </w:tblGrid>
      <w:tr w:rsidR="008A11F8" w:rsidRPr="00870162" w:rsidTr="00CA607C">
        <w:tc>
          <w:tcPr>
            <w:tcW w:w="2088" w:type="dxa"/>
          </w:tcPr>
          <w:p w:rsidR="008A11F8" w:rsidRPr="0086067D" w:rsidRDefault="008A11F8" w:rsidP="00CA607C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Завдання</w:t>
            </w:r>
          </w:p>
        </w:tc>
        <w:tc>
          <w:tcPr>
            <w:tcW w:w="2340" w:type="dxa"/>
          </w:tcPr>
          <w:p w:rsidR="008A11F8" w:rsidRPr="0086067D" w:rsidRDefault="008A11F8" w:rsidP="00CA607C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Шляхи вирішення</w:t>
            </w:r>
          </w:p>
        </w:tc>
        <w:tc>
          <w:tcPr>
            <w:tcW w:w="787" w:type="dxa"/>
          </w:tcPr>
          <w:p w:rsidR="008A11F8" w:rsidRPr="0086067D" w:rsidRDefault="008A11F8" w:rsidP="00CA607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067D">
              <w:rPr>
                <w:b/>
                <w:i/>
                <w:sz w:val="16"/>
                <w:szCs w:val="16"/>
                <w:lang w:val="uk-UA"/>
              </w:rPr>
              <w:t>Часові межі</w:t>
            </w:r>
          </w:p>
        </w:tc>
        <w:tc>
          <w:tcPr>
            <w:tcW w:w="1894" w:type="dxa"/>
          </w:tcPr>
          <w:p w:rsidR="008A11F8" w:rsidRPr="0086067D" w:rsidRDefault="008A11F8" w:rsidP="00CA607C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1532" w:type="dxa"/>
          </w:tcPr>
          <w:p w:rsidR="008A11F8" w:rsidRPr="0086067D" w:rsidRDefault="008A11F8" w:rsidP="00CA607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6067D">
              <w:rPr>
                <w:b/>
                <w:i/>
                <w:sz w:val="16"/>
                <w:szCs w:val="16"/>
                <w:lang w:val="uk-UA"/>
              </w:rPr>
              <w:t>Орієнтовні джерела фінансування, тис. грн.</w:t>
            </w:r>
          </w:p>
        </w:tc>
        <w:tc>
          <w:tcPr>
            <w:tcW w:w="1508" w:type="dxa"/>
          </w:tcPr>
          <w:p w:rsidR="008A11F8" w:rsidRPr="0086067D" w:rsidRDefault="008A11F8" w:rsidP="00CA607C">
            <w:pPr>
              <w:pStyle w:val="2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86067D">
              <w:rPr>
                <w:b/>
                <w:i/>
                <w:sz w:val="16"/>
                <w:szCs w:val="16"/>
              </w:rPr>
              <w:t>Очікуваний результат</w:t>
            </w:r>
          </w:p>
        </w:tc>
      </w:tr>
      <w:tr w:rsidR="008A11F8" w:rsidRPr="00870162" w:rsidTr="008A11F8">
        <w:trPr>
          <w:trHeight w:val="1550"/>
        </w:trPr>
        <w:tc>
          <w:tcPr>
            <w:tcW w:w="2088" w:type="dxa"/>
          </w:tcPr>
          <w:p w:rsidR="008A11F8" w:rsidRPr="00870162" w:rsidRDefault="008A11F8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6067D">
              <w:rPr>
                <w:sz w:val="20"/>
              </w:rPr>
              <w:t>Зменшення інтенсивності епідемії грипу і ГРВІ</w:t>
            </w:r>
          </w:p>
        </w:tc>
        <w:tc>
          <w:tcPr>
            <w:tcW w:w="2340" w:type="dxa"/>
          </w:tcPr>
          <w:p w:rsidR="008A11F8" w:rsidRPr="00870162" w:rsidRDefault="008A11F8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6067D">
              <w:rPr>
                <w:sz w:val="20"/>
              </w:rPr>
              <w:t xml:space="preserve">Доукомплектування </w:t>
            </w:r>
            <w:proofErr w:type="spellStart"/>
            <w:r w:rsidRPr="0086067D">
              <w:rPr>
                <w:sz w:val="20"/>
              </w:rPr>
              <w:t>незнижувального</w:t>
            </w:r>
            <w:proofErr w:type="spellEnd"/>
            <w:r w:rsidRPr="0086067D">
              <w:rPr>
                <w:sz w:val="20"/>
              </w:rPr>
              <w:t xml:space="preserve"> залишку медикаментів для лікування хворих на грип та його ускладнення</w:t>
            </w:r>
          </w:p>
        </w:tc>
        <w:tc>
          <w:tcPr>
            <w:tcW w:w="787" w:type="dxa"/>
          </w:tcPr>
          <w:p w:rsidR="008A11F8" w:rsidRPr="00870162" w:rsidRDefault="008A11F8" w:rsidP="008A11F8">
            <w:pPr>
              <w:jc w:val="center"/>
              <w:rPr>
                <w:lang w:val="uk-UA"/>
              </w:rPr>
            </w:pPr>
            <w:r w:rsidRPr="00870162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  <w:r w:rsidRPr="00870162">
              <w:rPr>
                <w:lang w:val="uk-UA"/>
              </w:rPr>
              <w:t xml:space="preserve"> р.</w:t>
            </w:r>
          </w:p>
        </w:tc>
        <w:tc>
          <w:tcPr>
            <w:tcW w:w="1894" w:type="dxa"/>
          </w:tcPr>
          <w:p w:rsidR="008A11F8" w:rsidRPr="00870162" w:rsidRDefault="008A11F8" w:rsidP="008A11F8">
            <w:pPr>
              <w:pStyle w:val="2"/>
              <w:ind w:firstLine="0"/>
              <w:jc w:val="center"/>
              <w:rPr>
                <w:sz w:val="20"/>
              </w:rPr>
            </w:pPr>
            <w:proofErr w:type="spellStart"/>
            <w:r w:rsidRPr="0086067D">
              <w:rPr>
                <w:sz w:val="20"/>
              </w:rPr>
              <w:t>Томашпільська</w:t>
            </w:r>
            <w:proofErr w:type="spellEnd"/>
            <w:r w:rsidRPr="0086067D">
              <w:rPr>
                <w:sz w:val="20"/>
              </w:rPr>
              <w:t xml:space="preserve"> ЦРЛ</w:t>
            </w:r>
          </w:p>
        </w:tc>
        <w:tc>
          <w:tcPr>
            <w:tcW w:w="1532" w:type="dxa"/>
          </w:tcPr>
          <w:p w:rsidR="008A11F8" w:rsidRDefault="008A11F8" w:rsidP="008A11F8">
            <w:pPr>
              <w:jc w:val="center"/>
              <w:rPr>
                <w:lang w:val="uk-UA"/>
              </w:rPr>
            </w:pPr>
            <w:r w:rsidRPr="00870162">
              <w:rPr>
                <w:lang w:val="uk-UA"/>
              </w:rPr>
              <w:t>Районний бюджет,</w:t>
            </w:r>
          </w:p>
          <w:p w:rsidR="008A11F8" w:rsidRPr="008A11F8" w:rsidRDefault="008A11F8" w:rsidP="008A1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508" w:type="dxa"/>
          </w:tcPr>
          <w:p w:rsidR="008A11F8" w:rsidRPr="00870162" w:rsidRDefault="008A11F8" w:rsidP="008A11F8">
            <w:pPr>
              <w:pStyle w:val="2"/>
              <w:ind w:firstLine="0"/>
              <w:jc w:val="center"/>
              <w:rPr>
                <w:sz w:val="20"/>
              </w:rPr>
            </w:pPr>
            <w:r w:rsidRPr="0086067D">
              <w:rPr>
                <w:sz w:val="20"/>
              </w:rPr>
              <w:t>Зменшення інтенсивності захворювання на грип і ГРВІ</w:t>
            </w:r>
            <w:r>
              <w:rPr>
                <w:sz w:val="20"/>
              </w:rPr>
              <w:t>.</w:t>
            </w:r>
          </w:p>
        </w:tc>
      </w:tr>
    </w:tbl>
    <w:p w:rsidR="00CF0E23" w:rsidRPr="00870162" w:rsidRDefault="008A11F8" w:rsidP="00CF0E2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CF0E23" w:rsidRPr="00870162">
        <w:rPr>
          <w:rFonts w:ascii="Times New Roman" w:hAnsi="Times New Roman" w:cs="Times New Roman"/>
          <w:lang w:val="uk-UA"/>
        </w:rPr>
        <w:t>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744845" w:rsidRPr="008A11F8" w:rsidRDefault="00CF0E23" w:rsidP="008A11F8">
      <w:pPr>
        <w:spacing w:after="0" w:line="240" w:lineRule="auto"/>
        <w:jc w:val="both"/>
        <w:rPr>
          <w:sz w:val="20"/>
          <w:szCs w:val="20"/>
        </w:rPr>
      </w:pP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>Голова районної ради</w:t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ab/>
        <w:t>Л.</w:t>
      </w:r>
      <w:proofErr w:type="spellStart"/>
      <w:r w:rsidRPr="008A11F8">
        <w:rPr>
          <w:rFonts w:ascii="Times New Roman" w:hAnsi="Times New Roman" w:cs="Times New Roman"/>
          <w:b/>
          <w:sz w:val="20"/>
          <w:szCs w:val="20"/>
          <w:lang w:val="uk-UA"/>
        </w:rPr>
        <w:t>Нароган</w:t>
      </w:r>
      <w:proofErr w:type="spellEnd"/>
    </w:p>
    <w:sectPr w:rsidR="00744845" w:rsidRPr="008A11F8" w:rsidSect="008A1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23"/>
    <w:rsid w:val="000F091D"/>
    <w:rsid w:val="000F26D8"/>
    <w:rsid w:val="00107A28"/>
    <w:rsid w:val="00224497"/>
    <w:rsid w:val="0026044B"/>
    <w:rsid w:val="00303154"/>
    <w:rsid w:val="00494366"/>
    <w:rsid w:val="004E2396"/>
    <w:rsid w:val="00523381"/>
    <w:rsid w:val="006A0A84"/>
    <w:rsid w:val="00744845"/>
    <w:rsid w:val="00800D7A"/>
    <w:rsid w:val="00821598"/>
    <w:rsid w:val="0086067D"/>
    <w:rsid w:val="00870162"/>
    <w:rsid w:val="00892CFA"/>
    <w:rsid w:val="008A11F8"/>
    <w:rsid w:val="008C46DC"/>
    <w:rsid w:val="00931E64"/>
    <w:rsid w:val="009B1BF9"/>
    <w:rsid w:val="00BD2A4F"/>
    <w:rsid w:val="00CF0E23"/>
    <w:rsid w:val="00D65879"/>
    <w:rsid w:val="00ED1447"/>
    <w:rsid w:val="00F64FED"/>
    <w:rsid w:val="00F8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7A"/>
  </w:style>
  <w:style w:type="paragraph" w:styleId="1">
    <w:name w:val="heading 1"/>
    <w:basedOn w:val="a"/>
    <w:next w:val="a"/>
    <w:link w:val="10"/>
    <w:qFormat/>
    <w:rsid w:val="00CF0E2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CF0E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23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CF0E23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Indent 2"/>
    <w:basedOn w:val="a"/>
    <w:link w:val="20"/>
    <w:rsid w:val="00CF0E23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CF0E23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a3">
    <w:name w:val="Table Grid"/>
    <w:basedOn w:val="a1"/>
    <w:rsid w:val="00CF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60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rsid w:val="0086067D"/>
    <w:rPr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5D01-7D2A-481E-AB28-1492C263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2014-11-03T07:54:00Z</cp:lastPrinted>
  <dcterms:created xsi:type="dcterms:W3CDTF">2014-10-15T13:22:00Z</dcterms:created>
  <dcterms:modified xsi:type="dcterms:W3CDTF">2014-12-02T06:55:00Z</dcterms:modified>
</cp:coreProperties>
</file>