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30" w:rsidRPr="00FD5D6F" w:rsidRDefault="000F6A30" w:rsidP="000F6A30">
      <w:pPr>
        <w:keepNext/>
        <w:spacing w:after="0" w:line="240" w:lineRule="auto"/>
        <w:ind w:right="-83"/>
        <w:jc w:val="center"/>
        <w:outlineLvl w:val="0"/>
        <w:rPr>
          <w:rFonts w:ascii="Times New Roman" w:hAnsi="Times New Roman"/>
          <w:sz w:val="36"/>
        </w:rPr>
      </w:pPr>
    </w:p>
    <w:p w:rsidR="00C06E63" w:rsidRPr="005C6043" w:rsidRDefault="00C06E63" w:rsidP="00C06E63">
      <w:pPr>
        <w:pStyle w:val="1"/>
        <w:rPr>
          <w:szCs w:val="28"/>
        </w:rPr>
      </w:pPr>
      <w:r w:rsidRPr="005C6043">
        <w:rPr>
          <w:noProof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11430</wp:posOffset>
            </wp:positionV>
            <wp:extent cx="361950" cy="54292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6043">
        <w:rPr>
          <w:szCs w:val="28"/>
        </w:rPr>
        <w:t>У  К  Р А  Ї  Н  А</w:t>
      </w:r>
    </w:p>
    <w:p w:rsidR="00C06E63" w:rsidRPr="005C6043" w:rsidRDefault="00C06E63" w:rsidP="00C06E63">
      <w:pPr>
        <w:pStyle w:val="1"/>
        <w:rPr>
          <w:szCs w:val="28"/>
        </w:rPr>
      </w:pPr>
      <w:r w:rsidRPr="005C6043">
        <w:rPr>
          <w:szCs w:val="28"/>
        </w:rPr>
        <w:t>ТОМАШПІЛЬСЬКА РАЙОННА РАДА</w:t>
      </w:r>
    </w:p>
    <w:p w:rsidR="00C06E63" w:rsidRPr="005C6043" w:rsidRDefault="00C06E63" w:rsidP="00C06E63">
      <w:pPr>
        <w:pStyle w:val="1"/>
        <w:rPr>
          <w:szCs w:val="28"/>
        </w:rPr>
      </w:pPr>
      <w:r w:rsidRPr="005C6043">
        <w:rPr>
          <w:szCs w:val="28"/>
        </w:rPr>
        <w:t xml:space="preserve">В І Н </w:t>
      </w:r>
      <w:proofErr w:type="spellStart"/>
      <w:r w:rsidRPr="005C6043">
        <w:rPr>
          <w:szCs w:val="28"/>
        </w:rPr>
        <w:t>Н</w:t>
      </w:r>
      <w:proofErr w:type="spellEnd"/>
      <w:r w:rsidRPr="005C6043">
        <w:rPr>
          <w:szCs w:val="28"/>
        </w:rPr>
        <w:t xml:space="preserve"> И Ц Ь К О Ї  О Б Л А С Т І</w:t>
      </w:r>
    </w:p>
    <w:p w:rsidR="00C06E63" w:rsidRPr="005C6043" w:rsidRDefault="00C06E63" w:rsidP="00C06E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6E63" w:rsidRPr="005C6043" w:rsidRDefault="00C06E63" w:rsidP="00C06E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6043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5C6043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5C6043">
        <w:rPr>
          <w:rFonts w:ascii="Times New Roman" w:hAnsi="Times New Roman"/>
          <w:b/>
          <w:sz w:val="28"/>
          <w:szCs w:val="28"/>
        </w:rPr>
        <w:t xml:space="preserve"> Я  №</w:t>
      </w:r>
      <w:r w:rsidR="00026C6B">
        <w:rPr>
          <w:rFonts w:ascii="Times New Roman" w:hAnsi="Times New Roman"/>
          <w:b/>
          <w:sz w:val="28"/>
          <w:szCs w:val="28"/>
        </w:rPr>
        <w:t>222</w:t>
      </w:r>
    </w:p>
    <w:p w:rsidR="00C06E63" w:rsidRDefault="00C06E63" w:rsidP="00C0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E63" w:rsidRPr="00A12DCA" w:rsidRDefault="00C06E63" w:rsidP="00C06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DCA">
        <w:rPr>
          <w:rFonts w:ascii="Times New Roman" w:hAnsi="Times New Roman"/>
          <w:sz w:val="28"/>
          <w:szCs w:val="28"/>
        </w:rPr>
        <w:t xml:space="preserve">від </w:t>
      </w:r>
      <w:r w:rsidR="00026C6B">
        <w:rPr>
          <w:rFonts w:ascii="Times New Roman" w:hAnsi="Times New Roman"/>
          <w:sz w:val="28"/>
          <w:szCs w:val="28"/>
        </w:rPr>
        <w:t>16 березня</w:t>
      </w:r>
      <w:r w:rsidRPr="00A12DCA">
        <w:rPr>
          <w:rFonts w:ascii="Times New Roman" w:hAnsi="Times New Roman"/>
          <w:sz w:val="28"/>
          <w:szCs w:val="28"/>
        </w:rPr>
        <w:t xml:space="preserve"> 2017 року                      </w:t>
      </w:r>
      <w:r w:rsidRPr="00A12DCA">
        <w:rPr>
          <w:rFonts w:ascii="Times New Roman" w:hAnsi="Times New Roman"/>
          <w:sz w:val="28"/>
          <w:szCs w:val="28"/>
        </w:rPr>
        <w:tab/>
      </w:r>
      <w:r w:rsidRPr="00A12DCA">
        <w:rPr>
          <w:rFonts w:ascii="Times New Roman" w:hAnsi="Times New Roman"/>
          <w:sz w:val="28"/>
          <w:szCs w:val="28"/>
        </w:rPr>
        <w:tab/>
      </w:r>
      <w:r w:rsidRPr="00A12DCA">
        <w:rPr>
          <w:rFonts w:ascii="Times New Roman" w:hAnsi="Times New Roman"/>
          <w:sz w:val="28"/>
          <w:szCs w:val="28"/>
        </w:rPr>
        <w:tab/>
      </w:r>
      <w:r w:rsidR="00F97A6B">
        <w:rPr>
          <w:rFonts w:ascii="Times New Roman" w:hAnsi="Times New Roman"/>
          <w:sz w:val="28"/>
          <w:szCs w:val="28"/>
        </w:rPr>
        <w:t xml:space="preserve">     </w:t>
      </w:r>
      <w:r w:rsidR="00026C6B">
        <w:rPr>
          <w:rFonts w:ascii="Times New Roman" w:hAnsi="Times New Roman"/>
          <w:sz w:val="28"/>
          <w:szCs w:val="28"/>
        </w:rPr>
        <w:t>15</w:t>
      </w:r>
      <w:r w:rsidRPr="00A12DCA">
        <w:rPr>
          <w:rFonts w:ascii="Times New Roman" w:hAnsi="Times New Roman"/>
          <w:sz w:val="28"/>
          <w:szCs w:val="28"/>
        </w:rPr>
        <w:t xml:space="preserve"> сесія 7 скликання</w:t>
      </w:r>
    </w:p>
    <w:p w:rsidR="000F6A30" w:rsidRPr="00FD5D6F" w:rsidRDefault="000F6A30" w:rsidP="000F6A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6A30" w:rsidRDefault="00025221" w:rsidP="00025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25221">
        <w:rPr>
          <w:rFonts w:ascii="Times New Roman" w:hAnsi="Times New Roman"/>
          <w:b/>
          <w:sz w:val="28"/>
          <w:szCs w:val="28"/>
        </w:rPr>
        <w:t xml:space="preserve">Про звернення до </w:t>
      </w:r>
      <w:r w:rsidR="0095759F">
        <w:rPr>
          <w:rFonts w:ascii="Times New Roman" w:hAnsi="Times New Roman"/>
          <w:b/>
          <w:sz w:val="28"/>
          <w:szCs w:val="28"/>
        </w:rPr>
        <w:t xml:space="preserve">Президента України, </w:t>
      </w:r>
      <w:r w:rsidRPr="00025221">
        <w:rPr>
          <w:rFonts w:ascii="Times New Roman" w:hAnsi="Times New Roman"/>
          <w:b/>
          <w:sz w:val="28"/>
          <w:szCs w:val="28"/>
        </w:rPr>
        <w:t xml:space="preserve">Верховної Ради України, Кабінету Міністрів України щодо </w:t>
      </w:r>
      <w:r w:rsidR="0095759F">
        <w:rPr>
          <w:rFonts w:ascii="Times New Roman" w:hAnsi="Times New Roman"/>
          <w:b/>
          <w:sz w:val="28"/>
          <w:szCs w:val="28"/>
        </w:rPr>
        <w:t>прийняття Закону України «Пр</w:t>
      </w:r>
      <w:r w:rsidR="001968E0">
        <w:rPr>
          <w:rFonts w:ascii="Times New Roman" w:hAnsi="Times New Roman"/>
          <w:b/>
          <w:sz w:val="28"/>
          <w:szCs w:val="28"/>
        </w:rPr>
        <w:t xml:space="preserve">о тимчасово окуповані території» </w:t>
      </w:r>
      <w:r w:rsidR="0095759F">
        <w:rPr>
          <w:rFonts w:ascii="Times New Roman" w:hAnsi="Times New Roman"/>
          <w:b/>
          <w:sz w:val="28"/>
          <w:szCs w:val="28"/>
        </w:rPr>
        <w:t xml:space="preserve">та заборони торгівлі з окремими  </w:t>
      </w:r>
      <w:r w:rsidRPr="00025221">
        <w:rPr>
          <w:rFonts w:ascii="Times New Roman" w:hAnsi="Times New Roman"/>
          <w:b/>
          <w:sz w:val="28"/>
          <w:szCs w:val="28"/>
        </w:rPr>
        <w:t>районами Донецької та Луганської областей</w:t>
      </w:r>
    </w:p>
    <w:p w:rsidR="00025221" w:rsidRPr="00025221" w:rsidRDefault="00025221" w:rsidP="003274E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F6A30" w:rsidRDefault="000F6A30" w:rsidP="003274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Відповідно до </w:t>
      </w:r>
      <w:r w:rsidR="002F21FB">
        <w:rPr>
          <w:rFonts w:ascii="Times New Roman" w:hAnsi="Times New Roman"/>
          <w:sz w:val="28"/>
          <w:szCs w:val="28"/>
        </w:rPr>
        <w:t>частини 2</w:t>
      </w:r>
      <w:r>
        <w:rPr>
          <w:rFonts w:ascii="Times New Roman" w:hAnsi="Times New Roman"/>
          <w:sz w:val="28"/>
          <w:szCs w:val="28"/>
        </w:rPr>
        <w:t xml:space="preserve"> статті 43 Закону України «Про місцеве  самоврядування в Україні», пунктів 1, 3, 5 статті 11 Закону України «Про статус депутатів місцевих рад», з метою захисту інтересів держави, стабілізації ситуації на Сході України, визначення чіткої державної політики щодо фактично окупованих територій Донеччини та Луганщини, районна рада </w:t>
      </w:r>
      <w:r>
        <w:rPr>
          <w:rFonts w:ascii="Times New Roman" w:hAnsi="Times New Roman"/>
          <w:b/>
          <w:sz w:val="28"/>
          <w:szCs w:val="28"/>
        </w:rPr>
        <w:t>ВИРІШИЛА</w:t>
      </w:r>
      <w:r>
        <w:rPr>
          <w:rFonts w:ascii="Times New Roman" w:hAnsi="Times New Roman"/>
          <w:sz w:val="28"/>
          <w:szCs w:val="28"/>
        </w:rPr>
        <w:t>:</w:t>
      </w:r>
    </w:p>
    <w:p w:rsidR="000F6A30" w:rsidRDefault="000F6A30" w:rsidP="003274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4CBB" w:rsidRPr="009C19D4" w:rsidRDefault="00DF4CBB" w:rsidP="00DF4CBB">
      <w:pPr>
        <w:spacing w:after="0" w:line="240" w:lineRule="auto"/>
        <w:ind w:firstLine="708"/>
        <w:jc w:val="both"/>
        <w:rPr>
          <w:color w:val="FF0000"/>
          <w:lang w:val="ru-RU"/>
        </w:rPr>
      </w:pPr>
      <w:r w:rsidRPr="009C19D4">
        <w:rPr>
          <w:rFonts w:ascii="Times New Roman" w:hAnsi="Times New Roman"/>
          <w:sz w:val="28"/>
          <w:szCs w:val="28"/>
        </w:rPr>
        <w:t xml:space="preserve">1. </w:t>
      </w:r>
      <w:r w:rsidR="000F6A30" w:rsidRPr="00DF4CBB">
        <w:rPr>
          <w:rFonts w:ascii="Times New Roman" w:hAnsi="Times New Roman"/>
          <w:sz w:val="28"/>
          <w:szCs w:val="28"/>
        </w:rPr>
        <w:t xml:space="preserve">Затвердити </w:t>
      </w:r>
      <w:r w:rsidR="00F965C5">
        <w:rPr>
          <w:rFonts w:ascii="Times New Roman" w:hAnsi="Times New Roman"/>
          <w:sz w:val="28"/>
          <w:szCs w:val="28"/>
        </w:rPr>
        <w:t>з</w:t>
      </w:r>
      <w:r w:rsidR="000F6A30" w:rsidRPr="00DF4CBB">
        <w:rPr>
          <w:rFonts w:ascii="Times New Roman" w:hAnsi="Times New Roman"/>
          <w:sz w:val="28"/>
          <w:szCs w:val="28"/>
        </w:rPr>
        <w:t xml:space="preserve">вернення </w:t>
      </w:r>
      <w:r w:rsidR="0095759F" w:rsidRPr="0095759F">
        <w:rPr>
          <w:rFonts w:ascii="Times New Roman" w:hAnsi="Times New Roman"/>
          <w:sz w:val="28"/>
          <w:szCs w:val="28"/>
        </w:rPr>
        <w:t>до Президента України, Верховної Ради України, Кабінету Міністрів України щодо прийняття Закону України «Про тимчасово окуповані території</w:t>
      </w:r>
      <w:r w:rsidR="001968E0">
        <w:rPr>
          <w:rFonts w:ascii="Times New Roman" w:hAnsi="Times New Roman"/>
          <w:sz w:val="28"/>
          <w:szCs w:val="28"/>
        </w:rPr>
        <w:t>»</w:t>
      </w:r>
      <w:r w:rsidR="0095759F" w:rsidRPr="0095759F">
        <w:rPr>
          <w:rFonts w:ascii="Times New Roman" w:hAnsi="Times New Roman"/>
          <w:sz w:val="28"/>
          <w:szCs w:val="28"/>
        </w:rPr>
        <w:t xml:space="preserve"> та заборони торгівлі з окремими  районами Донецької та Луганської областей </w:t>
      </w:r>
      <w:r w:rsidR="000F6A30" w:rsidRPr="00DF4CBB">
        <w:rPr>
          <w:rFonts w:ascii="Times New Roman" w:hAnsi="Times New Roman"/>
          <w:sz w:val="28"/>
          <w:szCs w:val="28"/>
        </w:rPr>
        <w:t>(додається).</w:t>
      </w:r>
    </w:p>
    <w:p w:rsidR="000F6A30" w:rsidRPr="00DD4F5C" w:rsidRDefault="00DF4CBB" w:rsidP="00DD4F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19D4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0F6A30" w:rsidRPr="00DF4CBB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</w:t>
      </w:r>
      <w:r w:rsidR="00DD4F5C" w:rsidRPr="00DD4F5C">
        <w:rPr>
          <w:rFonts w:ascii="Times New Roman" w:hAnsi="Times New Roman"/>
          <w:sz w:val="28"/>
          <w:szCs w:val="28"/>
        </w:rPr>
        <w:t>постійну комісію районної ради з питань 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правопорядку, охорони прав людини</w:t>
      </w:r>
      <w:r w:rsidR="00DD4F5C" w:rsidRPr="009C19D4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DD4F5C">
        <w:rPr>
          <w:rFonts w:ascii="Times New Roman" w:hAnsi="Times New Roman"/>
          <w:sz w:val="28"/>
          <w:szCs w:val="28"/>
        </w:rPr>
        <w:t>Ставнійчук В.А.</w:t>
      </w:r>
      <w:r w:rsidR="00DD4F5C" w:rsidRPr="009C19D4">
        <w:rPr>
          <w:rFonts w:ascii="Times New Roman" w:hAnsi="Times New Roman"/>
          <w:sz w:val="28"/>
          <w:szCs w:val="28"/>
          <w:lang w:val="ru-RU"/>
        </w:rPr>
        <w:t>)</w:t>
      </w:r>
      <w:r w:rsidR="00DD4F5C">
        <w:rPr>
          <w:rFonts w:ascii="Times New Roman" w:hAnsi="Times New Roman"/>
          <w:sz w:val="28"/>
          <w:szCs w:val="28"/>
        </w:rPr>
        <w:t>.</w:t>
      </w:r>
    </w:p>
    <w:p w:rsidR="000F6A30" w:rsidRDefault="000F6A30" w:rsidP="000F6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4F5C" w:rsidRDefault="00DD4F5C" w:rsidP="000F6A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4F5C" w:rsidRDefault="00DD4F5C" w:rsidP="000F6A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6A30" w:rsidRDefault="00F965C5" w:rsidP="000F6A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Заступник г</w:t>
      </w:r>
      <w:r w:rsidR="000F6A30">
        <w:rPr>
          <w:rFonts w:ascii="Times New Roman" w:hAnsi="Times New Roman"/>
          <w:b/>
          <w:sz w:val="28"/>
          <w:szCs w:val="28"/>
        </w:rPr>
        <w:t>олов</w:t>
      </w:r>
      <w:r>
        <w:rPr>
          <w:rFonts w:ascii="Times New Roman" w:hAnsi="Times New Roman"/>
          <w:b/>
          <w:sz w:val="28"/>
          <w:szCs w:val="28"/>
        </w:rPr>
        <w:t>и районної ради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Л.</w:t>
      </w:r>
      <w:proofErr w:type="spellStart"/>
      <w:r>
        <w:rPr>
          <w:rFonts w:ascii="Times New Roman" w:hAnsi="Times New Roman"/>
          <w:b/>
          <w:sz w:val="28"/>
          <w:szCs w:val="28"/>
        </w:rPr>
        <w:t>Нароган</w:t>
      </w:r>
      <w:proofErr w:type="spellEnd"/>
    </w:p>
    <w:p w:rsidR="000F6A30" w:rsidRDefault="000F6A30" w:rsidP="000F6A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6A30" w:rsidRDefault="000F6A30" w:rsidP="000F6A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6A30" w:rsidRDefault="000F6A30" w:rsidP="000F6A3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6A30" w:rsidRDefault="000F6A30" w:rsidP="000F6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A30" w:rsidRDefault="000F6A30" w:rsidP="000F6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A30" w:rsidRDefault="000F6A30" w:rsidP="000F6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A30" w:rsidRPr="009C19D4" w:rsidRDefault="000F6A30" w:rsidP="000F6A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7EB3" w:rsidRPr="009C19D4" w:rsidRDefault="00FD7EB3" w:rsidP="000F6A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6A30" w:rsidRDefault="000F6A30" w:rsidP="000F6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65C5" w:rsidRPr="009319B4" w:rsidRDefault="00F965C5" w:rsidP="00F965C5">
      <w:pPr>
        <w:spacing w:after="0" w:line="240" w:lineRule="auto"/>
        <w:ind w:left="4956"/>
        <w:rPr>
          <w:rFonts w:ascii="Times New Roman" w:hAnsi="Times New Roman"/>
          <w:i/>
          <w:sz w:val="20"/>
          <w:szCs w:val="20"/>
        </w:rPr>
      </w:pPr>
      <w:r w:rsidRPr="009319B4">
        <w:rPr>
          <w:rFonts w:ascii="Times New Roman" w:hAnsi="Times New Roman"/>
          <w:i/>
          <w:sz w:val="20"/>
          <w:szCs w:val="20"/>
        </w:rPr>
        <w:lastRenderedPageBreak/>
        <w:t xml:space="preserve">Додаток </w:t>
      </w:r>
    </w:p>
    <w:p w:rsidR="00F965C5" w:rsidRPr="009319B4" w:rsidRDefault="00F965C5" w:rsidP="00F965C5">
      <w:pPr>
        <w:spacing w:after="0" w:line="240" w:lineRule="auto"/>
        <w:ind w:left="4956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до рішення </w:t>
      </w:r>
      <w:r w:rsidR="00026C6B">
        <w:rPr>
          <w:rFonts w:ascii="Times New Roman" w:hAnsi="Times New Roman"/>
          <w:i/>
          <w:sz w:val="20"/>
          <w:szCs w:val="20"/>
        </w:rPr>
        <w:t>15</w:t>
      </w:r>
      <w:r w:rsidRPr="009319B4">
        <w:rPr>
          <w:rFonts w:ascii="Times New Roman" w:hAnsi="Times New Roman"/>
          <w:i/>
          <w:sz w:val="20"/>
          <w:szCs w:val="20"/>
        </w:rPr>
        <w:t xml:space="preserve"> сесії районної ради </w:t>
      </w:r>
    </w:p>
    <w:p w:rsidR="00F965C5" w:rsidRDefault="00F965C5" w:rsidP="00F965C5">
      <w:pPr>
        <w:spacing w:after="0" w:line="240" w:lineRule="auto"/>
        <w:ind w:left="4956"/>
        <w:rPr>
          <w:rFonts w:ascii="Times New Roman" w:hAnsi="Times New Roman"/>
          <w:i/>
          <w:sz w:val="20"/>
          <w:szCs w:val="20"/>
          <w:lang w:val="en-US"/>
        </w:rPr>
      </w:pPr>
      <w:r w:rsidRPr="009319B4">
        <w:rPr>
          <w:rFonts w:ascii="Times New Roman" w:hAnsi="Times New Roman"/>
          <w:i/>
          <w:sz w:val="20"/>
          <w:szCs w:val="20"/>
        </w:rPr>
        <w:t xml:space="preserve">7 скликання </w:t>
      </w:r>
      <w:r w:rsidR="009C19D4">
        <w:rPr>
          <w:rFonts w:ascii="Times New Roman" w:hAnsi="Times New Roman"/>
          <w:i/>
          <w:sz w:val="20"/>
          <w:szCs w:val="20"/>
        </w:rPr>
        <w:t>від</w:t>
      </w:r>
      <w:bookmarkStart w:id="0" w:name="_GoBack"/>
      <w:bookmarkEnd w:id="0"/>
      <w:r w:rsidR="00026C6B">
        <w:rPr>
          <w:rFonts w:ascii="Times New Roman" w:hAnsi="Times New Roman"/>
          <w:i/>
          <w:sz w:val="20"/>
          <w:szCs w:val="20"/>
        </w:rPr>
        <w:t xml:space="preserve">16 березня </w:t>
      </w:r>
      <w:r w:rsidRPr="009319B4">
        <w:rPr>
          <w:rFonts w:ascii="Times New Roman" w:hAnsi="Times New Roman"/>
          <w:i/>
          <w:sz w:val="20"/>
          <w:szCs w:val="20"/>
        </w:rPr>
        <w:t>2017 року</w:t>
      </w:r>
      <w:r w:rsidR="00C43353">
        <w:rPr>
          <w:rFonts w:ascii="Times New Roman" w:hAnsi="Times New Roman"/>
          <w:i/>
          <w:sz w:val="20"/>
          <w:szCs w:val="20"/>
        </w:rPr>
        <w:t xml:space="preserve"> </w:t>
      </w:r>
      <w:r w:rsidR="00C43353" w:rsidRPr="009319B4">
        <w:rPr>
          <w:rFonts w:ascii="Times New Roman" w:hAnsi="Times New Roman"/>
          <w:i/>
          <w:sz w:val="20"/>
          <w:szCs w:val="20"/>
        </w:rPr>
        <w:t>№</w:t>
      </w:r>
      <w:r w:rsidR="00C43353">
        <w:rPr>
          <w:rFonts w:ascii="Times New Roman" w:hAnsi="Times New Roman"/>
          <w:i/>
          <w:sz w:val="20"/>
          <w:szCs w:val="20"/>
        </w:rPr>
        <w:t>222</w:t>
      </w:r>
    </w:p>
    <w:p w:rsidR="000F6A30" w:rsidRDefault="000F6A30" w:rsidP="000F6A30">
      <w:pPr>
        <w:spacing w:after="0" w:line="240" w:lineRule="auto"/>
        <w:ind w:left="4320" w:firstLine="720"/>
        <w:rPr>
          <w:rFonts w:ascii="Times New Roman" w:hAnsi="Times New Roman"/>
          <w:b/>
          <w:sz w:val="28"/>
          <w:szCs w:val="28"/>
        </w:rPr>
      </w:pPr>
    </w:p>
    <w:p w:rsidR="000F6A30" w:rsidRPr="00026C6B" w:rsidRDefault="00BC50B1" w:rsidP="000F6A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C6B">
        <w:rPr>
          <w:rFonts w:ascii="Times New Roman" w:hAnsi="Times New Roman"/>
          <w:b/>
          <w:sz w:val="28"/>
          <w:szCs w:val="28"/>
        </w:rPr>
        <w:t>Звернення</w:t>
      </w:r>
      <w:r w:rsidR="00025221" w:rsidRPr="00026C6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153F20" w:rsidRPr="00026C6B">
        <w:rPr>
          <w:rFonts w:ascii="Times New Roman" w:hAnsi="Times New Roman"/>
          <w:b/>
          <w:sz w:val="28"/>
          <w:szCs w:val="28"/>
        </w:rPr>
        <w:t>до Президента України, Верховної Ради України, Кабінету Міністрів України щодо прийняття Закону України «Про тимчасово окуповані території</w:t>
      </w:r>
      <w:r w:rsidR="001968E0">
        <w:rPr>
          <w:rFonts w:ascii="Times New Roman" w:hAnsi="Times New Roman"/>
          <w:b/>
          <w:sz w:val="28"/>
          <w:szCs w:val="28"/>
        </w:rPr>
        <w:t xml:space="preserve">» </w:t>
      </w:r>
      <w:r w:rsidR="00153F20" w:rsidRPr="00026C6B">
        <w:rPr>
          <w:rFonts w:ascii="Times New Roman" w:hAnsi="Times New Roman"/>
          <w:b/>
          <w:sz w:val="28"/>
          <w:szCs w:val="28"/>
        </w:rPr>
        <w:t>та заборони торгівлі з окремими  районами Донецької та Луганської областей»</w:t>
      </w:r>
    </w:p>
    <w:p w:rsidR="00153F20" w:rsidRPr="00026C6B" w:rsidRDefault="00153F20" w:rsidP="000F6A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6C6B" w:rsidRPr="00026C6B" w:rsidRDefault="000F6A30" w:rsidP="000F6A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6C6B">
        <w:rPr>
          <w:rFonts w:ascii="Times New Roman" w:hAnsi="Times New Roman"/>
          <w:sz w:val="28"/>
          <w:szCs w:val="28"/>
        </w:rPr>
        <w:t>Ми, депутати Томашпільської районної ради</w:t>
      </w:r>
      <w:r w:rsidR="00EC7F55" w:rsidRPr="00026C6B">
        <w:rPr>
          <w:rFonts w:ascii="Times New Roman" w:hAnsi="Times New Roman"/>
          <w:sz w:val="28"/>
          <w:szCs w:val="28"/>
        </w:rPr>
        <w:t xml:space="preserve"> 7 скликання</w:t>
      </w:r>
      <w:r w:rsidRPr="00026C6B">
        <w:rPr>
          <w:rFonts w:ascii="Times New Roman" w:hAnsi="Times New Roman"/>
          <w:sz w:val="28"/>
          <w:szCs w:val="28"/>
        </w:rPr>
        <w:t xml:space="preserve">, </w:t>
      </w:r>
      <w:r w:rsidR="00EC7F55" w:rsidRPr="00026C6B">
        <w:rPr>
          <w:rFonts w:ascii="Times New Roman" w:hAnsi="Times New Roman"/>
          <w:sz w:val="28"/>
          <w:szCs w:val="28"/>
        </w:rPr>
        <w:t xml:space="preserve">обговоривши питання, пов’язані з гібридною війною, що проводиться Російською Федерацією проти нашої Батьківщини, згідно з рішенням, ухваленим 15 березня 2017 </w:t>
      </w:r>
      <w:r w:rsidR="00153F20" w:rsidRPr="00026C6B">
        <w:rPr>
          <w:rFonts w:ascii="Times New Roman" w:hAnsi="Times New Roman"/>
          <w:sz w:val="28"/>
          <w:szCs w:val="28"/>
        </w:rPr>
        <w:t xml:space="preserve">року Радою національної безпеки і оборони щодо протидії гібридним загрозам національній безпеці України, переконані, що для відбиття агресії Росії, відновлення територіальної цілісності України, повернення окупованих Росією територій </w:t>
      </w:r>
      <w:r w:rsidR="00026C6B" w:rsidRPr="00026C6B">
        <w:rPr>
          <w:rFonts w:ascii="Times New Roman" w:hAnsi="Times New Roman"/>
          <w:sz w:val="28"/>
          <w:szCs w:val="28"/>
        </w:rPr>
        <w:t>і визволення мільйонів наших співвітчизників, які є заручниками агресора – потрібне об’єднання зусиль влади і громадськості всіх рівнів.</w:t>
      </w:r>
    </w:p>
    <w:p w:rsidR="003535AA" w:rsidRPr="00026C6B" w:rsidRDefault="003535AA" w:rsidP="003535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6C6B">
        <w:rPr>
          <w:rFonts w:ascii="Times New Roman" w:hAnsi="Times New Roman"/>
          <w:sz w:val="28"/>
          <w:szCs w:val="28"/>
        </w:rPr>
        <w:t xml:space="preserve">Ми підтримуємо і вимагаємо від усіх органів влади, від усіх політичних сил і громадськості взяти участь і забезпечити виконання рішення РНБО. </w:t>
      </w:r>
    </w:p>
    <w:p w:rsidR="003535AA" w:rsidRPr="00026C6B" w:rsidRDefault="003535AA" w:rsidP="003535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6C6B">
        <w:rPr>
          <w:rFonts w:ascii="Times New Roman" w:hAnsi="Times New Roman"/>
          <w:sz w:val="28"/>
          <w:szCs w:val="28"/>
        </w:rPr>
        <w:t>ВИМАГАЄМО:</w:t>
      </w:r>
    </w:p>
    <w:p w:rsidR="003535AA" w:rsidRPr="00026C6B" w:rsidRDefault="00715655" w:rsidP="003535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3535AA" w:rsidRPr="00026C6B">
        <w:rPr>
          <w:rFonts w:ascii="Times New Roman" w:hAnsi="Times New Roman"/>
          <w:sz w:val="28"/>
          <w:szCs w:val="28"/>
        </w:rPr>
        <w:t>рипинення переміщення вантажів через лінію зіткнення залізничними і автомобільними шляхами та створення умов для залучення громадського контрол</w:t>
      </w:r>
      <w:r>
        <w:rPr>
          <w:rFonts w:ascii="Times New Roman" w:hAnsi="Times New Roman"/>
          <w:sz w:val="28"/>
          <w:szCs w:val="28"/>
        </w:rPr>
        <w:t>ю щодо виконання цього рішення;</w:t>
      </w:r>
    </w:p>
    <w:p w:rsidR="00026C6B" w:rsidRDefault="00026C6B" w:rsidP="003535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35AA" w:rsidRPr="00026C6B" w:rsidRDefault="00715655" w:rsidP="003535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3535AA" w:rsidRPr="00026C6B">
        <w:rPr>
          <w:rFonts w:ascii="Times New Roman" w:hAnsi="Times New Roman"/>
          <w:sz w:val="28"/>
          <w:szCs w:val="28"/>
        </w:rPr>
        <w:t>абезпечення рішень відповідних органів щодо діяльності підприємств і установ, зокрема, банківських з російським капіталом</w:t>
      </w:r>
      <w:r>
        <w:rPr>
          <w:rFonts w:ascii="Times New Roman" w:hAnsi="Times New Roman"/>
          <w:sz w:val="28"/>
          <w:szCs w:val="28"/>
        </w:rPr>
        <w:t>;</w:t>
      </w:r>
    </w:p>
    <w:p w:rsidR="00026C6B" w:rsidRDefault="00026C6B" w:rsidP="003535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35AA" w:rsidRPr="00026C6B" w:rsidRDefault="00715655" w:rsidP="003535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3535AA" w:rsidRPr="00026C6B">
        <w:rPr>
          <w:rFonts w:ascii="Times New Roman" w:hAnsi="Times New Roman"/>
          <w:sz w:val="28"/>
          <w:szCs w:val="28"/>
        </w:rPr>
        <w:t>евідкладного вжиття всіх заходів щодо звільнення полонених</w:t>
      </w:r>
      <w:r>
        <w:rPr>
          <w:rFonts w:ascii="Times New Roman" w:hAnsi="Times New Roman"/>
          <w:sz w:val="28"/>
          <w:szCs w:val="28"/>
        </w:rPr>
        <w:t>;</w:t>
      </w:r>
    </w:p>
    <w:p w:rsidR="00026C6B" w:rsidRDefault="00026C6B" w:rsidP="003535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35AA" w:rsidRPr="00026C6B" w:rsidRDefault="00715655" w:rsidP="003535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3535AA" w:rsidRPr="00026C6B">
        <w:rPr>
          <w:rFonts w:ascii="Times New Roman" w:hAnsi="Times New Roman"/>
          <w:sz w:val="28"/>
          <w:szCs w:val="28"/>
        </w:rPr>
        <w:t>евідкладно розглянути та прийняти на засіданні Верховної Ради України законопроект про тимчасово окуповані території</w:t>
      </w:r>
      <w:r>
        <w:rPr>
          <w:rFonts w:ascii="Times New Roman" w:hAnsi="Times New Roman"/>
          <w:sz w:val="28"/>
          <w:szCs w:val="28"/>
        </w:rPr>
        <w:t>;</w:t>
      </w:r>
      <w:r w:rsidR="003535AA" w:rsidRPr="00026C6B">
        <w:rPr>
          <w:rFonts w:ascii="Times New Roman" w:hAnsi="Times New Roman"/>
          <w:sz w:val="28"/>
          <w:szCs w:val="28"/>
        </w:rPr>
        <w:t xml:space="preserve"> </w:t>
      </w:r>
    </w:p>
    <w:p w:rsidR="00026C6B" w:rsidRDefault="00026C6B" w:rsidP="003535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35AA" w:rsidRPr="00026C6B" w:rsidRDefault="00715655" w:rsidP="003535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3535AA" w:rsidRPr="00026C6B">
        <w:rPr>
          <w:rFonts w:ascii="Times New Roman" w:hAnsi="Times New Roman"/>
          <w:sz w:val="28"/>
          <w:szCs w:val="28"/>
        </w:rPr>
        <w:t>рипинення і закриття кримінальних справ та кримінальних переслідувань учасників блокади.</w:t>
      </w:r>
    </w:p>
    <w:p w:rsidR="003535AA" w:rsidRPr="00FD7EB3" w:rsidRDefault="003535AA" w:rsidP="00C06E63">
      <w:pPr>
        <w:spacing w:after="0" w:line="240" w:lineRule="auto"/>
        <w:ind w:firstLine="720"/>
        <w:jc w:val="both"/>
        <w:rPr>
          <w:sz w:val="26"/>
          <w:szCs w:val="26"/>
        </w:rPr>
      </w:pPr>
    </w:p>
    <w:sectPr w:rsidR="003535AA" w:rsidRPr="00FD7EB3" w:rsidSect="00FD5D6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0298"/>
    <w:multiLevelType w:val="hybridMultilevel"/>
    <w:tmpl w:val="2FBEDE72"/>
    <w:lvl w:ilvl="0" w:tplc="93080B5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A30"/>
    <w:rsid w:val="00025221"/>
    <w:rsid w:val="00026C6B"/>
    <w:rsid w:val="000F6A30"/>
    <w:rsid w:val="0012342B"/>
    <w:rsid w:val="00153F20"/>
    <w:rsid w:val="001968E0"/>
    <w:rsid w:val="0021585A"/>
    <w:rsid w:val="002F21FB"/>
    <w:rsid w:val="003274E3"/>
    <w:rsid w:val="003535AA"/>
    <w:rsid w:val="0044770C"/>
    <w:rsid w:val="004D3629"/>
    <w:rsid w:val="004E1AFA"/>
    <w:rsid w:val="005E495A"/>
    <w:rsid w:val="005E5780"/>
    <w:rsid w:val="00711D7A"/>
    <w:rsid w:val="00715655"/>
    <w:rsid w:val="007A2F3B"/>
    <w:rsid w:val="007B00A0"/>
    <w:rsid w:val="007B444E"/>
    <w:rsid w:val="008E77ED"/>
    <w:rsid w:val="0091217E"/>
    <w:rsid w:val="0095759F"/>
    <w:rsid w:val="009C19D4"/>
    <w:rsid w:val="00A21E98"/>
    <w:rsid w:val="00B236EB"/>
    <w:rsid w:val="00BC50B1"/>
    <w:rsid w:val="00C06E63"/>
    <w:rsid w:val="00C27E64"/>
    <w:rsid w:val="00C43353"/>
    <w:rsid w:val="00D56C88"/>
    <w:rsid w:val="00DD4F5C"/>
    <w:rsid w:val="00DF4CBB"/>
    <w:rsid w:val="00EC7F55"/>
    <w:rsid w:val="00F965C5"/>
    <w:rsid w:val="00F97A6B"/>
    <w:rsid w:val="00FD7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30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C06E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A3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0F6A30"/>
    <w:rPr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6A30"/>
    <w:pPr>
      <w:widowControl w:val="0"/>
      <w:shd w:val="clear" w:color="auto" w:fill="FFFFFF"/>
      <w:spacing w:before="60" w:after="180" w:line="246" w:lineRule="exact"/>
    </w:pPr>
    <w:rPr>
      <w:rFonts w:asciiTheme="minorHAnsi" w:eastAsiaTheme="minorHAnsi" w:hAnsiTheme="minorHAnsi" w:cstheme="minorBidi"/>
      <w:b/>
      <w:bCs/>
      <w:sz w:val="17"/>
      <w:szCs w:val="17"/>
      <w:lang w:val="ru-RU"/>
    </w:rPr>
  </w:style>
  <w:style w:type="character" w:customStyle="1" w:styleId="10">
    <w:name w:val="Заголовок 1 Знак"/>
    <w:basedOn w:val="a0"/>
    <w:link w:val="1"/>
    <w:rsid w:val="00C06E63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2017-03-15T06:56:00Z</cp:lastPrinted>
  <dcterms:created xsi:type="dcterms:W3CDTF">2017-03-13T07:43:00Z</dcterms:created>
  <dcterms:modified xsi:type="dcterms:W3CDTF">2017-03-16T14:24:00Z</dcterms:modified>
</cp:coreProperties>
</file>