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3D" w:rsidRDefault="00251D3D" w:rsidP="00251D3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У  К  Р А  Ї  Н  А</w:t>
      </w:r>
    </w:p>
    <w:p w:rsidR="00251D3D" w:rsidRDefault="00251D3D" w:rsidP="00251D3D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251D3D" w:rsidRDefault="00251D3D" w:rsidP="00251D3D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251D3D" w:rsidRDefault="00251D3D" w:rsidP="00251D3D">
      <w:pPr>
        <w:ind w:firstLine="567"/>
        <w:jc w:val="center"/>
      </w:pPr>
    </w:p>
    <w:p w:rsidR="00251D3D" w:rsidRDefault="00251D3D" w:rsidP="00251D3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C41237">
        <w:rPr>
          <w:b/>
          <w:sz w:val="28"/>
          <w:szCs w:val="28"/>
        </w:rPr>
        <w:t>373</w:t>
      </w:r>
    </w:p>
    <w:p w:rsidR="00251D3D" w:rsidRDefault="00251D3D" w:rsidP="00251D3D">
      <w:pPr>
        <w:ind w:firstLine="567"/>
        <w:rPr>
          <w:b/>
          <w:sz w:val="28"/>
          <w:szCs w:val="28"/>
        </w:rPr>
      </w:pPr>
    </w:p>
    <w:p w:rsidR="00251D3D" w:rsidRDefault="00251D3D" w:rsidP="00251D3D">
      <w:pPr>
        <w:rPr>
          <w:sz w:val="28"/>
          <w:szCs w:val="28"/>
        </w:rPr>
      </w:pPr>
      <w:r>
        <w:rPr>
          <w:sz w:val="28"/>
          <w:szCs w:val="28"/>
        </w:rPr>
        <w:t>від 26 вересня 2013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 сесія 6 скликання</w:t>
      </w:r>
    </w:p>
    <w:p w:rsidR="00251D3D" w:rsidRDefault="00251D3D" w:rsidP="00251D3D">
      <w:pPr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</w:p>
    <w:p w:rsidR="00251D3D" w:rsidRPr="0008699F" w:rsidRDefault="00251D3D" w:rsidP="00251D3D">
      <w:pPr>
        <w:jc w:val="center"/>
        <w:rPr>
          <w:b/>
          <w:sz w:val="26"/>
          <w:szCs w:val="26"/>
        </w:rPr>
      </w:pPr>
      <w:r w:rsidRPr="0008699F">
        <w:rPr>
          <w:b/>
          <w:sz w:val="26"/>
          <w:szCs w:val="26"/>
        </w:rPr>
        <w:t xml:space="preserve">Про звіт постійної комісії районної ради з питань </w:t>
      </w:r>
      <w:r w:rsidRPr="00251D3D">
        <w:rPr>
          <w:b/>
          <w:sz w:val="26"/>
          <w:szCs w:val="26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251D3D" w:rsidRPr="0008699F" w:rsidRDefault="00251D3D" w:rsidP="00251D3D">
      <w:pPr>
        <w:jc w:val="center"/>
        <w:rPr>
          <w:b/>
          <w:sz w:val="26"/>
          <w:szCs w:val="26"/>
        </w:rPr>
      </w:pPr>
    </w:p>
    <w:p w:rsidR="00251D3D" w:rsidRPr="0008699F" w:rsidRDefault="00251D3D" w:rsidP="00251D3D">
      <w:pPr>
        <w:pStyle w:val="a3"/>
        <w:ind w:firstLine="851"/>
        <w:jc w:val="both"/>
        <w:rPr>
          <w:b w:val="0"/>
          <w:sz w:val="26"/>
          <w:szCs w:val="26"/>
        </w:rPr>
      </w:pPr>
      <w:r w:rsidRPr="0008699F">
        <w:rPr>
          <w:b w:val="0"/>
          <w:sz w:val="26"/>
          <w:szCs w:val="26"/>
        </w:rPr>
        <w:t>Відповідно до пункту 8 частини 1 статті 43 та частини 12 статті 47 Закону України «Про місцеве самоврядування в Україні</w:t>
      </w:r>
      <w:r w:rsidRPr="008D7F7A">
        <w:rPr>
          <w:b w:val="0"/>
          <w:color w:val="auto"/>
          <w:sz w:val="26"/>
          <w:szCs w:val="26"/>
        </w:rPr>
        <w:t>», пункту 4.3 розділу 4 «Повноваження комісій» Положення про постійні комісії районної ради 6 скликання, затвердженого рішенням 2 сесії районної ради 6 скликання від 15 грудня 2010 року №14 «Про положення про постійні комісії районної ради 6 скликання» та перспективного плану роботи районної ради 6 скликання на 201</w:t>
      </w:r>
      <w:r>
        <w:rPr>
          <w:b w:val="0"/>
          <w:color w:val="auto"/>
          <w:sz w:val="26"/>
          <w:szCs w:val="26"/>
        </w:rPr>
        <w:t>3</w:t>
      </w:r>
      <w:r w:rsidRPr="008D7F7A">
        <w:rPr>
          <w:b w:val="0"/>
          <w:color w:val="auto"/>
          <w:sz w:val="26"/>
          <w:szCs w:val="26"/>
        </w:rPr>
        <w:t xml:space="preserve"> рік, затвердженого рішенням 1</w:t>
      </w:r>
      <w:r>
        <w:rPr>
          <w:b w:val="0"/>
          <w:color w:val="auto"/>
          <w:sz w:val="26"/>
          <w:szCs w:val="26"/>
        </w:rPr>
        <w:t>9</w:t>
      </w:r>
      <w:r w:rsidRPr="008D7F7A">
        <w:rPr>
          <w:b w:val="0"/>
          <w:color w:val="auto"/>
          <w:sz w:val="26"/>
          <w:szCs w:val="26"/>
        </w:rPr>
        <w:t xml:space="preserve"> сесії районної ради 6 скликання від 2</w:t>
      </w:r>
      <w:r>
        <w:rPr>
          <w:b w:val="0"/>
          <w:color w:val="auto"/>
          <w:sz w:val="26"/>
          <w:szCs w:val="26"/>
        </w:rPr>
        <w:t>5</w:t>
      </w:r>
      <w:r w:rsidRPr="008D7F7A">
        <w:rPr>
          <w:b w:val="0"/>
          <w:color w:val="auto"/>
          <w:sz w:val="26"/>
          <w:szCs w:val="26"/>
        </w:rPr>
        <w:t xml:space="preserve"> грудня 201</w:t>
      </w:r>
      <w:r>
        <w:rPr>
          <w:b w:val="0"/>
          <w:color w:val="auto"/>
          <w:sz w:val="26"/>
          <w:szCs w:val="26"/>
        </w:rPr>
        <w:t>2</w:t>
      </w:r>
      <w:r w:rsidRPr="008D7F7A">
        <w:rPr>
          <w:b w:val="0"/>
          <w:color w:val="auto"/>
          <w:sz w:val="26"/>
          <w:szCs w:val="26"/>
        </w:rPr>
        <w:t xml:space="preserve"> року №</w:t>
      </w:r>
      <w:r>
        <w:rPr>
          <w:b w:val="0"/>
          <w:color w:val="auto"/>
          <w:sz w:val="26"/>
          <w:szCs w:val="26"/>
        </w:rPr>
        <w:t>279</w:t>
      </w:r>
      <w:r w:rsidRPr="008D7F7A">
        <w:rPr>
          <w:b w:val="0"/>
          <w:color w:val="auto"/>
          <w:sz w:val="26"/>
          <w:szCs w:val="26"/>
        </w:rPr>
        <w:t xml:space="preserve"> «Про перспективний план роботи районної ради 6 скликання на 201</w:t>
      </w:r>
      <w:r>
        <w:rPr>
          <w:b w:val="0"/>
          <w:color w:val="auto"/>
          <w:sz w:val="26"/>
          <w:szCs w:val="26"/>
        </w:rPr>
        <w:t>3</w:t>
      </w:r>
      <w:r w:rsidRPr="008D7F7A">
        <w:rPr>
          <w:b w:val="0"/>
          <w:color w:val="auto"/>
          <w:sz w:val="26"/>
          <w:szCs w:val="26"/>
        </w:rPr>
        <w:t xml:space="preserve"> рік», </w:t>
      </w:r>
      <w:r w:rsidRPr="008D7F7A">
        <w:rPr>
          <w:b w:val="0"/>
          <w:color w:val="auto"/>
          <w:spacing w:val="1"/>
          <w:sz w:val="26"/>
          <w:szCs w:val="26"/>
        </w:rPr>
        <w:t xml:space="preserve">заслухавши та обговоривши </w:t>
      </w:r>
      <w:r w:rsidRPr="008D7F7A">
        <w:rPr>
          <w:b w:val="0"/>
          <w:color w:val="auto"/>
          <w:sz w:val="26"/>
          <w:szCs w:val="26"/>
        </w:rPr>
        <w:t>звіт постійної коміс</w:t>
      </w:r>
      <w:r w:rsidRPr="0008699F">
        <w:rPr>
          <w:b w:val="0"/>
          <w:sz w:val="26"/>
          <w:szCs w:val="26"/>
        </w:rPr>
        <w:t xml:space="preserve">ії районної ради з питань </w:t>
      </w:r>
      <w:r w:rsidRPr="00251D3D">
        <w:rPr>
          <w:b w:val="0"/>
          <w:sz w:val="26"/>
          <w:szCs w:val="26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08699F">
        <w:rPr>
          <w:b w:val="0"/>
          <w:sz w:val="26"/>
          <w:szCs w:val="26"/>
        </w:rPr>
        <w:t xml:space="preserve">, районна рада </w:t>
      </w:r>
      <w:r w:rsidRPr="0008699F">
        <w:rPr>
          <w:sz w:val="26"/>
          <w:szCs w:val="26"/>
        </w:rPr>
        <w:t>ВИРІШИЛА:</w:t>
      </w:r>
    </w:p>
    <w:p w:rsidR="00251D3D" w:rsidRPr="0008699F" w:rsidRDefault="00251D3D" w:rsidP="00251D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51D3D" w:rsidRPr="0008699F" w:rsidRDefault="00251D3D" w:rsidP="00251D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7"/>
          <w:sz w:val="26"/>
          <w:szCs w:val="26"/>
        </w:rPr>
      </w:pPr>
      <w:r w:rsidRPr="0008699F">
        <w:rPr>
          <w:bCs/>
          <w:color w:val="000000"/>
          <w:sz w:val="26"/>
          <w:szCs w:val="26"/>
        </w:rPr>
        <w:tab/>
        <w:t xml:space="preserve">1. </w:t>
      </w:r>
      <w:r w:rsidRPr="0008699F">
        <w:rPr>
          <w:sz w:val="26"/>
          <w:szCs w:val="26"/>
        </w:rPr>
        <w:t>Звіт постійної комісії районної ради з</w:t>
      </w:r>
      <w:r w:rsidRPr="0008699F">
        <w:rPr>
          <w:bCs/>
          <w:sz w:val="26"/>
          <w:szCs w:val="26"/>
        </w:rPr>
        <w:t xml:space="preserve"> питань </w:t>
      </w:r>
      <w:r w:rsidRPr="00251D3D">
        <w:rPr>
          <w:bCs/>
          <w:sz w:val="26"/>
          <w:szCs w:val="26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08699F">
        <w:rPr>
          <w:bCs/>
          <w:sz w:val="26"/>
          <w:szCs w:val="26"/>
        </w:rPr>
        <w:t xml:space="preserve"> за період з грудня 2010 року по серпень 201</w:t>
      </w:r>
      <w:r>
        <w:rPr>
          <w:bCs/>
          <w:sz w:val="26"/>
          <w:szCs w:val="26"/>
        </w:rPr>
        <w:t>3</w:t>
      </w:r>
      <w:r w:rsidRPr="0008699F">
        <w:rPr>
          <w:bCs/>
          <w:sz w:val="26"/>
          <w:szCs w:val="26"/>
        </w:rPr>
        <w:t xml:space="preserve"> року</w:t>
      </w:r>
      <w:r w:rsidRPr="0008699F">
        <w:rPr>
          <w:color w:val="000000"/>
          <w:spacing w:val="1"/>
          <w:sz w:val="26"/>
          <w:szCs w:val="26"/>
        </w:rPr>
        <w:t>, взяти до відома.</w:t>
      </w:r>
    </w:p>
    <w:p w:rsidR="00251D3D" w:rsidRPr="0008699F" w:rsidRDefault="00251D3D" w:rsidP="00251D3D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jc w:val="both"/>
        <w:rPr>
          <w:color w:val="000000"/>
          <w:spacing w:val="1"/>
          <w:sz w:val="26"/>
          <w:szCs w:val="26"/>
        </w:rPr>
      </w:pPr>
      <w:r w:rsidRPr="0008699F">
        <w:rPr>
          <w:color w:val="000000"/>
          <w:spacing w:val="2"/>
          <w:sz w:val="26"/>
          <w:szCs w:val="26"/>
        </w:rPr>
        <w:tab/>
        <w:t>2.</w:t>
      </w:r>
      <w:r w:rsidRPr="0008699F">
        <w:rPr>
          <w:iCs/>
          <w:color w:val="000000"/>
          <w:spacing w:val="2"/>
          <w:sz w:val="26"/>
          <w:szCs w:val="26"/>
        </w:rPr>
        <w:t xml:space="preserve"> Постійній комісії районної ради </w:t>
      </w:r>
      <w:r w:rsidRPr="0008699F">
        <w:rPr>
          <w:sz w:val="26"/>
          <w:szCs w:val="26"/>
        </w:rPr>
        <w:t>з</w:t>
      </w:r>
      <w:r w:rsidRPr="0008699F">
        <w:rPr>
          <w:bCs/>
          <w:sz w:val="26"/>
          <w:szCs w:val="26"/>
        </w:rPr>
        <w:t xml:space="preserve"> питань </w:t>
      </w:r>
      <w:r w:rsidRPr="00251D3D">
        <w:rPr>
          <w:bCs/>
          <w:sz w:val="26"/>
          <w:szCs w:val="26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08699F">
        <w:rPr>
          <w:color w:val="000000"/>
          <w:spacing w:val="1"/>
          <w:sz w:val="26"/>
          <w:szCs w:val="26"/>
        </w:rPr>
        <w:t xml:space="preserve"> (</w:t>
      </w:r>
      <w:proofErr w:type="spellStart"/>
      <w:r>
        <w:rPr>
          <w:color w:val="000000"/>
          <w:spacing w:val="1"/>
          <w:sz w:val="26"/>
          <w:szCs w:val="26"/>
        </w:rPr>
        <w:t>Антонишин</w:t>
      </w:r>
      <w:proofErr w:type="spellEnd"/>
      <w:r>
        <w:rPr>
          <w:color w:val="000000"/>
          <w:spacing w:val="1"/>
          <w:sz w:val="26"/>
          <w:szCs w:val="26"/>
        </w:rPr>
        <w:t xml:space="preserve"> П.В.</w:t>
      </w:r>
      <w:r w:rsidRPr="0008699F">
        <w:rPr>
          <w:color w:val="000000"/>
          <w:spacing w:val="1"/>
          <w:sz w:val="26"/>
          <w:szCs w:val="26"/>
        </w:rPr>
        <w:t>):</w:t>
      </w:r>
    </w:p>
    <w:p w:rsidR="00251D3D" w:rsidRPr="0008699F" w:rsidRDefault="00251D3D" w:rsidP="00251D3D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8699F">
        <w:rPr>
          <w:sz w:val="26"/>
          <w:szCs w:val="26"/>
        </w:rPr>
        <w:tab/>
        <w:t>2.1 Посилити контроль за виконанн</w:t>
      </w:r>
      <w:r w:rsidR="00B3044F">
        <w:rPr>
          <w:sz w:val="26"/>
          <w:szCs w:val="26"/>
        </w:rPr>
        <w:t>ям рішень районної ради віднесених до компетенції комісії</w:t>
      </w:r>
      <w:r w:rsidRPr="0008699F">
        <w:rPr>
          <w:sz w:val="26"/>
          <w:szCs w:val="26"/>
        </w:rPr>
        <w:t xml:space="preserve">. </w:t>
      </w:r>
    </w:p>
    <w:p w:rsidR="00251D3D" w:rsidRPr="0008699F" w:rsidRDefault="00251D3D" w:rsidP="00251D3D">
      <w:pPr>
        <w:widowControl w:val="0"/>
        <w:shd w:val="clear" w:color="auto" w:fill="FFFFFF"/>
        <w:tabs>
          <w:tab w:val="left" w:pos="686"/>
          <w:tab w:val="left" w:pos="821"/>
          <w:tab w:val="left" w:pos="29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8699F">
        <w:rPr>
          <w:sz w:val="26"/>
          <w:szCs w:val="26"/>
        </w:rPr>
        <w:tab/>
        <w:t xml:space="preserve">2.2 Членам постійної комісії районної ради з </w:t>
      </w:r>
      <w:r>
        <w:rPr>
          <w:sz w:val="26"/>
          <w:szCs w:val="26"/>
        </w:rPr>
        <w:t xml:space="preserve">питань </w:t>
      </w:r>
      <w:r w:rsidRPr="00251D3D">
        <w:rPr>
          <w:bCs/>
          <w:sz w:val="26"/>
          <w:szCs w:val="26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 w:rsidRPr="0008699F">
        <w:rPr>
          <w:sz w:val="26"/>
          <w:szCs w:val="26"/>
        </w:rPr>
        <w:t xml:space="preserve"> активізувати свою діяльність по здійсненню повноважень, що знаходяться в віданні комісії, та участі у виїзних прийомах громадян, зустрічах з громадськістю, тощо.</w:t>
      </w:r>
    </w:p>
    <w:p w:rsidR="00251D3D" w:rsidRDefault="00251D3D" w:rsidP="007506F5">
      <w:pPr>
        <w:widowControl w:val="0"/>
        <w:shd w:val="clear" w:color="auto" w:fill="FFFFFF"/>
        <w:tabs>
          <w:tab w:val="left" w:pos="686"/>
          <w:tab w:val="left" w:pos="821"/>
          <w:tab w:val="left" w:pos="29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51D3D">
        <w:rPr>
          <w:sz w:val="26"/>
          <w:szCs w:val="26"/>
        </w:rPr>
        <w:tab/>
      </w:r>
    </w:p>
    <w:p w:rsidR="00251D3D" w:rsidRPr="0008699F" w:rsidRDefault="00251D3D" w:rsidP="00251D3D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699F">
        <w:rPr>
          <w:sz w:val="26"/>
          <w:szCs w:val="26"/>
        </w:rPr>
        <w:t xml:space="preserve">3. Контроль за виконанням цього рішення покласти на заступника голови районної ради </w:t>
      </w:r>
      <w:proofErr w:type="spellStart"/>
      <w:r w:rsidRPr="0008699F">
        <w:rPr>
          <w:sz w:val="26"/>
          <w:szCs w:val="26"/>
        </w:rPr>
        <w:t>Нароган</w:t>
      </w:r>
      <w:proofErr w:type="spellEnd"/>
      <w:r w:rsidRPr="0008699F">
        <w:rPr>
          <w:sz w:val="26"/>
          <w:szCs w:val="26"/>
        </w:rPr>
        <w:t xml:space="preserve"> Л.А.</w:t>
      </w:r>
    </w:p>
    <w:p w:rsidR="00251D3D" w:rsidRPr="0008699F" w:rsidRDefault="00251D3D" w:rsidP="00251D3D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1D3D" w:rsidRDefault="00251D3D" w:rsidP="00251D3D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line="240" w:lineRule="exact"/>
        <w:jc w:val="both"/>
        <w:rPr>
          <w:b/>
          <w:sz w:val="26"/>
          <w:szCs w:val="26"/>
        </w:rPr>
      </w:pPr>
    </w:p>
    <w:p w:rsidR="00362FC6" w:rsidRDefault="00251D3D" w:rsidP="007506F5">
      <w:pPr>
        <w:widowControl w:val="0"/>
        <w:shd w:val="clear" w:color="auto" w:fill="FFFFFF"/>
        <w:tabs>
          <w:tab w:val="left" w:pos="686"/>
          <w:tab w:val="left" w:pos="2909"/>
        </w:tabs>
        <w:autoSpaceDE w:val="0"/>
        <w:autoSpaceDN w:val="0"/>
        <w:adjustRightInd w:val="0"/>
        <w:spacing w:line="240" w:lineRule="exact"/>
        <w:jc w:val="both"/>
      </w:pPr>
      <w:r w:rsidRPr="0008699F">
        <w:rPr>
          <w:b/>
          <w:sz w:val="26"/>
          <w:szCs w:val="26"/>
        </w:rPr>
        <w:t>Голова районної ради</w:t>
      </w:r>
      <w:r w:rsidRPr="0008699F">
        <w:rPr>
          <w:b/>
          <w:sz w:val="26"/>
          <w:szCs w:val="26"/>
        </w:rPr>
        <w:tab/>
      </w:r>
      <w:r w:rsidRPr="0008699F">
        <w:rPr>
          <w:b/>
          <w:sz w:val="26"/>
          <w:szCs w:val="26"/>
        </w:rPr>
        <w:tab/>
      </w:r>
      <w:r w:rsidRPr="0008699F">
        <w:rPr>
          <w:b/>
          <w:sz w:val="26"/>
          <w:szCs w:val="26"/>
        </w:rPr>
        <w:tab/>
      </w:r>
      <w:r w:rsidRPr="0008699F">
        <w:rPr>
          <w:b/>
          <w:sz w:val="26"/>
          <w:szCs w:val="26"/>
        </w:rPr>
        <w:tab/>
        <w:t>А.Олійник</w:t>
      </w:r>
    </w:p>
    <w:sectPr w:rsidR="00362FC6" w:rsidSect="000869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3D"/>
    <w:rsid w:val="001360D8"/>
    <w:rsid w:val="00251D3D"/>
    <w:rsid w:val="007506F5"/>
    <w:rsid w:val="008A5D1A"/>
    <w:rsid w:val="00987E07"/>
    <w:rsid w:val="00A70D62"/>
    <w:rsid w:val="00B3044F"/>
    <w:rsid w:val="00C41237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1D3D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251D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D3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51D3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Subtitle"/>
    <w:basedOn w:val="a"/>
    <w:link w:val="a4"/>
    <w:qFormat/>
    <w:rsid w:val="00251D3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17"/>
    </w:rPr>
  </w:style>
  <w:style w:type="character" w:customStyle="1" w:styleId="a4">
    <w:name w:val="Подзаголовок Знак"/>
    <w:basedOn w:val="a0"/>
    <w:link w:val="a3"/>
    <w:rsid w:val="00251D3D"/>
    <w:rPr>
      <w:rFonts w:ascii="Times New Roman" w:eastAsia="Times New Roman" w:hAnsi="Times New Roman" w:cs="Times New Roman"/>
      <w:b/>
      <w:bCs/>
      <w:color w:val="000000"/>
      <w:sz w:val="28"/>
      <w:szCs w:val="17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2013-10-01T06:30:00Z</cp:lastPrinted>
  <dcterms:created xsi:type="dcterms:W3CDTF">2013-08-29T07:17:00Z</dcterms:created>
  <dcterms:modified xsi:type="dcterms:W3CDTF">2013-10-01T06:30:00Z</dcterms:modified>
</cp:coreProperties>
</file>