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30" w:rsidRDefault="00231830" w:rsidP="00231830">
      <w:pPr>
        <w:pStyle w:val="1"/>
        <w:ind w:left="0" w:right="0" w:firstLine="567"/>
        <w:jc w:val="center"/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65405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У  К  Р А  Ї  Н  А</w:t>
      </w:r>
    </w:p>
    <w:p w:rsidR="00231830" w:rsidRPr="00BA718B" w:rsidRDefault="00231830" w:rsidP="00231830">
      <w:pPr>
        <w:pStyle w:val="1"/>
        <w:ind w:left="0" w:right="0" w:firstLine="567"/>
        <w:jc w:val="center"/>
        <w:rPr>
          <w:sz w:val="24"/>
        </w:rPr>
      </w:pPr>
      <w:r w:rsidRPr="00BA718B">
        <w:rPr>
          <w:sz w:val="24"/>
        </w:rPr>
        <w:t>ТОМАШПІЛЬСЬКА РАЙОННА РАДА</w:t>
      </w:r>
    </w:p>
    <w:p w:rsidR="00231830" w:rsidRPr="00BA718B" w:rsidRDefault="00231830" w:rsidP="00231830">
      <w:pPr>
        <w:pStyle w:val="8"/>
        <w:spacing w:before="0" w:after="0"/>
        <w:ind w:firstLine="567"/>
        <w:jc w:val="center"/>
        <w:rPr>
          <w:b/>
          <w:i w:val="0"/>
          <w:lang w:val="uk-UA"/>
        </w:rPr>
      </w:pPr>
      <w:r w:rsidRPr="00BA718B">
        <w:rPr>
          <w:b/>
          <w:i w:val="0"/>
        </w:rPr>
        <w:t>В</w:t>
      </w:r>
      <w:r w:rsidRPr="00BA718B">
        <w:rPr>
          <w:b/>
          <w:i w:val="0"/>
          <w:lang w:val="uk-UA"/>
        </w:rPr>
        <w:t xml:space="preserve"> </w:t>
      </w:r>
      <w:r w:rsidRPr="00BA718B">
        <w:rPr>
          <w:b/>
          <w:i w:val="0"/>
        </w:rPr>
        <w:t>І</w:t>
      </w:r>
      <w:r w:rsidRPr="00BA718B">
        <w:rPr>
          <w:b/>
          <w:i w:val="0"/>
          <w:lang w:val="uk-UA"/>
        </w:rPr>
        <w:t xml:space="preserve"> </w:t>
      </w:r>
      <w:r w:rsidRPr="00BA718B">
        <w:rPr>
          <w:b/>
          <w:i w:val="0"/>
        </w:rPr>
        <w:t>Н</w:t>
      </w:r>
      <w:r w:rsidRPr="00BA718B">
        <w:rPr>
          <w:b/>
          <w:i w:val="0"/>
          <w:lang w:val="uk-UA"/>
        </w:rPr>
        <w:t xml:space="preserve"> </w:t>
      </w:r>
      <w:proofErr w:type="gramStart"/>
      <w:r w:rsidRPr="00BA718B">
        <w:rPr>
          <w:b/>
          <w:i w:val="0"/>
        </w:rPr>
        <w:t>Н</w:t>
      </w:r>
      <w:proofErr w:type="gramEnd"/>
      <w:r w:rsidRPr="00BA718B">
        <w:rPr>
          <w:b/>
          <w:i w:val="0"/>
          <w:lang w:val="uk-UA"/>
        </w:rPr>
        <w:t xml:space="preserve"> </w:t>
      </w:r>
      <w:r w:rsidRPr="00BA718B">
        <w:rPr>
          <w:b/>
          <w:i w:val="0"/>
        </w:rPr>
        <w:t>И</w:t>
      </w:r>
      <w:r w:rsidRPr="00BA718B">
        <w:rPr>
          <w:b/>
          <w:i w:val="0"/>
          <w:lang w:val="uk-UA"/>
        </w:rPr>
        <w:t xml:space="preserve"> </w:t>
      </w:r>
      <w:r w:rsidRPr="00BA718B">
        <w:rPr>
          <w:b/>
          <w:i w:val="0"/>
        </w:rPr>
        <w:t>Ц</w:t>
      </w:r>
      <w:r w:rsidRPr="00BA718B">
        <w:rPr>
          <w:b/>
          <w:i w:val="0"/>
          <w:lang w:val="uk-UA"/>
        </w:rPr>
        <w:t xml:space="preserve"> </w:t>
      </w:r>
      <w:r w:rsidRPr="00BA718B">
        <w:rPr>
          <w:b/>
          <w:i w:val="0"/>
        </w:rPr>
        <w:t>Ь</w:t>
      </w:r>
      <w:r w:rsidRPr="00BA718B">
        <w:rPr>
          <w:b/>
          <w:i w:val="0"/>
          <w:lang w:val="uk-UA"/>
        </w:rPr>
        <w:t xml:space="preserve"> </w:t>
      </w:r>
      <w:r w:rsidRPr="00BA718B">
        <w:rPr>
          <w:b/>
          <w:i w:val="0"/>
        </w:rPr>
        <w:t>К</w:t>
      </w:r>
      <w:r w:rsidRPr="00BA718B">
        <w:rPr>
          <w:b/>
          <w:i w:val="0"/>
          <w:lang w:val="uk-UA"/>
        </w:rPr>
        <w:t xml:space="preserve"> </w:t>
      </w:r>
      <w:r w:rsidRPr="00BA718B">
        <w:rPr>
          <w:b/>
          <w:i w:val="0"/>
        </w:rPr>
        <w:t>О</w:t>
      </w:r>
      <w:r w:rsidRPr="00BA718B">
        <w:rPr>
          <w:b/>
          <w:i w:val="0"/>
          <w:lang w:val="uk-UA"/>
        </w:rPr>
        <w:t xml:space="preserve"> </w:t>
      </w:r>
      <w:r w:rsidRPr="00BA718B">
        <w:rPr>
          <w:b/>
          <w:i w:val="0"/>
        </w:rPr>
        <w:t xml:space="preserve">Ї  </w:t>
      </w:r>
      <w:r w:rsidRPr="00BA718B">
        <w:rPr>
          <w:b/>
          <w:i w:val="0"/>
          <w:lang w:val="uk-UA"/>
        </w:rPr>
        <w:t>О Б Л А С Т І</w:t>
      </w:r>
    </w:p>
    <w:p w:rsidR="00231830" w:rsidRDefault="00231830" w:rsidP="00231830">
      <w:pPr>
        <w:ind w:firstLine="567"/>
        <w:jc w:val="center"/>
      </w:pPr>
    </w:p>
    <w:p w:rsidR="00231830" w:rsidRPr="00DA12FC" w:rsidRDefault="00231830" w:rsidP="00231830">
      <w:pPr>
        <w:ind w:firstLine="567"/>
        <w:jc w:val="center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ІШЕННЯ </w:t>
      </w:r>
      <w:r w:rsidRPr="00A75C89">
        <w:rPr>
          <w:b/>
          <w:sz w:val="28"/>
          <w:szCs w:val="28"/>
        </w:rPr>
        <w:t>№</w:t>
      </w:r>
      <w:r w:rsidR="00DA12FC">
        <w:rPr>
          <w:b/>
          <w:sz w:val="28"/>
          <w:szCs w:val="28"/>
          <w:lang w:val="uk-UA"/>
        </w:rPr>
        <w:t>283</w:t>
      </w:r>
    </w:p>
    <w:p w:rsidR="00231830" w:rsidRDefault="00231830" w:rsidP="00231830">
      <w:pPr>
        <w:ind w:firstLine="567"/>
        <w:rPr>
          <w:b/>
          <w:sz w:val="28"/>
          <w:szCs w:val="28"/>
        </w:rPr>
      </w:pPr>
    </w:p>
    <w:p w:rsidR="00231830" w:rsidRPr="00260710" w:rsidRDefault="0063406A" w:rsidP="00231830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 </w:t>
      </w:r>
      <w:r w:rsidR="00DA12FC">
        <w:rPr>
          <w:sz w:val="28"/>
          <w:szCs w:val="28"/>
          <w:lang w:val="uk-UA"/>
        </w:rPr>
        <w:t xml:space="preserve">25 </w:t>
      </w:r>
      <w:r w:rsidR="00231830" w:rsidRPr="00260710">
        <w:rPr>
          <w:sz w:val="28"/>
          <w:szCs w:val="28"/>
          <w:lang w:val="uk-UA"/>
        </w:rPr>
        <w:t xml:space="preserve">грудня </w:t>
      </w:r>
      <w:r w:rsidR="00231830" w:rsidRPr="00260710">
        <w:rPr>
          <w:sz w:val="28"/>
          <w:szCs w:val="28"/>
        </w:rPr>
        <w:t>2012 року</w:t>
      </w:r>
      <w:r w:rsidR="00231830" w:rsidRPr="00260710">
        <w:rPr>
          <w:sz w:val="28"/>
          <w:szCs w:val="28"/>
        </w:rPr>
        <w:tab/>
      </w:r>
      <w:r w:rsidR="00231830" w:rsidRPr="00260710">
        <w:rPr>
          <w:sz w:val="28"/>
          <w:szCs w:val="28"/>
        </w:rPr>
        <w:tab/>
        <w:t xml:space="preserve">             </w:t>
      </w:r>
      <w:r w:rsidR="00231830" w:rsidRPr="00260710">
        <w:rPr>
          <w:sz w:val="28"/>
          <w:szCs w:val="28"/>
          <w:lang w:val="uk-UA"/>
        </w:rPr>
        <w:t xml:space="preserve">                    </w:t>
      </w:r>
      <w:r w:rsidR="00231830" w:rsidRPr="00260710">
        <w:rPr>
          <w:sz w:val="28"/>
          <w:szCs w:val="28"/>
        </w:rPr>
        <w:t xml:space="preserve">  19 </w:t>
      </w:r>
      <w:proofErr w:type="spellStart"/>
      <w:r w:rsidR="00231830" w:rsidRPr="00260710">
        <w:rPr>
          <w:sz w:val="28"/>
          <w:szCs w:val="28"/>
        </w:rPr>
        <w:t>сесія</w:t>
      </w:r>
      <w:proofErr w:type="spellEnd"/>
      <w:r w:rsidR="00231830" w:rsidRPr="00260710">
        <w:rPr>
          <w:sz w:val="28"/>
          <w:szCs w:val="28"/>
        </w:rPr>
        <w:t xml:space="preserve"> 6 </w:t>
      </w:r>
      <w:proofErr w:type="spellStart"/>
      <w:r w:rsidR="00231830" w:rsidRPr="00260710">
        <w:rPr>
          <w:sz w:val="28"/>
          <w:szCs w:val="28"/>
        </w:rPr>
        <w:t>скликання</w:t>
      </w:r>
      <w:proofErr w:type="spellEnd"/>
    </w:p>
    <w:p w:rsidR="00231830" w:rsidRDefault="00231830" w:rsidP="00231830">
      <w:pPr>
        <w:jc w:val="both"/>
        <w:rPr>
          <w:b/>
          <w:bCs/>
          <w:sz w:val="16"/>
          <w:szCs w:val="16"/>
          <w:lang w:val="uk-UA"/>
        </w:rPr>
      </w:pPr>
    </w:p>
    <w:p w:rsidR="00231830" w:rsidRDefault="00231830" w:rsidP="00231830">
      <w:pPr>
        <w:jc w:val="both"/>
        <w:rPr>
          <w:b/>
          <w:bCs/>
          <w:sz w:val="16"/>
          <w:szCs w:val="16"/>
          <w:lang w:val="uk-UA"/>
        </w:rPr>
      </w:pPr>
    </w:p>
    <w:p w:rsidR="00231830" w:rsidRPr="009E6E9C" w:rsidRDefault="00231830" w:rsidP="00231830">
      <w:pPr>
        <w:jc w:val="both"/>
        <w:rPr>
          <w:b/>
          <w:bCs/>
          <w:sz w:val="16"/>
          <w:szCs w:val="16"/>
          <w:lang w:val="uk-UA"/>
        </w:rPr>
      </w:pPr>
    </w:p>
    <w:p w:rsidR="00231830" w:rsidRPr="00231830" w:rsidRDefault="00231830" w:rsidP="0023183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обслуговування населення </w:t>
      </w:r>
      <w:proofErr w:type="spellStart"/>
      <w:r>
        <w:rPr>
          <w:b/>
          <w:bCs/>
          <w:sz w:val="28"/>
          <w:szCs w:val="28"/>
          <w:lang w:val="uk-UA"/>
        </w:rPr>
        <w:t>Томашпільської</w:t>
      </w:r>
      <w:proofErr w:type="spellEnd"/>
      <w:r>
        <w:rPr>
          <w:b/>
          <w:bCs/>
          <w:sz w:val="28"/>
          <w:szCs w:val="28"/>
          <w:lang w:val="uk-UA"/>
        </w:rPr>
        <w:t xml:space="preserve"> селищної ради районними закладами культури</w:t>
      </w:r>
    </w:p>
    <w:p w:rsidR="00231830" w:rsidRDefault="00231830" w:rsidP="00231830">
      <w:pPr>
        <w:jc w:val="center"/>
        <w:rPr>
          <w:b/>
          <w:bCs/>
          <w:sz w:val="28"/>
          <w:szCs w:val="28"/>
          <w:lang w:val="uk-UA"/>
        </w:rPr>
      </w:pPr>
    </w:p>
    <w:p w:rsidR="00427A18" w:rsidRPr="00DA12FC" w:rsidRDefault="00231830" w:rsidP="002550A2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Відповідно до статті 43 Закону України «Про місцеве самоврядування в Україні»</w:t>
      </w:r>
      <w:r w:rsidR="00DA12FC">
        <w:rPr>
          <w:bCs/>
          <w:sz w:val="28"/>
          <w:szCs w:val="28"/>
          <w:lang w:val="uk-UA"/>
        </w:rPr>
        <w:t xml:space="preserve"> , підпункту 5 пункту </w:t>
      </w:r>
      <w:r>
        <w:rPr>
          <w:bCs/>
          <w:sz w:val="28"/>
          <w:szCs w:val="28"/>
          <w:lang w:val="uk-UA"/>
        </w:rPr>
        <w:t xml:space="preserve">3 статті 101 Бюджетного кодексу України та рішення 32 сесії </w:t>
      </w:r>
      <w:proofErr w:type="spellStart"/>
      <w:r>
        <w:rPr>
          <w:bCs/>
          <w:sz w:val="28"/>
          <w:szCs w:val="28"/>
          <w:lang w:val="uk-UA"/>
        </w:rPr>
        <w:t>Томашпільської</w:t>
      </w:r>
      <w:proofErr w:type="spellEnd"/>
      <w:r>
        <w:rPr>
          <w:bCs/>
          <w:sz w:val="28"/>
          <w:szCs w:val="28"/>
          <w:lang w:val="uk-UA"/>
        </w:rPr>
        <w:t xml:space="preserve"> селищної ради 6 скликання від 11.12.2012 року «Про надання дозволу на обслуговування населення </w:t>
      </w:r>
      <w:proofErr w:type="spellStart"/>
      <w:r>
        <w:rPr>
          <w:bCs/>
          <w:sz w:val="28"/>
          <w:szCs w:val="28"/>
          <w:lang w:val="uk-UA"/>
        </w:rPr>
        <w:t>смт.Томашпіль</w:t>
      </w:r>
      <w:proofErr w:type="spellEnd"/>
      <w:r w:rsidR="00CB25EB">
        <w:rPr>
          <w:bCs/>
          <w:sz w:val="28"/>
          <w:szCs w:val="28"/>
          <w:lang w:val="uk-UA"/>
        </w:rPr>
        <w:t xml:space="preserve"> районними закладами культури</w:t>
      </w:r>
      <w:r>
        <w:rPr>
          <w:bCs/>
          <w:sz w:val="28"/>
          <w:szCs w:val="28"/>
          <w:lang w:val="uk-UA"/>
        </w:rPr>
        <w:t>»</w:t>
      </w:r>
      <w:r w:rsidR="00CB25EB">
        <w:rPr>
          <w:bCs/>
          <w:sz w:val="28"/>
          <w:szCs w:val="28"/>
          <w:lang w:val="uk-UA"/>
        </w:rPr>
        <w:t xml:space="preserve">, районна рада </w:t>
      </w:r>
      <w:r w:rsidR="00CB25EB" w:rsidRPr="00DA12FC">
        <w:rPr>
          <w:b/>
          <w:bCs/>
          <w:sz w:val="28"/>
          <w:szCs w:val="28"/>
          <w:lang w:val="uk-UA"/>
        </w:rPr>
        <w:t>ВИРІШИЛА:</w:t>
      </w:r>
    </w:p>
    <w:p w:rsidR="002550A2" w:rsidRDefault="002550A2" w:rsidP="00231830">
      <w:pPr>
        <w:ind w:firstLine="708"/>
        <w:rPr>
          <w:bCs/>
          <w:sz w:val="28"/>
          <w:szCs w:val="28"/>
          <w:lang w:val="uk-UA"/>
        </w:rPr>
      </w:pPr>
    </w:p>
    <w:p w:rsidR="002550A2" w:rsidRDefault="002550A2" w:rsidP="002550A2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Прийняти на обслуговування районним будинком культури населення </w:t>
      </w:r>
      <w:proofErr w:type="spellStart"/>
      <w:r>
        <w:rPr>
          <w:bCs/>
          <w:sz w:val="28"/>
          <w:szCs w:val="28"/>
          <w:lang w:val="uk-UA"/>
        </w:rPr>
        <w:t>Томашпільської</w:t>
      </w:r>
      <w:proofErr w:type="spellEnd"/>
      <w:r>
        <w:rPr>
          <w:bCs/>
          <w:sz w:val="28"/>
          <w:szCs w:val="28"/>
          <w:lang w:val="uk-UA"/>
        </w:rPr>
        <w:t xml:space="preserve"> селищної ради станом на 01.01.2012 року в кількості 5 609 чоловік.</w:t>
      </w:r>
    </w:p>
    <w:p w:rsidR="002550A2" w:rsidRDefault="002550A2" w:rsidP="002550A2">
      <w:pPr>
        <w:ind w:firstLine="708"/>
        <w:jc w:val="both"/>
        <w:rPr>
          <w:bCs/>
          <w:sz w:val="28"/>
          <w:szCs w:val="28"/>
          <w:lang w:val="uk-UA"/>
        </w:rPr>
      </w:pPr>
    </w:p>
    <w:p w:rsidR="002550A2" w:rsidRDefault="002550A2" w:rsidP="002550A2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Прийняти на обслуговування районною бібліотекою населення </w:t>
      </w:r>
      <w:proofErr w:type="spellStart"/>
      <w:r>
        <w:rPr>
          <w:bCs/>
          <w:sz w:val="28"/>
          <w:szCs w:val="28"/>
          <w:lang w:val="uk-UA"/>
        </w:rPr>
        <w:t>Томашпільської</w:t>
      </w:r>
      <w:proofErr w:type="spellEnd"/>
      <w:r>
        <w:rPr>
          <w:bCs/>
          <w:sz w:val="28"/>
          <w:szCs w:val="28"/>
          <w:lang w:val="uk-UA"/>
        </w:rPr>
        <w:t xml:space="preserve"> селищної ради в кількості 4 849 чоловік.</w:t>
      </w:r>
    </w:p>
    <w:p w:rsidR="002550A2" w:rsidRDefault="002550A2" w:rsidP="002550A2">
      <w:pPr>
        <w:ind w:firstLine="708"/>
        <w:jc w:val="both"/>
        <w:rPr>
          <w:bCs/>
          <w:sz w:val="28"/>
          <w:szCs w:val="28"/>
          <w:lang w:val="uk-UA"/>
        </w:rPr>
      </w:pPr>
    </w:p>
    <w:p w:rsidR="002550A2" w:rsidRDefault="002550A2" w:rsidP="002550A2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 Контроль за виконанням даного рішення покласти на постійну комісію районної ради з питань бюджету, роботи промисловості, транспорту, зв’язку, енергозбереження, розвитку малого і середнього підприємництва</w:t>
      </w:r>
      <w:r w:rsidR="00DA12FC">
        <w:rPr>
          <w:bCs/>
          <w:sz w:val="28"/>
          <w:szCs w:val="28"/>
          <w:lang w:val="uk-UA"/>
        </w:rPr>
        <w:t>, регуляторної політики (Чорногуз В.А.).</w:t>
      </w:r>
    </w:p>
    <w:p w:rsidR="00DA12FC" w:rsidRDefault="00DA12FC" w:rsidP="002550A2">
      <w:pPr>
        <w:ind w:firstLine="708"/>
        <w:jc w:val="both"/>
        <w:rPr>
          <w:bCs/>
          <w:sz w:val="28"/>
          <w:szCs w:val="28"/>
          <w:lang w:val="uk-UA"/>
        </w:rPr>
      </w:pPr>
    </w:p>
    <w:p w:rsidR="00DA12FC" w:rsidRDefault="00DA12FC" w:rsidP="002550A2">
      <w:pPr>
        <w:ind w:firstLine="708"/>
        <w:jc w:val="both"/>
        <w:rPr>
          <w:bCs/>
          <w:sz w:val="28"/>
          <w:szCs w:val="28"/>
          <w:lang w:val="uk-UA"/>
        </w:rPr>
      </w:pPr>
    </w:p>
    <w:p w:rsidR="00DA12FC" w:rsidRDefault="00DA12FC" w:rsidP="002550A2">
      <w:pPr>
        <w:ind w:firstLine="708"/>
        <w:jc w:val="both"/>
        <w:rPr>
          <w:bCs/>
          <w:sz w:val="28"/>
          <w:szCs w:val="28"/>
          <w:lang w:val="uk-UA"/>
        </w:rPr>
      </w:pPr>
    </w:p>
    <w:p w:rsidR="00DA12FC" w:rsidRDefault="00DA12FC" w:rsidP="002550A2">
      <w:pPr>
        <w:ind w:firstLine="708"/>
        <w:jc w:val="both"/>
        <w:rPr>
          <w:bCs/>
          <w:sz w:val="28"/>
          <w:szCs w:val="28"/>
          <w:lang w:val="uk-UA"/>
        </w:rPr>
      </w:pPr>
    </w:p>
    <w:p w:rsidR="00DA12FC" w:rsidRDefault="00DA12FC" w:rsidP="00DA12FC">
      <w:pPr>
        <w:jc w:val="both"/>
        <w:rPr>
          <w:b/>
          <w:bCs/>
          <w:sz w:val="28"/>
          <w:szCs w:val="28"/>
          <w:lang w:val="uk-UA"/>
        </w:rPr>
      </w:pPr>
    </w:p>
    <w:p w:rsidR="00DA12FC" w:rsidRPr="00DA12FC" w:rsidRDefault="00DA12FC" w:rsidP="00DA12FC">
      <w:pPr>
        <w:jc w:val="both"/>
        <w:rPr>
          <w:b/>
          <w:bCs/>
          <w:sz w:val="28"/>
          <w:szCs w:val="28"/>
          <w:lang w:val="uk-UA"/>
        </w:rPr>
      </w:pPr>
      <w:r w:rsidRPr="00DA12FC">
        <w:rPr>
          <w:b/>
          <w:bCs/>
          <w:sz w:val="28"/>
          <w:szCs w:val="28"/>
          <w:lang w:val="uk-UA"/>
        </w:rPr>
        <w:t>Голова районної ради</w:t>
      </w:r>
      <w:r w:rsidRPr="00DA12FC">
        <w:rPr>
          <w:b/>
          <w:bCs/>
          <w:sz w:val="28"/>
          <w:szCs w:val="28"/>
          <w:lang w:val="uk-UA"/>
        </w:rPr>
        <w:tab/>
      </w:r>
      <w:r w:rsidRPr="00DA12FC">
        <w:rPr>
          <w:b/>
          <w:bCs/>
          <w:sz w:val="28"/>
          <w:szCs w:val="28"/>
          <w:lang w:val="uk-UA"/>
        </w:rPr>
        <w:tab/>
      </w:r>
      <w:r w:rsidRPr="00DA12FC">
        <w:rPr>
          <w:b/>
          <w:bCs/>
          <w:sz w:val="28"/>
          <w:szCs w:val="28"/>
          <w:lang w:val="uk-UA"/>
        </w:rPr>
        <w:tab/>
      </w:r>
      <w:r w:rsidRPr="00DA12FC">
        <w:rPr>
          <w:b/>
          <w:bCs/>
          <w:sz w:val="28"/>
          <w:szCs w:val="28"/>
          <w:lang w:val="uk-UA"/>
        </w:rPr>
        <w:tab/>
      </w:r>
      <w:r w:rsidRPr="00DA12FC">
        <w:rPr>
          <w:b/>
          <w:bCs/>
          <w:sz w:val="28"/>
          <w:szCs w:val="28"/>
          <w:lang w:val="uk-UA"/>
        </w:rPr>
        <w:tab/>
        <w:t>А.Олійник</w:t>
      </w:r>
    </w:p>
    <w:p w:rsidR="002550A2" w:rsidRPr="002550A2" w:rsidRDefault="002550A2" w:rsidP="002550A2">
      <w:pPr>
        <w:pStyle w:val="a3"/>
        <w:ind w:left="1068"/>
        <w:rPr>
          <w:lang w:val="uk-UA"/>
        </w:rPr>
      </w:pPr>
    </w:p>
    <w:sectPr w:rsidR="002550A2" w:rsidRPr="002550A2" w:rsidSect="0042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968"/>
    <w:multiLevelType w:val="hybridMultilevel"/>
    <w:tmpl w:val="9962F04A"/>
    <w:lvl w:ilvl="0" w:tplc="94145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D0575A"/>
    <w:multiLevelType w:val="hybridMultilevel"/>
    <w:tmpl w:val="FBA44E06"/>
    <w:lvl w:ilvl="0" w:tplc="C902F4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1248CC"/>
    <w:multiLevelType w:val="hybridMultilevel"/>
    <w:tmpl w:val="F0BAB46E"/>
    <w:lvl w:ilvl="0" w:tplc="4F562A6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B092C19"/>
    <w:multiLevelType w:val="hybridMultilevel"/>
    <w:tmpl w:val="981A85B2"/>
    <w:lvl w:ilvl="0" w:tplc="4F562A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6572955"/>
    <w:multiLevelType w:val="hybridMultilevel"/>
    <w:tmpl w:val="1D6ABD6E"/>
    <w:lvl w:ilvl="0" w:tplc="C512F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8474D7"/>
    <w:multiLevelType w:val="hybridMultilevel"/>
    <w:tmpl w:val="22102CB2"/>
    <w:lvl w:ilvl="0" w:tplc="E0DE23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E0D16B4"/>
    <w:multiLevelType w:val="hybridMultilevel"/>
    <w:tmpl w:val="EBF84D64"/>
    <w:lvl w:ilvl="0" w:tplc="1FC060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830"/>
    <w:rsid w:val="00231830"/>
    <w:rsid w:val="002550A2"/>
    <w:rsid w:val="00427A18"/>
    <w:rsid w:val="00574DAB"/>
    <w:rsid w:val="005B11BB"/>
    <w:rsid w:val="0063406A"/>
    <w:rsid w:val="00CB25EB"/>
    <w:rsid w:val="00DA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1830"/>
    <w:pPr>
      <w:keepNext/>
      <w:autoSpaceDE/>
      <w:autoSpaceDN/>
      <w:ind w:left="-142" w:right="-1333"/>
      <w:jc w:val="both"/>
      <w:outlineLvl w:val="0"/>
    </w:pPr>
    <w:rPr>
      <w:b/>
      <w:sz w:val="32"/>
      <w:lang w:val="uk-UA"/>
    </w:rPr>
  </w:style>
  <w:style w:type="paragraph" w:styleId="8">
    <w:name w:val="heading 8"/>
    <w:basedOn w:val="a"/>
    <w:next w:val="a"/>
    <w:link w:val="80"/>
    <w:qFormat/>
    <w:rsid w:val="00231830"/>
    <w:pPr>
      <w:autoSpaceDE/>
      <w:autoSpaceDN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830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23183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5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cp:lastPrinted>2012-12-27T13:57:00Z</cp:lastPrinted>
  <dcterms:created xsi:type="dcterms:W3CDTF">2012-12-26T08:57:00Z</dcterms:created>
  <dcterms:modified xsi:type="dcterms:W3CDTF">2012-12-27T14:12:00Z</dcterms:modified>
</cp:coreProperties>
</file>