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4B934" w14:textId="77777777" w:rsidR="00B11DE7" w:rsidRDefault="0089085E" w:rsidP="001B45FD">
      <w:pPr>
        <w:pStyle w:val="1"/>
        <w:ind w:left="0" w:right="0"/>
        <w:jc w:val="center"/>
      </w:pPr>
      <w:r>
        <w:rPr>
          <w:noProof/>
          <w:lang w:val="ru-RU"/>
        </w:rPr>
        <w:pict w14:anchorId="5F3A3BF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218.05pt;margin-top:.45pt;width:28.8pt;height:42.4pt;z-index:251658240;visibility:visible">
            <v:imagedata r:id="rId6" o:title=""/>
            <w10:wrap type="topAndBottom"/>
          </v:shape>
        </w:pict>
      </w:r>
      <w:r>
        <w:rPr>
          <w:noProof/>
          <w:lang w:val="ru-RU"/>
        </w:rPr>
        <w:pict w14:anchorId="581B1C64">
          <v:line id="_x0000_s1027" style="position:absolute;left:0;text-align:left;z-index:251657216" from="-99pt,-1in" to="376.2pt,-1in" strokeweight="3.25pt">
            <v:stroke linestyle="thickThin"/>
          </v:line>
        </w:pict>
      </w:r>
      <w:r w:rsidR="00B11DE7">
        <w:t>У  К  Р А  Ї  Н  А</w:t>
      </w:r>
    </w:p>
    <w:p w14:paraId="0771D7EF" w14:textId="77777777" w:rsidR="00B11DE7" w:rsidRDefault="00B11DE7" w:rsidP="001B45FD">
      <w:pPr>
        <w:pStyle w:val="1"/>
        <w:ind w:left="0" w:right="0"/>
        <w:jc w:val="center"/>
        <w:rPr>
          <w:sz w:val="24"/>
        </w:rPr>
      </w:pPr>
      <w:r>
        <w:rPr>
          <w:sz w:val="24"/>
        </w:rPr>
        <w:t>ТОМАШПІЛЬСЬКА РАЙОННА РАДА</w:t>
      </w:r>
    </w:p>
    <w:p w14:paraId="3575AFB6" w14:textId="77777777" w:rsidR="00B11DE7" w:rsidRDefault="00B11DE7" w:rsidP="001B45FD">
      <w:pPr>
        <w:pStyle w:val="8"/>
        <w:spacing w:before="0" w:after="0"/>
        <w:jc w:val="center"/>
        <w:rPr>
          <w:b/>
          <w:i w:val="0"/>
          <w:lang w:val="uk-UA"/>
        </w:rPr>
      </w:pPr>
      <w:r>
        <w:rPr>
          <w:b/>
          <w:i w:val="0"/>
        </w:rPr>
        <w:t xml:space="preserve">ВІННИЦЬКОЇ  </w:t>
      </w:r>
      <w:r>
        <w:rPr>
          <w:b/>
          <w:i w:val="0"/>
          <w:lang w:val="uk-UA"/>
        </w:rPr>
        <w:t>О Б Л А С Т І</w:t>
      </w:r>
    </w:p>
    <w:p w14:paraId="7EE2A252" w14:textId="77777777" w:rsidR="00B11DE7" w:rsidRDefault="00B11DE7" w:rsidP="001B45FD">
      <w:pPr>
        <w:jc w:val="center"/>
        <w:rPr>
          <w:sz w:val="24"/>
          <w:lang w:val="uk-UA"/>
        </w:rPr>
      </w:pPr>
    </w:p>
    <w:p w14:paraId="577A0F63" w14:textId="77777777" w:rsidR="00B11DE7" w:rsidRPr="00DF2220" w:rsidRDefault="00B11DE7" w:rsidP="001B45F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РОЗПОРЯДЖЕННЯ</w:t>
      </w:r>
    </w:p>
    <w:p w14:paraId="00AD1C84" w14:textId="77777777" w:rsidR="00B11DE7" w:rsidRDefault="00B11DE7" w:rsidP="001B45FD">
      <w:pPr>
        <w:jc w:val="both"/>
        <w:rPr>
          <w:sz w:val="28"/>
          <w:szCs w:val="28"/>
          <w:u w:val="single"/>
          <w:lang w:val="uk-UA"/>
        </w:rPr>
      </w:pPr>
    </w:p>
    <w:p w14:paraId="0C2B9560" w14:textId="2F5ECA60" w:rsidR="00B11DE7" w:rsidRPr="00DF66C5" w:rsidRDefault="00D34B0C" w:rsidP="001B45F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E708EC">
        <w:rPr>
          <w:sz w:val="28"/>
          <w:szCs w:val="28"/>
          <w:lang w:val="uk-UA"/>
        </w:rPr>
        <w:t xml:space="preserve">04 </w:t>
      </w:r>
      <w:r w:rsidR="00AA29A1">
        <w:rPr>
          <w:sz w:val="28"/>
          <w:szCs w:val="28"/>
          <w:lang w:val="uk-UA"/>
        </w:rPr>
        <w:t>листопада</w:t>
      </w:r>
      <w:r>
        <w:rPr>
          <w:sz w:val="28"/>
          <w:szCs w:val="28"/>
          <w:lang w:val="uk-UA"/>
        </w:rPr>
        <w:t xml:space="preserve"> </w:t>
      </w:r>
      <w:r w:rsidR="00CA4CAB">
        <w:rPr>
          <w:sz w:val="28"/>
          <w:szCs w:val="28"/>
          <w:lang w:val="uk-UA"/>
        </w:rPr>
        <w:t>201</w:t>
      </w:r>
      <w:r w:rsidR="00E708EC">
        <w:rPr>
          <w:sz w:val="28"/>
          <w:szCs w:val="28"/>
          <w:lang w:val="uk-UA"/>
        </w:rPr>
        <w:t>9</w:t>
      </w:r>
      <w:r w:rsidR="00CA4CAB">
        <w:rPr>
          <w:sz w:val="28"/>
          <w:szCs w:val="28"/>
          <w:lang w:val="uk-UA"/>
        </w:rPr>
        <w:t xml:space="preserve"> року №</w:t>
      </w:r>
      <w:r w:rsidR="003B28A2">
        <w:rPr>
          <w:sz w:val="28"/>
          <w:szCs w:val="28"/>
          <w:lang w:val="uk-UA"/>
        </w:rPr>
        <w:t>28</w:t>
      </w:r>
    </w:p>
    <w:p w14:paraId="7F0E37CC" w14:textId="77777777" w:rsidR="007C0A00" w:rsidRDefault="007C0A00" w:rsidP="001B45FD">
      <w:pPr>
        <w:jc w:val="both"/>
        <w:rPr>
          <w:sz w:val="28"/>
          <w:szCs w:val="28"/>
          <w:lang w:val="uk-UA"/>
        </w:rPr>
      </w:pPr>
    </w:p>
    <w:p w14:paraId="5F7F9417" w14:textId="77777777" w:rsidR="007C0A00" w:rsidRDefault="007C0A00" w:rsidP="001B45FD">
      <w:pPr>
        <w:jc w:val="both"/>
        <w:rPr>
          <w:sz w:val="28"/>
          <w:szCs w:val="28"/>
          <w:lang w:val="uk-UA"/>
        </w:rPr>
      </w:pPr>
    </w:p>
    <w:p w14:paraId="3C612C11" w14:textId="62B3BF30" w:rsidR="00B11DE7" w:rsidRDefault="00B11DE7" w:rsidP="00E9543D">
      <w:pPr>
        <w:jc w:val="center"/>
        <w:rPr>
          <w:b/>
          <w:sz w:val="28"/>
          <w:szCs w:val="28"/>
          <w:lang w:val="uk-UA"/>
        </w:rPr>
      </w:pPr>
      <w:r w:rsidRPr="00C63BB0">
        <w:rPr>
          <w:b/>
          <w:sz w:val="28"/>
          <w:szCs w:val="28"/>
          <w:lang w:val="uk-UA"/>
        </w:rPr>
        <w:t xml:space="preserve">Про скликання позачергової </w:t>
      </w:r>
      <w:r w:rsidR="004B6251">
        <w:rPr>
          <w:b/>
          <w:sz w:val="28"/>
          <w:szCs w:val="28"/>
          <w:lang w:val="uk-UA"/>
        </w:rPr>
        <w:t>тридцят</w:t>
      </w:r>
      <w:r w:rsidR="00FB0E6A">
        <w:rPr>
          <w:b/>
          <w:sz w:val="28"/>
          <w:szCs w:val="28"/>
          <w:lang w:val="uk-UA"/>
        </w:rPr>
        <w:t xml:space="preserve">ь </w:t>
      </w:r>
      <w:r w:rsidR="003B28A2">
        <w:rPr>
          <w:b/>
          <w:sz w:val="28"/>
          <w:szCs w:val="28"/>
          <w:lang w:val="uk-UA"/>
        </w:rPr>
        <w:t>восьмої</w:t>
      </w:r>
      <w:r w:rsidR="00E708EC">
        <w:rPr>
          <w:b/>
          <w:sz w:val="28"/>
          <w:szCs w:val="28"/>
          <w:lang w:val="uk-UA"/>
        </w:rPr>
        <w:t xml:space="preserve"> </w:t>
      </w:r>
      <w:r w:rsidRPr="00C63BB0">
        <w:rPr>
          <w:b/>
          <w:sz w:val="28"/>
          <w:szCs w:val="28"/>
          <w:lang w:val="uk-UA"/>
        </w:rPr>
        <w:t xml:space="preserve">сесії </w:t>
      </w:r>
    </w:p>
    <w:p w14:paraId="76E46FB9" w14:textId="77777777" w:rsidR="00B11DE7" w:rsidRPr="00C63BB0" w:rsidRDefault="00B11DE7" w:rsidP="00E9543D">
      <w:pPr>
        <w:jc w:val="center"/>
        <w:rPr>
          <w:b/>
          <w:sz w:val="28"/>
          <w:szCs w:val="28"/>
          <w:lang w:val="uk-UA"/>
        </w:rPr>
      </w:pPr>
      <w:r w:rsidRPr="00C63BB0">
        <w:rPr>
          <w:b/>
          <w:sz w:val="28"/>
          <w:szCs w:val="28"/>
          <w:lang w:val="uk-UA"/>
        </w:rPr>
        <w:t xml:space="preserve">районної ради </w:t>
      </w:r>
      <w:r>
        <w:rPr>
          <w:b/>
          <w:sz w:val="28"/>
          <w:szCs w:val="28"/>
          <w:lang w:val="uk-UA"/>
        </w:rPr>
        <w:t>сьомого</w:t>
      </w:r>
      <w:r w:rsidRPr="00C63BB0">
        <w:rPr>
          <w:b/>
          <w:sz w:val="28"/>
          <w:szCs w:val="28"/>
          <w:lang w:val="uk-UA"/>
        </w:rPr>
        <w:t xml:space="preserve"> скликання</w:t>
      </w:r>
    </w:p>
    <w:p w14:paraId="349F0D76" w14:textId="77777777" w:rsidR="00B11DE7" w:rsidRPr="00E851C0" w:rsidRDefault="00B11DE7" w:rsidP="001B45FD">
      <w:pPr>
        <w:rPr>
          <w:b/>
          <w:sz w:val="28"/>
          <w:szCs w:val="28"/>
          <w:lang w:val="uk-UA"/>
        </w:rPr>
      </w:pPr>
    </w:p>
    <w:p w14:paraId="54D42814" w14:textId="43A21DC9" w:rsidR="00B11DE7" w:rsidRPr="00D62E41" w:rsidRDefault="00B11DE7" w:rsidP="001B45FD">
      <w:pPr>
        <w:ind w:firstLine="708"/>
        <w:jc w:val="both"/>
        <w:rPr>
          <w:sz w:val="28"/>
          <w:szCs w:val="28"/>
          <w:lang w:val="uk-UA"/>
        </w:rPr>
      </w:pPr>
      <w:r w:rsidRPr="00E851C0">
        <w:rPr>
          <w:color w:val="000000"/>
          <w:sz w:val="28"/>
          <w:szCs w:val="28"/>
          <w:lang w:val="uk-UA"/>
        </w:rPr>
        <w:t xml:space="preserve">Відповідно до </w:t>
      </w:r>
      <w:r w:rsidR="00C51FAF">
        <w:rPr>
          <w:color w:val="000000"/>
          <w:sz w:val="28"/>
          <w:szCs w:val="28"/>
          <w:lang w:val="uk-UA"/>
        </w:rPr>
        <w:t xml:space="preserve">частини 5 </w:t>
      </w:r>
      <w:r w:rsidRPr="00E851C0">
        <w:rPr>
          <w:color w:val="000000"/>
          <w:sz w:val="28"/>
          <w:szCs w:val="28"/>
          <w:lang w:val="uk-UA"/>
        </w:rPr>
        <w:t>стат</w:t>
      </w:r>
      <w:r w:rsidR="00C51FAF">
        <w:rPr>
          <w:color w:val="000000"/>
          <w:sz w:val="28"/>
          <w:szCs w:val="28"/>
          <w:lang w:val="uk-UA"/>
        </w:rPr>
        <w:t xml:space="preserve">ті </w:t>
      </w:r>
      <w:r w:rsidRPr="00E851C0">
        <w:rPr>
          <w:color w:val="000000"/>
          <w:sz w:val="28"/>
          <w:szCs w:val="28"/>
          <w:lang w:val="uk-UA"/>
        </w:rPr>
        <w:t xml:space="preserve">46, </w:t>
      </w:r>
      <w:r w:rsidR="00C51FAF">
        <w:rPr>
          <w:color w:val="000000"/>
          <w:sz w:val="28"/>
          <w:szCs w:val="28"/>
          <w:lang w:val="uk-UA"/>
        </w:rPr>
        <w:t xml:space="preserve">пункту 1 частини 6 статті </w:t>
      </w:r>
      <w:r w:rsidRPr="00E851C0">
        <w:rPr>
          <w:color w:val="000000"/>
          <w:sz w:val="28"/>
          <w:szCs w:val="28"/>
          <w:lang w:val="uk-UA"/>
        </w:rPr>
        <w:t>55 Закону України «Про місцеве самоврядування в Україні»,</w:t>
      </w:r>
      <w:r w:rsidRPr="00E851C0">
        <w:rPr>
          <w:sz w:val="28"/>
          <w:szCs w:val="28"/>
          <w:lang w:val="uk-UA"/>
        </w:rPr>
        <w:t xml:space="preserve"> статті 16 Регла</w:t>
      </w:r>
      <w:r w:rsidR="00CA4CAB">
        <w:rPr>
          <w:sz w:val="28"/>
          <w:szCs w:val="28"/>
          <w:lang w:val="uk-UA"/>
        </w:rPr>
        <w:t>менту районної ради 7 скликання</w:t>
      </w:r>
      <w:r w:rsidR="0096704A">
        <w:rPr>
          <w:sz w:val="28"/>
          <w:szCs w:val="28"/>
          <w:lang w:val="uk-UA"/>
        </w:rPr>
        <w:t xml:space="preserve">, </w:t>
      </w:r>
      <w:r w:rsidR="0096704A" w:rsidRPr="0096704A">
        <w:rPr>
          <w:sz w:val="28"/>
          <w:szCs w:val="28"/>
          <w:lang w:val="uk-UA"/>
        </w:rPr>
        <w:t xml:space="preserve">листа районної державної адміністрації </w:t>
      </w:r>
      <w:r w:rsidR="0089085E"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96704A" w:rsidRPr="0096704A">
        <w:rPr>
          <w:sz w:val="28"/>
          <w:szCs w:val="28"/>
          <w:lang w:val="uk-UA"/>
        </w:rPr>
        <w:t>№01-01-06/2038 від 01.11.2019 року</w:t>
      </w:r>
      <w:r w:rsidRPr="00D62E41">
        <w:rPr>
          <w:sz w:val="28"/>
          <w:szCs w:val="28"/>
          <w:lang w:val="uk-UA"/>
        </w:rPr>
        <w:t>:</w:t>
      </w:r>
    </w:p>
    <w:p w14:paraId="6A127AA7" w14:textId="77777777" w:rsidR="00B11DE7" w:rsidRPr="00E851C0" w:rsidRDefault="00B11DE7" w:rsidP="00C97C80">
      <w:pPr>
        <w:ind w:firstLine="567"/>
        <w:jc w:val="both"/>
        <w:rPr>
          <w:sz w:val="28"/>
          <w:szCs w:val="28"/>
          <w:lang w:val="uk-UA"/>
        </w:rPr>
      </w:pPr>
    </w:p>
    <w:p w14:paraId="61F84E61" w14:textId="6EA08610" w:rsidR="00B11DE7" w:rsidRPr="00E851C0" w:rsidRDefault="00B11DE7" w:rsidP="00C97C80">
      <w:pPr>
        <w:ind w:firstLine="567"/>
        <w:jc w:val="both"/>
        <w:rPr>
          <w:sz w:val="28"/>
          <w:szCs w:val="28"/>
          <w:lang w:val="uk-UA"/>
        </w:rPr>
      </w:pPr>
      <w:r w:rsidRPr="00E851C0">
        <w:rPr>
          <w:sz w:val="28"/>
          <w:szCs w:val="28"/>
          <w:lang w:val="uk-UA"/>
        </w:rPr>
        <w:t xml:space="preserve">1. Скликати позачергову </w:t>
      </w:r>
      <w:r w:rsidR="004B6251">
        <w:rPr>
          <w:sz w:val="28"/>
          <w:szCs w:val="28"/>
          <w:lang w:val="uk-UA"/>
        </w:rPr>
        <w:t>тридцят</w:t>
      </w:r>
      <w:r w:rsidR="00FB0E6A">
        <w:rPr>
          <w:sz w:val="28"/>
          <w:szCs w:val="28"/>
          <w:lang w:val="uk-UA"/>
        </w:rPr>
        <w:t xml:space="preserve">ь </w:t>
      </w:r>
      <w:r w:rsidR="003B28A2">
        <w:rPr>
          <w:sz w:val="28"/>
          <w:szCs w:val="28"/>
          <w:lang w:val="uk-UA"/>
        </w:rPr>
        <w:t>восьму</w:t>
      </w:r>
      <w:r w:rsidR="00E9543D">
        <w:rPr>
          <w:sz w:val="28"/>
          <w:szCs w:val="28"/>
          <w:lang w:val="uk-UA"/>
        </w:rPr>
        <w:t xml:space="preserve"> </w:t>
      </w:r>
      <w:r w:rsidR="001137C2">
        <w:rPr>
          <w:sz w:val="28"/>
          <w:szCs w:val="28"/>
          <w:lang w:val="uk-UA"/>
        </w:rPr>
        <w:t>с</w:t>
      </w:r>
      <w:r w:rsidRPr="00E851C0">
        <w:rPr>
          <w:sz w:val="28"/>
          <w:szCs w:val="28"/>
          <w:lang w:val="uk-UA"/>
        </w:rPr>
        <w:t>есію районної ради 7 скликання</w:t>
      </w:r>
      <w:r w:rsidR="00E9543D">
        <w:rPr>
          <w:sz w:val="28"/>
          <w:szCs w:val="28"/>
          <w:lang w:val="uk-UA"/>
        </w:rPr>
        <w:t xml:space="preserve"> </w:t>
      </w:r>
      <w:r w:rsidR="003B28A2">
        <w:rPr>
          <w:sz w:val="28"/>
          <w:szCs w:val="28"/>
          <w:lang w:val="uk-UA"/>
        </w:rPr>
        <w:t>07 листопада</w:t>
      </w:r>
      <w:r w:rsidR="00652AB4">
        <w:rPr>
          <w:sz w:val="28"/>
          <w:szCs w:val="28"/>
          <w:lang w:val="uk-UA"/>
        </w:rPr>
        <w:t xml:space="preserve"> </w:t>
      </w:r>
      <w:r w:rsidRPr="00E851C0">
        <w:rPr>
          <w:sz w:val="28"/>
          <w:szCs w:val="28"/>
          <w:lang w:val="uk-UA"/>
        </w:rPr>
        <w:t>201</w:t>
      </w:r>
      <w:r w:rsidR="00E708EC">
        <w:rPr>
          <w:sz w:val="28"/>
          <w:szCs w:val="28"/>
          <w:lang w:val="uk-UA"/>
        </w:rPr>
        <w:t>9</w:t>
      </w:r>
      <w:r w:rsidRPr="00E851C0">
        <w:rPr>
          <w:sz w:val="28"/>
          <w:szCs w:val="28"/>
          <w:lang w:val="uk-UA"/>
        </w:rPr>
        <w:t xml:space="preserve"> року о 1</w:t>
      </w:r>
      <w:r w:rsidR="001137C2">
        <w:rPr>
          <w:sz w:val="28"/>
          <w:szCs w:val="28"/>
          <w:lang w:val="uk-UA"/>
        </w:rPr>
        <w:t>0</w:t>
      </w:r>
      <w:r w:rsidRPr="00E851C0">
        <w:rPr>
          <w:sz w:val="28"/>
          <w:szCs w:val="28"/>
          <w:vertAlign w:val="superscript"/>
          <w:lang w:val="uk-UA"/>
        </w:rPr>
        <w:t>00</w:t>
      </w:r>
      <w:r w:rsidRPr="00E851C0">
        <w:rPr>
          <w:sz w:val="28"/>
          <w:szCs w:val="28"/>
          <w:lang w:val="uk-UA"/>
        </w:rPr>
        <w:t xml:space="preserve"> годині в залі засідань районної ради.</w:t>
      </w:r>
    </w:p>
    <w:p w14:paraId="0DE3C6CB" w14:textId="77777777" w:rsidR="00B11DE7" w:rsidRPr="00E851C0" w:rsidRDefault="00B11DE7" w:rsidP="00C97C80">
      <w:pPr>
        <w:ind w:firstLine="567"/>
        <w:jc w:val="both"/>
        <w:rPr>
          <w:sz w:val="28"/>
          <w:szCs w:val="28"/>
          <w:lang w:val="uk-UA"/>
        </w:rPr>
      </w:pPr>
    </w:p>
    <w:p w14:paraId="764E0E45" w14:textId="77777777" w:rsidR="00D0565C" w:rsidRDefault="00B11DE7" w:rsidP="00C97C80">
      <w:pPr>
        <w:ind w:firstLine="567"/>
        <w:jc w:val="both"/>
        <w:rPr>
          <w:sz w:val="28"/>
          <w:szCs w:val="28"/>
          <w:lang w:val="uk-UA"/>
        </w:rPr>
      </w:pPr>
      <w:r w:rsidRPr="00E851C0">
        <w:rPr>
          <w:sz w:val="28"/>
          <w:szCs w:val="28"/>
          <w:lang w:val="uk-UA"/>
        </w:rPr>
        <w:t>2. На розгляд сесії внести такі питання:</w:t>
      </w:r>
    </w:p>
    <w:p w14:paraId="2B865392" w14:textId="723C1CC2" w:rsidR="00E708EC" w:rsidRDefault="00D34B0C" w:rsidP="00C97C8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3B28A2" w:rsidRPr="003B28A2">
        <w:t xml:space="preserve"> </w:t>
      </w:r>
      <w:r w:rsidR="003B28A2" w:rsidRPr="003B28A2">
        <w:rPr>
          <w:sz w:val="28"/>
          <w:szCs w:val="28"/>
          <w:lang w:val="uk-UA"/>
        </w:rPr>
        <w:t>Про внесення змін та доповнень до Програми економічного і соціального розвитку району на 2019 рік, затвердженої рішенням 33 сесії районної ради 7 скликання №492 від 20.12.2018 року</w:t>
      </w:r>
      <w:r w:rsidR="00E708EC">
        <w:rPr>
          <w:sz w:val="28"/>
          <w:szCs w:val="28"/>
          <w:lang w:val="uk-UA"/>
        </w:rPr>
        <w:t>.</w:t>
      </w:r>
      <w:r w:rsidR="00E708EC" w:rsidRPr="00E851C0">
        <w:rPr>
          <w:sz w:val="28"/>
          <w:szCs w:val="28"/>
          <w:lang w:val="uk-UA"/>
        </w:rPr>
        <w:t xml:space="preserve"> </w:t>
      </w:r>
    </w:p>
    <w:p w14:paraId="5B40CE18" w14:textId="77777777" w:rsidR="00B11DE7" w:rsidRPr="001137C2" w:rsidRDefault="00B11DE7" w:rsidP="00C97C80">
      <w:pPr>
        <w:ind w:firstLine="567"/>
        <w:jc w:val="both"/>
        <w:rPr>
          <w:b/>
          <w:bCs/>
          <w:color w:val="000000"/>
          <w:sz w:val="23"/>
          <w:szCs w:val="23"/>
          <w:lang w:val="uk-UA"/>
        </w:rPr>
      </w:pPr>
      <w:r w:rsidRPr="00E851C0">
        <w:rPr>
          <w:sz w:val="28"/>
          <w:szCs w:val="28"/>
          <w:lang w:val="uk-UA"/>
        </w:rPr>
        <w:t>- Інші.</w:t>
      </w:r>
    </w:p>
    <w:p w14:paraId="602F688D" w14:textId="77777777" w:rsidR="00B11DE7" w:rsidRPr="00E851C0" w:rsidRDefault="00B11DE7" w:rsidP="00C97C80">
      <w:pPr>
        <w:ind w:firstLine="567"/>
        <w:jc w:val="both"/>
        <w:rPr>
          <w:sz w:val="28"/>
          <w:szCs w:val="28"/>
          <w:lang w:val="uk-UA"/>
        </w:rPr>
      </w:pPr>
    </w:p>
    <w:p w14:paraId="15CAD067" w14:textId="77777777" w:rsidR="00C97C80" w:rsidRDefault="00C97C80" w:rsidP="00C97C80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C97C80">
        <w:rPr>
          <w:color w:val="000000"/>
          <w:sz w:val="28"/>
          <w:szCs w:val="28"/>
          <w:lang w:val="uk-UA"/>
        </w:rPr>
        <w:t>3. На сесію запросити начальників окремих управлінь і відділів районної державної адміністрації, керівників підприємств, установ і організацій району (згідно списку), представників політичних партій і громадських організацій району, засобів масової інформації</w:t>
      </w:r>
      <w:r w:rsidR="00E708EC">
        <w:rPr>
          <w:color w:val="000000"/>
          <w:sz w:val="28"/>
          <w:szCs w:val="28"/>
          <w:lang w:val="uk-UA"/>
        </w:rPr>
        <w:t>.</w:t>
      </w:r>
    </w:p>
    <w:p w14:paraId="20A9B777" w14:textId="77777777" w:rsidR="001137C2" w:rsidRDefault="001137C2" w:rsidP="00C97C80">
      <w:pPr>
        <w:jc w:val="both"/>
        <w:rPr>
          <w:color w:val="000000"/>
          <w:sz w:val="28"/>
          <w:szCs w:val="28"/>
          <w:lang w:val="uk-UA"/>
        </w:rPr>
      </w:pPr>
    </w:p>
    <w:p w14:paraId="29F024FA" w14:textId="2E38A81D" w:rsidR="001137C2" w:rsidRPr="00AB23F1" w:rsidRDefault="001137C2" w:rsidP="00C97C80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AB23F1">
        <w:rPr>
          <w:color w:val="000000"/>
          <w:sz w:val="28"/>
          <w:szCs w:val="28"/>
          <w:lang w:val="uk-UA"/>
        </w:rPr>
        <w:t xml:space="preserve">4. </w:t>
      </w:r>
      <w:r w:rsidR="00E708EC">
        <w:rPr>
          <w:sz w:val="28"/>
          <w:szCs w:val="28"/>
          <w:lang w:val="uk-UA"/>
        </w:rPr>
        <w:t>Виконавчому апарату районної ради</w:t>
      </w:r>
      <w:r w:rsidR="00E708EC" w:rsidRPr="00806643">
        <w:rPr>
          <w:sz w:val="28"/>
          <w:szCs w:val="28"/>
          <w:lang w:val="uk-UA"/>
        </w:rPr>
        <w:t xml:space="preserve"> оголошення про скликання </w:t>
      </w:r>
      <w:r w:rsidR="00E708EC">
        <w:rPr>
          <w:sz w:val="28"/>
          <w:szCs w:val="28"/>
          <w:lang w:val="uk-UA"/>
        </w:rPr>
        <w:t>позачергової 3</w:t>
      </w:r>
      <w:r w:rsidR="003B28A2">
        <w:rPr>
          <w:sz w:val="28"/>
          <w:szCs w:val="28"/>
          <w:lang w:val="uk-UA"/>
        </w:rPr>
        <w:t>8</w:t>
      </w:r>
      <w:r w:rsidR="00E708EC" w:rsidRPr="00806643">
        <w:rPr>
          <w:sz w:val="28"/>
          <w:szCs w:val="28"/>
          <w:lang w:val="uk-UA"/>
        </w:rPr>
        <w:t xml:space="preserve"> сесії районної ради </w:t>
      </w:r>
      <w:r w:rsidR="00E708EC">
        <w:rPr>
          <w:sz w:val="28"/>
          <w:szCs w:val="28"/>
          <w:lang w:val="uk-UA"/>
        </w:rPr>
        <w:t>7</w:t>
      </w:r>
      <w:r w:rsidR="00E708EC" w:rsidRPr="00806643">
        <w:rPr>
          <w:sz w:val="28"/>
          <w:szCs w:val="28"/>
          <w:lang w:val="uk-UA"/>
        </w:rPr>
        <w:t xml:space="preserve"> скликання</w:t>
      </w:r>
      <w:r w:rsidR="00E708EC">
        <w:rPr>
          <w:sz w:val="28"/>
          <w:szCs w:val="28"/>
          <w:lang w:val="uk-UA"/>
        </w:rPr>
        <w:t xml:space="preserve"> розмістити на офіційному сайті районної ради</w:t>
      </w:r>
      <w:r w:rsidR="00E708EC" w:rsidRPr="00806643">
        <w:rPr>
          <w:sz w:val="28"/>
          <w:szCs w:val="28"/>
          <w:lang w:val="uk-UA"/>
        </w:rPr>
        <w:t>.</w:t>
      </w:r>
    </w:p>
    <w:p w14:paraId="7CC74F00" w14:textId="77777777" w:rsidR="001137C2" w:rsidRPr="00AB23F1" w:rsidRDefault="001137C2" w:rsidP="003B28A2">
      <w:pPr>
        <w:jc w:val="both"/>
        <w:rPr>
          <w:b/>
          <w:color w:val="000000"/>
          <w:sz w:val="28"/>
          <w:szCs w:val="28"/>
          <w:lang w:val="uk-UA"/>
        </w:rPr>
      </w:pPr>
    </w:p>
    <w:p w14:paraId="052EBE72" w14:textId="77777777" w:rsidR="00B11DE7" w:rsidRPr="0096704A" w:rsidRDefault="00B11DE7" w:rsidP="003B28A2">
      <w:pPr>
        <w:jc w:val="both"/>
        <w:rPr>
          <w:sz w:val="28"/>
          <w:szCs w:val="28"/>
        </w:rPr>
      </w:pPr>
    </w:p>
    <w:p w14:paraId="6D4CD03C" w14:textId="77777777" w:rsidR="00B11DE7" w:rsidRPr="00E851C0" w:rsidRDefault="00B11DE7" w:rsidP="003B28A2">
      <w:pPr>
        <w:jc w:val="both"/>
        <w:rPr>
          <w:b/>
          <w:sz w:val="28"/>
          <w:szCs w:val="28"/>
          <w:lang w:val="uk-UA"/>
        </w:rPr>
      </w:pPr>
    </w:p>
    <w:p w14:paraId="36DD902C" w14:textId="77777777" w:rsidR="00652AB4" w:rsidRDefault="00652AB4" w:rsidP="003B28A2">
      <w:pPr>
        <w:jc w:val="both"/>
        <w:rPr>
          <w:b/>
          <w:sz w:val="28"/>
          <w:szCs w:val="28"/>
          <w:lang w:val="uk-UA"/>
        </w:rPr>
      </w:pPr>
    </w:p>
    <w:p w14:paraId="6CF0C3EB" w14:textId="77777777" w:rsidR="00B11DE7" w:rsidRPr="00E851C0" w:rsidRDefault="00B11DE7" w:rsidP="00C97C80">
      <w:pPr>
        <w:jc w:val="both"/>
        <w:rPr>
          <w:sz w:val="28"/>
          <w:szCs w:val="28"/>
          <w:lang w:val="uk-UA"/>
        </w:rPr>
      </w:pPr>
      <w:r w:rsidRPr="00E851C0">
        <w:rPr>
          <w:b/>
          <w:sz w:val="28"/>
          <w:szCs w:val="28"/>
          <w:lang w:val="uk-UA"/>
        </w:rPr>
        <w:t>Голова районної ради</w:t>
      </w:r>
      <w:r w:rsidR="00F40BB2">
        <w:rPr>
          <w:b/>
          <w:sz w:val="28"/>
          <w:szCs w:val="28"/>
          <w:lang w:val="uk-UA"/>
        </w:rPr>
        <w:tab/>
      </w:r>
      <w:r w:rsidR="00F40BB2">
        <w:rPr>
          <w:b/>
          <w:sz w:val="28"/>
          <w:szCs w:val="28"/>
          <w:lang w:val="uk-UA"/>
        </w:rPr>
        <w:tab/>
      </w:r>
      <w:r w:rsidR="00F40BB2">
        <w:rPr>
          <w:b/>
          <w:sz w:val="28"/>
          <w:szCs w:val="28"/>
          <w:lang w:val="uk-UA"/>
        </w:rPr>
        <w:tab/>
      </w:r>
      <w:r w:rsidR="00F40BB2">
        <w:rPr>
          <w:b/>
          <w:sz w:val="28"/>
          <w:szCs w:val="28"/>
          <w:lang w:val="uk-UA"/>
        </w:rPr>
        <w:tab/>
      </w:r>
      <w:r w:rsidR="00F40BB2">
        <w:rPr>
          <w:b/>
          <w:sz w:val="28"/>
          <w:szCs w:val="28"/>
          <w:lang w:val="uk-UA"/>
        </w:rPr>
        <w:tab/>
      </w:r>
      <w:r w:rsidR="00F40BB2">
        <w:rPr>
          <w:b/>
          <w:sz w:val="28"/>
          <w:szCs w:val="28"/>
          <w:lang w:val="uk-UA"/>
        </w:rPr>
        <w:tab/>
      </w:r>
      <w:r w:rsidRPr="00E851C0">
        <w:rPr>
          <w:b/>
          <w:sz w:val="28"/>
          <w:szCs w:val="28"/>
          <w:lang w:val="uk-UA"/>
        </w:rPr>
        <w:t>Д.Коритчук</w:t>
      </w:r>
    </w:p>
    <w:p w14:paraId="6B9909B3" w14:textId="77777777" w:rsidR="00B11DE7" w:rsidRPr="00E851C0" w:rsidRDefault="00B11DE7" w:rsidP="00E708EC">
      <w:pPr>
        <w:rPr>
          <w:lang w:val="uk-UA"/>
        </w:rPr>
      </w:pPr>
    </w:p>
    <w:p w14:paraId="691617A1" w14:textId="77777777" w:rsidR="00B11DE7" w:rsidRPr="00E851C0" w:rsidRDefault="00B11DE7" w:rsidP="00E708EC">
      <w:pPr>
        <w:rPr>
          <w:lang w:val="uk-UA"/>
        </w:rPr>
      </w:pPr>
    </w:p>
    <w:p w14:paraId="0F956238" w14:textId="77777777" w:rsidR="00B11DE7" w:rsidRDefault="00B11DE7" w:rsidP="00C97C80">
      <w:pPr>
        <w:rPr>
          <w:lang w:val="uk-UA"/>
        </w:rPr>
      </w:pPr>
    </w:p>
    <w:p w14:paraId="70E5B2F1" w14:textId="77777777" w:rsidR="00C97C80" w:rsidRDefault="00C97C80" w:rsidP="00C97C80">
      <w:pPr>
        <w:rPr>
          <w:lang w:val="uk-UA"/>
        </w:rPr>
      </w:pPr>
    </w:p>
    <w:p w14:paraId="370EB506" w14:textId="77777777" w:rsidR="00C97C80" w:rsidRDefault="00C97C80" w:rsidP="00C97C80">
      <w:pPr>
        <w:rPr>
          <w:lang w:val="uk-UA"/>
        </w:rPr>
      </w:pPr>
    </w:p>
    <w:p w14:paraId="4A436931" w14:textId="77777777" w:rsidR="00C97C80" w:rsidRDefault="00C97C80" w:rsidP="00C97C80">
      <w:pPr>
        <w:rPr>
          <w:lang w:val="uk-UA"/>
        </w:rPr>
      </w:pPr>
    </w:p>
    <w:p w14:paraId="1727579E" w14:textId="77777777" w:rsidR="00E708EC" w:rsidRDefault="00E708EC" w:rsidP="00C97C80">
      <w:pPr>
        <w:rPr>
          <w:lang w:val="uk-UA"/>
        </w:rPr>
      </w:pPr>
    </w:p>
    <w:p w14:paraId="37F8F663" w14:textId="77777777" w:rsidR="00E708EC" w:rsidRPr="00E851C0" w:rsidRDefault="00E708EC" w:rsidP="00C97C80">
      <w:pPr>
        <w:rPr>
          <w:lang w:val="uk-UA"/>
        </w:rPr>
      </w:pPr>
    </w:p>
    <w:p w14:paraId="31C7F622" w14:textId="4E9632F5" w:rsidR="00E708EC" w:rsidRDefault="009B2A1D" w:rsidP="00C97C80">
      <w:pPr>
        <w:rPr>
          <w:lang w:val="uk-UA"/>
        </w:rPr>
      </w:pPr>
      <w:r>
        <w:rPr>
          <w:lang w:val="uk-UA"/>
        </w:rPr>
        <w:t xml:space="preserve">Виконавець: </w:t>
      </w:r>
      <w:r w:rsidR="00E708EC">
        <w:rPr>
          <w:lang w:val="uk-UA"/>
        </w:rPr>
        <w:t>Шевчук Н.М</w:t>
      </w:r>
      <w:r w:rsidR="00C97C80">
        <w:rPr>
          <w:lang w:val="uk-UA"/>
        </w:rPr>
        <w:t>.</w:t>
      </w:r>
    </w:p>
    <w:sectPr w:rsidR="00E708EC" w:rsidSect="001B45F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437AF"/>
    <w:multiLevelType w:val="hybridMultilevel"/>
    <w:tmpl w:val="F84AB448"/>
    <w:lvl w:ilvl="0" w:tplc="926CC8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45FD"/>
    <w:rsid w:val="00002D6A"/>
    <w:rsid w:val="00003317"/>
    <w:rsid w:val="00026C61"/>
    <w:rsid w:val="000548D6"/>
    <w:rsid w:val="000C3306"/>
    <w:rsid w:val="000E486F"/>
    <w:rsid w:val="001137C2"/>
    <w:rsid w:val="00113AB1"/>
    <w:rsid w:val="00124B1B"/>
    <w:rsid w:val="00134638"/>
    <w:rsid w:val="001843D9"/>
    <w:rsid w:val="001B45FD"/>
    <w:rsid w:val="001E3C64"/>
    <w:rsid w:val="002575EF"/>
    <w:rsid w:val="002A2D86"/>
    <w:rsid w:val="002C4809"/>
    <w:rsid w:val="002D001C"/>
    <w:rsid w:val="00370EEB"/>
    <w:rsid w:val="00395572"/>
    <w:rsid w:val="003B28A2"/>
    <w:rsid w:val="00434F2E"/>
    <w:rsid w:val="004B6251"/>
    <w:rsid w:val="00513B62"/>
    <w:rsid w:val="005262F1"/>
    <w:rsid w:val="00547FC5"/>
    <w:rsid w:val="00570E12"/>
    <w:rsid w:val="005F623B"/>
    <w:rsid w:val="00652AB4"/>
    <w:rsid w:val="00670D30"/>
    <w:rsid w:val="006B46CB"/>
    <w:rsid w:val="006D2094"/>
    <w:rsid w:val="00724FDC"/>
    <w:rsid w:val="0072676A"/>
    <w:rsid w:val="00736139"/>
    <w:rsid w:val="00777EF7"/>
    <w:rsid w:val="007A2F3B"/>
    <w:rsid w:val="007B00A0"/>
    <w:rsid w:val="007C0A00"/>
    <w:rsid w:val="00806643"/>
    <w:rsid w:val="0089085E"/>
    <w:rsid w:val="008D609D"/>
    <w:rsid w:val="009419E5"/>
    <w:rsid w:val="0096704A"/>
    <w:rsid w:val="009B2A1D"/>
    <w:rsid w:val="00A11B50"/>
    <w:rsid w:val="00A4165F"/>
    <w:rsid w:val="00A71E3A"/>
    <w:rsid w:val="00AA29A1"/>
    <w:rsid w:val="00AB23F1"/>
    <w:rsid w:val="00AC34CA"/>
    <w:rsid w:val="00AC6C75"/>
    <w:rsid w:val="00AD501F"/>
    <w:rsid w:val="00B061CE"/>
    <w:rsid w:val="00B11DE7"/>
    <w:rsid w:val="00BF6D9F"/>
    <w:rsid w:val="00C51FAF"/>
    <w:rsid w:val="00C63BB0"/>
    <w:rsid w:val="00C97C80"/>
    <w:rsid w:val="00CA4CAB"/>
    <w:rsid w:val="00CE383A"/>
    <w:rsid w:val="00D0565C"/>
    <w:rsid w:val="00D1433D"/>
    <w:rsid w:val="00D268F5"/>
    <w:rsid w:val="00D34B0C"/>
    <w:rsid w:val="00D3584A"/>
    <w:rsid w:val="00D62E41"/>
    <w:rsid w:val="00D66AFA"/>
    <w:rsid w:val="00D83F1C"/>
    <w:rsid w:val="00DB5BC1"/>
    <w:rsid w:val="00DF2220"/>
    <w:rsid w:val="00DF66C5"/>
    <w:rsid w:val="00E04464"/>
    <w:rsid w:val="00E51A5A"/>
    <w:rsid w:val="00E708EC"/>
    <w:rsid w:val="00E722A8"/>
    <w:rsid w:val="00E842A1"/>
    <w:rsid w:val="00E851C0"/>
    <w:rsid w:val="00E9543D"/>
    <w:rsid w:val="00EF67EC"/>
    <w:rsid w:val="00F27B34"/>
    <w:rsid w:val="00F40BB2"/>
    <w:rsid w:val="00F82B88"/>
    <w:rsid w:val="00FB0E6A"/>
    <w:rsid w:val="00FB222C"/>
    <w:rsid w:val="00FC7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2ADD7DD0"/>
  <w15:docId w15:val="{7F2033EA-376D-473B-866E-A9B1CEEDA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45F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1B45FD"/>
    <w:pPr>
      <w:keepNext/>
      <w:ind w:left="-142" w:right="-1333"/>
      <w:jc w:val="both"/>
      <w:outlineLvl w:val="0"/>
    </w:pPr>
    <w:rPr>
      <w:b/>
      <w:sz w:val="32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1B45FD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B45FD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1B45FD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2D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2D6A"/>
    <w:rPr>
      <w:rFonts w:ascii="Segoe UI" w:eastAsia="Times New Roman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0565C"/>
    <w:pPr>
      <w:ind w:left="720"/>
      <w:contextualSpacing/>
    </w:pPr>
    <w:rPr>
      <w:sz w:val="24"/>
      <w:szCs w:val="24"/>
    </w:rPr>
  </w:style>
  <w:style w:type="paragraph" w:customStyle="1" w:styleId="rvps2">
    <w:name w:val="rvps2"/>
    <w:basedOn w:val="a"/>
    <w:rsid w:val="00E708EC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46">
    <w:name w:val="rvts46"/>
    <w:basedOn w:val="a0"/>
    <w:rsid w:val="00E708EC"/>
  </w:style>
  <w:style w:type="character" w:styleId="a6">
    <w:name w:val="Hyperlink"/>
    <w:basedOn w:val="a0"/>
    <w:uiPriority w:val="99"/>
    <w:semiHidden/>
    <w:unhideWhenUsed/>
    <w:rsid w:val="00E708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21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2C062-B1E4-4D6C-B4DC-F6D5B126A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843</Words>
  <Characters>482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НАТАЛИЯ</cp:lastModifiedBy>
  <cp:revision>40</cp:revision>
  <cp:lastPrinted>2019-11-06T12:23:00Z</cp:lastPrinted>
  <dcterms:created xsi:type="dcterms:W3CDTF">2016-07-18T05:48:00Z</dcterms:created>
  <dcterms:modified xsi:type="dcterms:W3CDTF">2019-11-06T12:23:00Z</dcterms:modified>
</cp:coreProperties>
</file>