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F3" w:rsidRPr="005B0BF3" w:rsidRDefault="005B0BF3" w:rsidP="009870FD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5B0BF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Сильний вітер, включаючи шквали та смерчі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uk-UA"/>
        </w:rPr>
        <w:t>Сильні вітри, шквали та смерчі - стихійне лихо, яке виникає в будь-яку пору року.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Синоптики відносять їх до надзвичайних подій із помірною швидкістю поширення, тому частіше всього вдається оголосити штормове попередження.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Фактори небезпеки сильних вітрів, шквалів та смерчів: травмування, а інколи і загибель людей; руйнування інженерних споруд та систем життєзабезпечення, доріг та мостів, промислових і житлових будівель, особливо їх верхніх поверхів і дахів; перекидання телеграфних стовпів, виривання дерев та утворення завалів; знищення садів та посівів на полях.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Сильні вітри, як правило супроводжуються зливами, що призводять до затоплень місцевості.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B0BF3" w:rsidRPr="005B0BF3" w:rsidRDefault="005B0BF3" w:rsidP="009870FD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5B0BF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при загрозі стихійного лиха та отриманні штормового попередження: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Уважно слухайте інформацію по телевізору та радіоприймачу про обстановку (час, напрямок руху та силу вітру), рекомендації про порядок дій.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попередьте сусідів, надайте допомогу інвалідам, дітям та людям похилого віку.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Підготуйте документи, одяг та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найбільш необхідні й цінні речі, невеликий запас продуктів харчування на декілька днів, питну воду, медикаменти, кишеньковий ліхтарик, приймач на батарейках.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Підготуйтесь до відключення електромережі, закрийте газові крани, загасіть вогонь у грубах.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Приберіть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майно з двору та балконів у будинок (підвал), обріжте сухі дерева, що можуть завдати шкоди вашому житлу, машину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поставте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у гараж.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Поставте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на підлогу речі, які можуть впасти і спричинити травми. Не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ставте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ліжко біля вікна з великими шибами.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Щільно закрийте вікна, двері, горищні люки і вентиляційні отвори; віконне скло заклейте, по можливості,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захистіть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віконницями або щитами.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Навчіть дітей, як діяти під час стихійного лиха. Не відправляйте їх у такі дні у дитячий садок та школу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Перейдіть у більш стійку капітальну будівлю, сховайтеся в підвалі або віддаленому від дерев і будинків погребі.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Худобу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поставте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у капітальному хліві, двері та ворота міцно зачиніть.</w:t>
      </w:r>
    </w:p>
    <w:p w:rsidR="005B0BF3" w:rsidRPr="005B0BF3" w:rsidRDefault="005B0BF3" w:rsidP="005B0BF3">
      <w:pPr>
        <w:numPr>
          <w:ilvl w:val="0"/>
          <w:numId w:val="1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Якщо ви у човні та отримали штормове попередження або бачите наближення поганої погоди, негайно пливіть до берега.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B0BF3" w:rsidRPr="005B0BF3" w:rsidRDefault="005B0BF3" w:rsidP="009870FD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r w:rsidRPr="005B0BF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під час стихійного лиха: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Зберігайте спокій, уникайте паніки, при необхідності надайте допомогу інвалідам, дітям, людям похилого віку та сусідам.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Закрийте вікна та відійдіть від них подалі.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Загасіть вогонь у грубах, вимкніть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 та газо- постачання.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Зберіть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документи, одяг та найбільш необхідні та цінні речі, продукти харчування на декілька днів, питну воду, медикаменти, ліхтарик, приймач на батарейках.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Перейдіть у безпечне місце. Сховайтеся у внутрішніх приміщеннях - коридорі, ванній кімнаті, коморі або та підвалі. Ввімкніть приймач, щоб отримувати інформацію.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намагайтесь перейти в іншу будівлю - це небезпечно.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користуйтеся ліфтами. Електромережу можуть раптово вимкнути.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Обминайте хиткі будівлі та будинки з хитким дахом, якщо лихо застало вас на вулиці. Вони руйнуються дуже швидко. По можливості заховайтеся в підвал найближчого будинку.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Якщо ви на відкритій місцевості, притисніться до землі на дні будь-якого заглиблення (яру, канави, кювету), захищаючи голову одягом чи гілками дерев.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Зупиніться, якщо ви їдете автомобілем. Не ховайтеся у ньому, а виходьте і швидко ховайтеся у міцній будівлі або на дні будь-якого заглиблення.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lastRenderedPageBreak/>
        <w:t>Уникайте різноманітних споруд підвищеного ризику, мостів, естакад, трубопроводів, ліній електромереж, водойм, потенційно небезпечних промислових об'єктів та дерев.</w:t>
      </w:r>
    </w:p>
    <w:p w:rsidR="005B0BF3" w:rsidRPr="005B0BF3" w:rsidRDefault="005B0BF3" w:rsidP="005B0BF3">
      <w:pPr>
        <w:numPr>
          <w:ilvl w:val="0"/>
          <w:numId w:val="2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наближайтесь до води подивитися на шторм, сильні вітри здіймають величезні хвилі на морі, які накочуються на берег. Ви можете загинути.</w:t>
      </w:r>
    </w:p>
    <w:p w:rsidR="005B0BF3" w:rsidRPr="005B0BF3" w:rsidRDefault="005B0BF3" w:rsidP="005B0BF3">
      <w:pPr>
        <w:shd w:val="clear" w:color="auto" w:fill="FFFFFF"/>
        <w:spacing w:after="0" w:line="248" w:lineRule="atLeas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B0BF3" w:rsidRPr="005B0BF3" w:rsidRDefault="005B0BF3" w:rsidP="009870FD">
      <w:pPr>
        <w:shd w:val="clear" w:color="auto" w:fill="FFFFFF"/>
        <w:spacing w:after="24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</w:pPr>
      <w:bookmarkStart w:id="0" w:name="_GoBack"/>
      <w:bookmarkEnd w:id="0"/>
      <w:r w:rsidRPr="005B0BF3">
        <w:rPr>
          <w:rFonts w:ascii="Verdana" w:eastAsia="Times New Roman" w:hAnsi="Verdana" w:cs="Times New Roman"/>
          <w:b/>
          <w:bCs/>
          <w:color w:val="CC0000"/>
          <w:sz w:val="23"/>
          <w:szCs w:val="23"/>
          <w:lang w:eastAsia="uk-UA"/>
        </w:rPr>
        <w:t>Дії після стихійного лиха: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Зберігайте спокій,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заспокойте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дітей та тих, хто отримав психічну травму в результаті лиха, оцініть ситуацію. Допоможіть, по можливості, постраждалим,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викличте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медичну допомогу тим, хто її потребує.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Переконайтесь, що ваше житло не отримало ушкоджень. Перевірте зовнішнім оглядом стан мереж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електро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-, газо- та водопостачання. Обов'язково кип'ятіть питну воду.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Не користуйтеся відкритим вогнем, освітленням, нагрівальними приладами, газовими плитами і не вмикайте їх до того часу, доки не будете впевнені, що немає витоку газу. Перевірте, чи не існує загрози пожежі. При необхідності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сповістіть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пожежну охорону. Не користуйтеся телефоном, окрім як для повідомлення про серйозну небезпеку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Не користуйтеся ліфтами. Електромережу можуть вимкнути.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Не виходьте відразу на вулицю - після того, як вітер </w:t>
      </w:r>
      <w:proofErr w:type="spellStart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стих</w:t>
      </w:r>
      <w:proofErr w:type="spellEnd"/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, через кілька хвилин шквал може повторитися.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Будьте дуже обережні, виходячи з будинку. Остерігайтесь: частин конструкцій та предметів, які нависають на будівлях; обірваних дротів від ліній електромереж; розбитого скла та інших джерел небезпеки.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Тримайтеся подалі від будинків, стовпів електромереж, високих парканів та іншого. Не поспішайте з оглядом міста, не відвідуйте зони руйнувань, якщо там не потрібна ваша допомога.</w:t>
      </w:r>
    </w:p>
    <w:p w:rsidR="005B0BF3" w:rsidRPr="005B0BF3" w:rsidRDefault="005B0BF3" w:rsidP="005B0BF3">
      <w:pPr>
        <w:numPr>
          <w:ilvl w:val="0"/>
          <w:numId w:val="3"/>
        </w:numPr>
        <w:shd w:val="clear" w:color="auto" w:fill="FFFFFF"/>
        <w:spacing w:after="75" w:line="215" w:lineRule="atLeast"/>
        <w:ind w:left="480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B0BF3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Дізнайтеся у місцевих органів державної влади та місцевого самоврядування адреси організацій, які відповідають за надання допомоги потерпілому населенню.</w:t>
      </w:r>
    </w:p>
    <w:p w:rsidR="002304A9" w:rsidRDefault="002304A9"/>
    <w:sectPr w:rsidR="00230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546"/>
    <w:multiLevelType w:val="multilevel"/>
    <w:tmpl w:val="352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13E"/>
    <w:multiLevelType w:val="multilevel"/>
    <w:tmpl w:val="33F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54136"/>
    <w:multiLevelType w:val="multilevel"/>
    <w:tmpl w:val="E3B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7B"/>
    <w:rsid w:val="002304A9"/>
    <w:rsid w:val="003F187B"/>
    <w:rsid w:val="005B0BF3"/>
    <w:rsid w:val="009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5D29-DEFD-4214-B087-D343F187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3159</Words>
  <Characters>1802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4</cp:revision>
  <dcterms:created xsi:type="dcterms:W3CDTF">2015-10-23T07:52:00Z</dcterms:created>
  <dcterms:modified xsi:type="dcterms:W3CDTF">2016-10-04T09:53:00Z</dcterms:modified>
</cp:coreProperties>
</file>