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2" w:rsidRPr="00D364F3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8A7222" w:rsidRPr="00D364F3" w:rsidRDefault="008A7222" w:rsidP="008A7222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8A7222" w:rsidRPr="00D364F3" w:rsidRDefault="008A7222" w:rsidP="008A7222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8A7222" w:rsidRPr="002F68F3" w:rsidRDefault="008A7222" w:rsidP="008A7222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7222" w:rsidRPr="00C35E9D" w:rsidRDefault="008A7222" w:rsidP="008A72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35E9D" w:rsidRPr="00C35E9D">
        <w:rPr>
          <w:rFonts w:ascii="Times New Roman" w:hAnsi="Times New Roman" w:cs="Times New Roman"/>
          <w:b/>
          <w:sz w:val="28"/>
          <w:szCs w:val="28"/>
        </w:rPr>
        <w:t>5</w:t>
      </w:r>
      <w:r w:rsidR="00C35E9D">
        <w:rPr>
          <w:rFonts w:ascii="Times New Roman" w:hAnsi="Times New Roman" w:cs="Times New Roman"/>
          <w:b/>
          <w:sz w:val="28"/>
          <w:szCs w:val="28"/>
          <w:lang w:val="en-US"/>
        </w:rPr>
        <w:t>82</w:t>
      </w:r>
    </w:p>
    <w:p w:rsidR="008A7222" w:rsidRPr="00B939B0" w:rsidRDefault="008A7222" w:rsidP="008A72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222" w:rsidRPr="00B939B0" w:rsidRDefault="008A7222" w:rsidP="008A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D14A99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8A7222" w:rsidRPr="00B939B0" w:rsidRDefault="008A7222" w:rsidP="008A722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A7222" w:rsidRPr="006D2EB2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по нормативній грошовій оцінці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и, що відводиться в 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оренд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у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ТОВ «ДАНА ПЛЮС К.»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для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, за межами населеного пункту </w:t>
      </w:r>
      <w:proofErr w:type="spellStart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с.Марківка</w:t>
      </w:r>
      <w:proofErr w:type="spellEnd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Марківської</w:t>
      </w:r>
      <w:proofErr w:type="spellEnd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</w:t>
      </w:r>
      <w:proofErr w:type="spellStart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8A7222" w:rsidRPr="006D2EB2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A7222" w:rsidRPr="006D2EB2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Держземагентства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технічну документацію по нормативній грошовій оцінці </w:t>
      </w:r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ділянки, </w:t>
      </w:r>
      <w:r w:rsidRPr="007C642B">
        <w:rPr>
          <w:rFonts w:ascii="Times New Roman" w:hAnsi="Times New Roman" w:cs="Times New Roman"/>
          <w:color w:val="000000"/>
          <w:sz w:val="26"/>
          <w:szCs w:val="26"/>
          <w:lang w:val="uk-UA"/>
        </w:rPr>
        <w:t>що відводиться в оренду ТОВ «ДАНА ПЛЮС К.»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за межами населеного пункту </w:t>
      </w:r>
      <w:proofErr w:type="spellStart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с.Марківка</w:t>
      </w:r>
      <w:proofErr w:type="spellEnd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Марківської</w:t>
      </w:r>
      <w:proofErr w:type="spellEnd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області, розроблену Д</w:t>
      </w:r>
      <w:r w:rsidR="001236C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очірнім 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підприємством </w:t>
      </w:r>
      <w:r w:rsidR="00594DB1">
        <w:rPr>
          <w:rFonts w:ascii="Times New Roman" w:hAnsi="Times New Roman" w:cs="Times New Roman"/>
          <w:color w:val="000000"/>
          <w:sz w:val="26"/>
          <w:szCs w:val="26"/>
          <w:lang w:val="uk-UA"/>
        </w:rPr>
        <w:t>ПАТ «НВК «Світязь»-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«</w:t>
      </w:r>
      <w:r w:rsidR="00594D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Департамент землеустрою, кадастру та </w:t>
      </w:r>
      <w:proofErr w:type="spellStart"/>
      <w:r w:rsidR="00594DB1">
        <w:rPr>
          <w:rFonts w:ascii="Times New Roman" w:hAnsi="Times New Roman" w:cs="Times New Roman"/>
          <w:color w:val="000000"/>
          <w:sz w:val="26"/>
          <w:szCs w:val="26"/>
          <w:lang w:val="uk-UA"/>
        </w:rPr>
        <w:t>геоінформаційних</w:t>
      </w:r>
      <w:proofErr w:type="spellEnd"/>
      <w:r w:rsidR="00594D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систем»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районна рада </w:t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8A7222" w:rsidRPr="006D2EB2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A7222" w:rsidRPr="006D2EB2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по нормативній грошовій оцінці </w:t>
      </w:r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ділянки, </w:t>
      </w:r>
      <w:r w:rsidRPr="007C642B">
        <w:rPr>
          <w:rFonts w:ascii="Times New Roman" w:hAnsi="Times New Roman" w:cs="Times New Roman"/>
          <w:color w:val="000000"/>
          <w:sz w:val="26"/>
          <w:szCs w:val="26"/>
          <w:lang w:val="uk-UA"/>
        </w:rPr>
        <w:t>що відводиться в оренду ТОВ «ДАНА ПЛЮС К.»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за межами населеного пункту </w:t>
      </w:r>
      <w:proofErr w:type="spellStart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с.Марківка</w:t>
      </w:r>
      <w:proofErr w:type="spellEnd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на території </w:t>
      </w:r>
      <w:proofErr w:type="spellStart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Марківської</w:t>
      </w:r>
      <w:proofErr w:type="spellEnd"/>
      <w:r w:rsidRPr="00D14A9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0,8157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220 175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двісті двадцять 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сто сімдесят п’ять 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ень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00 коп.)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1236C1"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розроблену Д</w:t>
      </w:r>
      <w:r w:rsidR="001236C1">
        <w:rPr>
          <w:rFonts w:ascii="Times New Roman" w:hAnsi="Times New Roman" w:cs="Times New Roman"/>
          <w:color w:val="000000"/>
          <w:sz w:val="26"/>
          <w:szCs w:val="26"/>
          <w:lang w:val="uk-UA"/>
        </w:rPr>
        <w:t>очірнім</w:t>
      </w:r>
      <w:r w:rsidR="001236C1"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підприємством </w:t>
      </w:r>
      <w:r w:rsidR="001236C1">
        <w:rPr>
          <w:rFonts w:ascii="Times New Roman" w:hAnsi="Times New Roman" w:cs="Times New Roman"/>
          <w:color w:val="000000"/>
          <w:sz w:val="26"/>
          <w:szCs w:val="26"/>
          <w:lang w:val="uk-UA"/>
        </w:rPr>
        <w:t>ПАТ «НВК «Світязь»-</w:t>
      </w:r>
      <w:r w:rsidR="001236C1"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«</w:t>
      </w:r>
      <w:r w:rsidR="001236C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Департамент землеустрою, кадастру та </w:t>
      </w:r>
      <w:proofErr w:type="spellStart"/>
      <w:r w:rsidR="001236C1">
        <w:rPr>
          <w:rFonts w:ascii="Times New Roman" w:hAnsi="Times New Roman" w:cs="Times New Roman"/>
          <w:color w:val="000000"/>
          <w:sz w:val="26"/>
          <w:szCs w:val="26"/>
          <w:lang w:val="uk-UA"/>
        </w:rPr>
        <w:t>геоінформаційних</w:t>
      </w:r>
      <w:proofErr w:type="spellEnd"/>
      <w:r w:rsidR="001236C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систем»</w:t>
      </w:r>
      <w:r w:rsidRPr="006D2EB2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8A7222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A7222" w:rsidRPr="006D2EB2" w:rsidRDefault="008A7222" w:rsidP="008A7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6D2EB2">
        <w:rPr>
          <w:rFonts w:ascii="Times New Roman" w:hAnsi="Times New Roman" w:cs="Times New Roman"/>
          <w:sz w:val="26"/>
          <w:szCs w:val="26"/>
          <w:lang w:val="uk-UA"/>
        </w:rPr>
        <w:t>Загроцький</w:t>
      </w:r>
      <w:proofErr w:type="spellEnd"/>
      <w:r w:rsidRPr="006D2EB2">
        <w:rPr>
          <w:rFonts w:ascii="Times New Roman" w:hAnsi="Times New Roman" w:cs="Times New Roman"/>
          <w:sz w:val="26"/>
          <w:szCs w:val="26"/>
          <w:lang w:val="uk-UA"/>
        </w:rPr>
        <w:t xml:space="preserve"> М.Й.).</w:t>
      </w:r>
    </w:p>
    <w:p w:rsidR="008A7222" w:rsidRPr="006D2EB2" w:rsidRDefault="008A7222" w:rsidP="008A72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8A7222" w:rsidRDefault="008A7222" w:rsidP="008A72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8A7222" w:rsidRDefault="008A7222" w:rsidP="008A72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8A7222" w:rsidRDefault="008A7222" w:rsidP="008A72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8A7222" w:rsidRDefault="008A7222" w:rsidP="00594D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6D2EB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Л.</w:t>
      </w:r>
      <w:proofErr w:type="spellStart"/>
      <w:r w:rsidRPr="006D2EB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Нароган</w:t>
      </w:r>
      <w:proofErr w:type="spellEnd"/>
    </w:p>
    <w:p w:rsidR="007F09BE" w:rsidRDefault="007F09BE" w:rsidP="00594D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F15F8D" w:rsidRDefault="00F15F8D"/>
    <w:sectPr w:rsidR="00F15F8D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222"/>
    <w:rsid w:val="001236C1"/>
    <w:rsid w:val="001E11E5"/>
    <w:rsid w:val="004712B3"/>
    <w:rsid w:val="00594DB1"/>
    <w:rsid w:val="007F09BE"/>
    <w:rsid w:val="008A7222"/>
    <w:rsid w:val="00C35E9D"/>
    <w:rsid w:val="00F15F8D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E5"/>
  </w:style>
  <w:style w:type="paragraph" w:styleId="1">
    <w:name w:val="heading 1"/>
    <w:basedOn w:val="a"/>
    <w:next w:val="a"/>
    <w:link w:val="10"/>
    <w:qFormat/>
    <w:rsid w:val="008A722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8A72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22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8A7222"/>
    <w:rPr>
      <w:rFonts w:ascii="Times New Roman" w:eastAsia="Times New Roman" w:hAnsi="Times New Roman" w:cs="Times New Roman"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2015-01-19T14:14:00Z</cp:lastPrinted>
  <dcterms:created xsi:type="dcterms:W3CDTF">2015-01-13T12:13:00Z</dcterms:created>
  <dcterms:modified xsi:type="dcterms:W3CDTF">2015-01-19T14:15:00Z</dcterms:modified>
</cp:coreProperties>
</file>