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5B" w:rsidRDefault="00464D5B" w:rsidP="00464D5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1905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  К  Р А  Ї  Н  А</w:t>
      </w:r>
    </w:p>
    <w:p w:rsidR="00464D5B" w:rsidRDefault="00464D5B" w:rsidP="00464D5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464D5B" w:rsidRDefault="00464D5B" w:rsidP="00464D5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464D5B" w:rsidRDefault="00464D5B" w:rsidP="00464D5B">
      <w:pPr>
        <w:ind w:firstLine="567"/>
        <w:jc w:val="center"/>
      </w:pPr>
    </w:p>
    <w:p w:rsidR="00464D5B" w:rsidRPr="00EF0FCD" w:rsidRDefault="00464D5B" w:rsidP="00464D5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721A0E">
        <w:rPr>
          <w:b/>
          <w:sz w:val="28"/>
          <w:szCs w:val="28"/>
        </w:rPr>
        <w:t>506</w:t>
      </w:r>
    </w:p>
    <w:p w:rsidR="00464D5B" w:rsidRDefault="00464D5B" w:rsidP="00464D5B">
      <w:pPr>
        <w:ind w:firstLine="567"/>
        <w:rPr>
          <w:b/>
          <w:sz w:val="28"/>
          <w:szCs w:val="28"/>
        </w:rPr>
      </w:pPr>
    </w:p>
    <w:p w:rsidR="00464D5B" w:rsidRPr="007A4FFF" w:rsidRDefault="00464D5B" w:rsidP="00464D5B">
      <w:pPr>
        <w:rPr>
          <w:sz w:val="28"/>
          <w:szCs w:val="28"/>
        </w:rPr>
      </w:pPr>
      <w:r w:rsidRPr="007A4FFF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19 червня </w:t>
      </w:r>
      <w:r w:rsidRPr="007A4FFF">
        <w:rPr>
          <w:sz w:val="28"/>
          <w:szCs w:val="28"/>
        </w:rPr>
        <w:t>2014 року</w:t>
      </w:r>
      <w:r w:rsidRPr="007A4FFF">
        <w:rPr>
          <w:sz w:val="28"/>
          <w:szCs w:val="28"/>
        </w:rPr>
        <w:tab/>
      </w:r>
      <w:r w:rsidRPr="007A4FFF">
        <w:rPr>
          <w:sz w:val="28"/>
          <w:szCs w:val="28"/>
        </w:rPr>
        <w:tab/>
      </w:r>
      <w:r w:rsidRPr="007A4FFF">
        <w:rPr>
          <w:sz w:val="28"/>
          <w:szCs w:val="28"/>
        </w:rPr>
        <w:tab/>
      </w:r>
      <w:r w:rsidRPr="007A4FFF">
        <w:rPr>
          <w:sz w:val="28"/>
          <w:szCs w:val="28"/>
        </w:rPr>
        <w:tab/>
        <w:t xml:space="preserve">                 31 сесія 6 скликання</w:t>
      </w:r>
    </w:p>
    <w:p w:rsidR="00464D5B" w:rsidRPr="007A4FFF" w:rsidRDefault="00464D5B" w:rsidP="00464D5B">
      <w:pPr>
        <w:rPr>
          <w:b/>
          <w:bCs/>
          <w:color w:val="000000"/>
          <w:sz w:val="28"/>
          <w:szCs w:val="28"/>
        </w:rPr>
      </w:pPr>
    </w:p>
    <w:p w:rsidR="005408B6" w:rsidRDefault="00464D5B" w:rsidP="00464D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4FFF">
        <w:rPr>
          <w:b/>
          <w:bCs/>
          <w:color w:val="000000"/>
          <w:sz w:val="28"/>
          <w:szCs w:val="28"/>
        </w:rPr>
        <w:t>Про затвердження технічної документації із нормативної грошової оцінки земельн</w:t>
      </w:r>
      <w:r>
        <w:rPr>
          <w:b/>
          <w:bCs/>
          <w:color w:val="000000"/>
          <w:sz w:val="28"/>
          <w:szCs w:val="28"/>
        </w:rPr>
        <w:t>их</w:t>
      </w:r>
      <w:r w:rsidRPr="007A4FFF">
        <w:rPr>
          <w:b/>
          <w:bCs/>
          <w:color w:val="000000"/>
          <w:sz w:val="28"/>
          <w:szCs w:val="28"/>
        </w:rPr>
        <w:t xml:space="preserve"> ділян</w:t>
      </w:r>
      <w:r>
        <w:rPr>
          <w:b/>
          <w:bCs/>
          <w:color w:val="000000"/>
          <w:sz w:val="28"/>
          <w:szCs w:val="28"/>
        </w:rPr>
        <w:t>о</w:t>
      </w:r>
      <w:r w:rsidRPr="007A4FFF">
        <w:rPr>
          <w:b/>
          <w:bCs/>
          <w:color w:val="000000"/>
          <w:sz w:val="28"/>
          <w:szCs w:val="28"/>
        </w:rPr>
        <w:t>к, що нада</w:t>
      </w:r>
      <w:r>
        <w:rPr>
          <w:b/>
          <w:bCs/>
          <w:color w:val="000000"/>
          <w:sz w:val="28"/>
          <w:szCs w:val="28"/>
        </w:rPr>
        <w:t>ю</w:t>
      </w:r>
      <w:r w:rsidRPr="007A4FFF">
        <w:rPr>
          <w:b/>
          <w:bCs/>
          <w:color w:val="000000"/>
          <w:sz w:val="28"/>
          <w:szCs w:val="28"/>
        </w:rPr>
        <w:t xml:space="preserve">ться </w:t>
      </w:r>
      <w:r>
        <w:rPr>
          <w:b/>
          <w:bCs/>
          <w:color w:val="000000"/>
          <w:sz w:val="28"/>
          <w:szCs w:val="28"/>
        </w:rPr>
        <w:t>на умовах</w:t>
      </w:r>
      <w:r w:rsidRPr="007A4FFF">
        <w:rPr>
          <w:b/>
          <w:bCs/>
          <w:color w:val="000000"/>
          <w:sz w:val="28"/>
          <w:szCs w:val="28"/>
        </w:rPr>
        <w:t xml:space="preserve"> оренд</w:t>
      </w:r>
      <w:r>
        <w:rPr>
          <w:b/>
          <w:bCs/>
          <w:color w:val="000000"/>
          <w:sz w:val="28"/>
          <w:szCs w:val="28"/>
        </w:rPr>
        <w:t>и</w:t>
      </w:r>
      <w:r w:rsidRPr="007A4F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ТОВ «Торговий дім «</w:t>
      </w:r>
      <w:proofErr w:type="spellStart"/>
      <w:r>
        <w:rPr>
          <w:b/>
          <w:bCs/>
          <w:color w:val="000000"/>
          <w:sz w:val="28"/>
          <w:szCs w:val="28"/>
        </w:rPr>
        <w:t>Фінпром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 w:rsidRPr="007A4FFF">
        <w:rPr>
          <w:b/>
          <w:bCs/>
          <w:color w:val="000000"/>
          <w:sz w:val="28"/>
          <w:szCs w:val="28"/>
        </w:rPr>
        <w:t xml:space="preserve"> для </w:t>
      </w:r>
      <w:r>
        <w:rPr>
          <w:b/>
          <w:bCs/>
          <w:color w:val="000000"/>
          <w:sz w:val="28"/>
          <w:szCs w:val="28"/>
        </w:rPr>
        <w:t>іншого сільськогосподарського призначення</w:t>
      </w:r>
      <w:r w:rsidRPr="007A4FFF">
        <w:rPr>
          <w:b/>
          <w:bCs/>
          <w:color w:val="000000"/>
          <w:sz w:val="28"/>
          <w:szCs w:val="28"/>
        </w:rPr>
        <w:t xml:space="preserve">, за межами населеного пункту </w:t>
      </w:r>
      <w:proofErr w:type="spellStart"/>
      <w:r w:rsidRPr="007A4FFF">
        <w:rPr>
          <w:b/>
          <w:bCs/>
          <w:color w:val="000000"/>
          <w:sz w:val="28"/>
          <w:szCs w:val="28"/>
        </w:rPr>
        <w:t>с.</w:t>
      </w:r>
      <w:r>
        <w:rPr>
          <w:b/>
          <w:bCs/>
          <w:color w:val="000000"/>
          <w:sz w:val="28"/>
          <w:szCs w:val="28"/>
        </w:rPr>
        <w:t>Комаргород</w:t>
      </w:r>
      <w:proofErr w:type="spellEnd"/>
      <w:r w:rsidRPr="007A4FFF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408B6" w:rsidRDefault="00464D5B" w:rsidP="00464D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4FFF">
        <w:rPr>
          <w:b/>
          <w:bCs/>
          <w:color w:val="000000"/>
          <w:sz w:val="28"/>
          <w:szCs w:val="28"/>
        </w:rPr>
        <w:t xml:space="preserve">на території </w:t>
      </w:r>
      <w:proofErr w:type="spellStart"/>
      <w:r>
        <w:rPr>
          <w:b/>
          <w:bCs/>
          <w:color w:val="000000"/>
          <w:sz w:val="28"/>
          <w:szCs w:val="28"/>
        </w:rPr>
        <w:t>Комаргородської</w:t>
      </w:r>
      <w:proofErr w:type="spellEnd"/>
      <w:r w:rsidRPr="007A4FFF">
        <w:rPr>
          <w:b/>
          <w:bCs/>
          <w:color w:val="000000"/>
          <w:sz w:val="28"/>
          <w:szCs w:val="28"/>
        </w:rPr>
        <w:t xml:space="preserve"> сільської ради </w:t>
      </w:r>
    </w:p>
    <w:p w:rsidR="00464D5B" w:rsidRPr="007A4FFF" w:rsidRDefault="00464D5B" w:rsidP="00464D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7A4FFF">
        <w:rPr>
          <w:b/>
          <w:bCs/>
          <w:color w:val="000000"/>
          <w:sz w:val="28"/>
          <w:szCs w:val="28"/>
        </w:rPr>
        <w:t>Томашпільського</w:t>
      </w:r>
      <w:proofErr w:type="spellEnd"/>
      <w:r w:rsidRPr="007A4FFF">
        <w:rPr>
          <w:b/>
          <w:bCs/>
          <w:color w:val="000000"/>
          <w:sz w:val="28"/>
          <w:szCs w:val="28"/>
        </w:rPr>
        <w:t xml:space="preserve"> району, Вінницької області </w:t>
      </w:r>
    </w:p>
    <w:p w:rsidR="00464D5B" w:rsidRPr="007A4FFF" w:rsidRDefault="00464D5B" w:rsidP="00464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64D5B" w:rsidRPr="007A4FFF" w:rsidRDefault="00464D5B" w:rsidP="00464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4FFF">
        <w:rPr>
          <w:color w:val="000000"/>
          <w:sz w:val="28"/>
          <w:szCs w:val="28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7A4FFF">
        <w:rPr>
          <w:color w:val="000000"/>
          <w:sz w:val="28"/>
          <w:szCs w:val="28"/>
        </w:rPr>
        <w:t>Держземагентства</w:t>
      </w:r>
      <w:proofErr w:type="spellEnd"/>
      <w:r w:rsidRPr="007A4FFF">
        <w:rPr>
          <w:color w:val="000000"/>
          <w:sz w:val="28"/>
          <w:szCs w:val="28"/>
        </w:rPr>
        <w:t xml:space="preserve"> у </w:t>
      </w:r>
      <w:proofErr w:type="spellStart"/>
      <w:r w:rsidRPr="007A4FFF">
        <w:rPr>
          <w:color w:val="000000"/>
          <w:sz w:val="28"/>
          <w:szCs w:val="28"/>
        </w:rPr>
        <w:t>Томашпільському</w:t>
      </w:r>
      <w:proofErr w:type="spellEnd"/>
      <w:r w:rsidRPr="007A4FFF">
        <w:rPr>
          <w:color w:val="000000"/>
          <w:sz w:val="28"/>
          <w:szCs w:val="28"/>
        </w:rPr>
        <w:t xml:space="preserve"> районі технічну документацію із нормативної грошової оцінки </w:t>
      </w:r>
      <w:r w:rsidRPr="00464D5B">
        <w:rPr>
          <w:color w:val="000000"/>
          <w:sz w:val="28"/>
          <w:szCs w:val="28"/>
        </w:rPr>
        <w:t>земельних ділянок, що надаються на умовах оренди ТОВ «Торговий дім «</w:t>
      </w:r>
      <w:proofErr w:type="spellStart"/>
      <w:r w:rsidRPr="00464D5B">
        <w:rPr>
          <w:color w:val="000000"/>
          <w:sz w:val="28"/>
          <w:szCs w:val="28"/>
        </w:rPr>
        <w:t>Фінпром</w:t>
      </w:r>
      <w:proofErr w:type="spellEnd"/>
      <w:r w:rsidRPr="00464D5B">
        <w:rPr>
          <w:color w:val="000000"/>
          <w:sz w:val="28"/>
          <w:szCs w:val="28"/>
        </w:rPr>
        <w:t xml:space="preserve">» для іншого сільськогосподарського призначення, за межами населеного пункту </w:t>
      </w:r>
      <w:proofErr w:type="spellStart"/>
      <w:r w:rsidRPr="00464D5B">
        <w:rPr>
          <w:color w:val="000000"/>
          <w:sz w:val="28"/>
          <w:szCs w:val="28"/>
        </w:rPr>
        <w:t>с.Комаргород</w:t>
      </w:r>
      <w:proofErr w:type="spellEnd"/>
      <w:r w:rsidRPr="00464D5B">
        <w:rPr>
          <w:color w:val="000000"/>
          <w:sz w:val="28"/>
          <w:szCs w:val="28"/>
        </w:rPr>
        <w:t xml:space="preserve">, на території </w:t>
      </w:r>
      <w:proofErr w:type="spellStart"/>
      <w:r w:rsidRPr="00464D5B">
        <w:rPr>
          <w:color w:val="000000"/>
          <w:sz w:val="28"/>
          <w:szCs w:val="28"/>
        </w:rPr>
        <w:t>Комаргородської</w:t>
      </w:r>
      <w:proofErr w:type="spellEnd"/>
      <w:r w:rsidRPr="00464D5B">
        <w:rPr>
          <w:color w:val="000000"/>
          <w:sz w:val="28"/>
          <w:szCs w:val="28"/>
        </w:rPr>
        <w:t xml:space="preserve"> сільської ради </w:t>
      </w:r>
      <w:proofErr w:type="spellStart"/>
      <w:r w:rsidRPr="007A4FFF">
        <w:rPr>
          <w:color w:val="000000"/>
          <w:sz w:val="28"/>
          <w:szCs w:val="28"/>
        </w:rPr>
        <w:t>Томашпільського</w:t>
      </w:r>
      <w:proofErr w:type="spellEnd"/>
      <w:r w:rsidRPr="007A4FFF">
        <w:rPr>
          <w:color w:val="000000"/>
          <w:sz w:val="28"/>
          <w:szCs w:val="28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</w:t>
      </w:r>
      <w:r w:rsidR="00F8766B">
        <w:rPr>
          <w:color w:val="000000"/>
          <w:sz w:val="28"/>
          <w:szCs w:val="28"/>
        </w:rPr>
        <w:t xml:space="preserve">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</w:t>
      </w:r>
      <w:r w:rsidRPr="007A4FFF">
        <w:rPr>
          <w:color w:val="000000"/>
          <w:sz w:val="28"/>
          <w:szCs w:val="28"/>
        </w:rPr>
        <w:t xml:space="preserve">районна рада </w:t>
      </w:r>
      <w:r w:rsidRPr="007A4FFF">
        <w:rPr>
          <w:b/>
          <w:color w:val="000000"/>
          <w:sz w:val="28"/>
          <w:szCs w:val="28"/>
        </w:rPr>
        <w:t>ВИРІШИЛА:</w:t>
      </w:r>
    </w:p>
    <w:p w:rsidR="00CA5B95" w:rsidRDefault="00CA5B95" w:rsidP="00464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64D5B" w:rsidRDefault="00464D5B" w:rsidP="00464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4FFF">
        <w:rPr>
          <w:color w:val="000000"/>
          <w:sz w:val="28"/>
          <w:szCs w:val="28"/>
        </w:rPr>
        <w:t>1. Затвердити технічну документацію із норм</w:t>
      </w:r>
      <w:r>
        <w:rPr>
          <w:color w:val="000000"/>
          <w:sz w:val="28"/>
          <w:szCs w:val="28"/>
        </w:rPr>
        <w:t xml:space="preserve">ативної грошової оцінки </w:t>
      </w:r>
      <w:r w:rsidRPr="00464D5B">
        <w:rPr>
          <w:color w:val="000000"/>
          <w:sz w:val="28"/>
          <w:szCs w:val="28"/>
        </w:rPr>
        <w:t>земельних ділянок, що надаються на умовах оренди ТОВ «Торговий дім «</w:t>
      </w:r>
      <w:proofErr w:type="spellStart"/>
      <w:r w:rsidRPr="00464D5B">
        <w:rPr>
          <w:color w:val="000000"/>
          <w:sz w:val="28"/>
          <w:szCs w:val="28"/>
        </w:rPr>
        <w:t>Фінпром</w:t>
      </w:r>
      <w:proofErr w:type="spellEnd"/>
      <w:r w:rsidRPr="00464D5B">
        <w:rPr>
          <w:color w:val="000000"/>
          <w:sz w:val="28"/>
          <w:szCs w:val="28"/>
        </w:rPr>
        <w:t xml:space="preserve">» для іншого сільськогосподарського призначення, за межами населеного пункту </w:t>
      </w:r>
      <w:proofErr w:type="spellStart"/>
      <w:r w:rsidRPr="00464D5B">
        <w:rPr>
          <w:color w:val="000000"/>
          <w:sz w:val="28"/>
          <w:szCs w:val="28"/>
        </w:rPr>
        <w:t>с.Комаргород</w:t>
      </w:r>
      <w:proofErr w:type="spellEnd"/>
      <w:r w:rsidRPr="00464D5B">
        <w:rPr>
          <w:color w:val="000000"/>
          <w:sz w:val="28"/>
          <w:szCs w:val="28"/>
        </w:rPr>
        <w:t xml:space="preserve">, на території </w:t>
      </w:r>
      <w:proofErr w:type="spellStart"/>
      <w:r w:rsidRPr="00464D5B">
        <w:rPr>
          <w:color w:val="000000"/>
          <w:sz w:val="28"/>
          <w:szCs w:val="28"/>
        </w:rPr>
        <w:t>Комаргородської</w:t>
      </w:r>
      <w:proofErr w:type="spellEnd"/>
      <w:r w:rsidRPr="00464D5B">
        <w:rPr>
          <w:color w:val="000000"/>
          <w:sz w:val="28"/>
          <w:szCs w:val="28"/>
        </w:rPr>
        <w:t xml:space="preserve"> сільської ради </w:t>
      </w:r>
      <w:proofErr w:type="spellStart"/>
      <w:r w:rsidRPr="007A4FFF">
        <w:rPr>
          <w:color w:val="000000"/>
          <w:sz w:val="28"/>
          <w:szCs w:val="28"/>
        </w:rPr>
        <w:t>Томашпільського</w:t>
      </w:r>
      <w:proofErr w:type="spellEnd"/>
      <w:r w:rsidRPr="007A4FFF">
        <w:rPr>
          <w:color w:val="000000"/>
          <w:sz w:val="28"/>
          <w:szCs w:val="28"/>
        </w:rPr>
        <w:t xml:space="preserve"> району, Вінницької області, загальною площею </w:t>
      </w:r>
      <w:r>
        <w:rPr>
          <w:color w:val="000000"/>
          <w:sz w:val="28"/>
          <w:szCs w:val="28"/>
        </w:rPr>
        <w:t>19,4281</w:t>
      </w:r>
      <w:r w:rsidRPr="007A4FFF">
        <w:rPr>
          <w:color w:val="000000"/>
          <w:sz w:val="28"/>
          <w:szCs w:val="28"/>
        </w:rPr>
        <w:t xml:space="preserve"> га. з визначеною нормативною грошовою оцінкою в цілому </w:t>
      </w:r>
      <w:r>
        <w:rPr>
          <w:color w:val="000000"/>
          <w:sz w:val="28"/>
          <w:szCs w:val="28"/>
        </w:rPr>
        <w:t>994 162</w:t>
      </w:r>
      <w:r w:rsidRPr="007A4FFF">
        <w:rPr>
          <w:color w:val="000000"/>
          <w:sz w:val="28"/>
          <w:szCs w:val="28"/>
        </w:rPr>
        <w:t xml:space="preserve"> грн. 00 коп. (</w:t>
      </w:r>
      <w:r>
        <w:rPr>
          <w:color w:val="000000"/>
          <w:sz w:val="28"/>
          <w:szCs w:val="28"/>
        </w:rPr>
        <w:t>дев’ятсот дев’яносто чотири тисячі сто шістдесят дві гривні, 00 коп.), в тому числі:</w:t>
      </w:r>
    </w:p>
    <w:p w:rsidR="00464D5B" w:rsidRDefault="00464D5B" w:rsidP="00464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земельна ділянка №1 – 0,0380 га</w:t>
      </w:r>
      <w:r w:rsidR="0039115F">
        <w:rPr>
          <w:color w:val="000000"/>
          <w:sz w:val="28"/>
          <w:szCs w:val="28"/>
        </w:rPr>
        <w:t>. з визначеною нормативною грошовою оцінкою 8 952 грн</w:t>
      </w:r>
      <w:r w:rsidR="00321142">
        <w:rPr>
          <w:color w:val="000000"/>
          <w:sz w:val="28"/>
          <w:szCs w:val="28"/>
        </w:rPr>
        <w:t>. 00 коп. (вісім тисяч дев’ятсот п’ятдесят дві гривні 00 копійок);</w:t>
      </w:r>
    </w:p>
    <w:p w:rsidR="00464D5B" w:rsidRDefault="00464D5B" w:rsidP="00464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земельна ділянка №2</w:t>
      </w:r>
      <w:r w:rsidR="0039115F">
        <w:rPr>
          <w:color w:val="000000"/>
          <w:sz w:val="28"/>
          <w:szCs w:val="28"/>
        </w:rPr>
        <w:t xml:space="preserve"> – 0,9191 га.</w:t>
      </w:r>
      <w:r w:rsidR="00321142">
        <w:rPr>
          <w:color w:val="000000"/>
          <w:sz w:val="28"/>
          <w:szCs w:val="28"/>
        </w:rPr>
        <w:t xml:space="preserve"> з визначеною нормативною грошовою оцінкою 38 420 грн. 00 коп. (тридцять вісім тисяч чотириста двадцять гривень, 00 копійок);</w:t>
      </w:r>
    </w:p>
    <w:p w:rsidR="00464D5B" w:rsidRDefault="00464D5B" w:rsidP="00464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земельна ділянка №3</w:t>
      </w:r>
      <w:r w:rsidR="0039115F">
        <w:rPr>
          <w:color w:val="000000"/>
          <w:sz w:val="28"/>
          <w:szCs w:val="28"/>
        </w:rPr>
        <w:t xml:space="preserve"> – 2,8115 га.</w:t>
      </w:r>
      <w:r w:rsidR="00321142">
        <w:rPr>
          <w:color w:val="000000"/>
          <w:sz w:val="28"/>
          <w:szCs w:val="28"/>
        </w:rPr>
        <w:t xml:space="preserve"> з визначеною нормативною грошовою оцінкою 301 494 грн. 00 коп. (триста одна тисяча чотириста дев’яносто чотири гривні, 00 копійок);</w:t>
      </w:r>
    </w:p>
    <w:p w:rsidR="00464D5B" w:rsidRDefault="00464D5B" w:rsidP="00464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земельна ділянка №4</w:t>
      </w:r>
      <w:r w:rsidR="0039115F">
        <w:rPr>
          <w:color w:val="000000"/>
          <w:sz w:val="28"/>
          <w:szCs w:val="28"/>
        </w:rPr>
        <w:t xml:space="preserve"> – 10,8965 га.</w:t>
      </w:r>
      <w:r w:rsidR="00321142">
        <w:rPr>
          <w:color w:val="000000"/>
          <w:sz w:val="28"/>
          <w:szCs w:val="28"/>
        </w:rPr>
        <w:t xml:space="preserve"> з визначеною нормативною грошовою оцінкою 413 176 грн. 00 коп. (чотириста тринадцять тисяч сто сімдесят шість гривень, 00 копійок);</w:t>
      </w:r>
    </w:p>
    <w:p w:rsidR="00464D5B" w:rsidRDefault="00464D5B" w:rsidP="00464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земельна ділянка №5</w:t>
      </w:r>
      <w:r w:rsidR="0039115F">
        <w:rPr>
          <w:color w:val="000000"/>
          <w:sz w:val="28"/>
          <w:szCs w:val="28"/>
        </w:rPr>
        <w:t xml:space="preserve"> – 2,9979 га.</w:t>
      </w:r>
      <w:r w:rsidR="00321142">
        <w:rPr>
          <w:color w:val="000000"/>
          <w:sz w:val="28"/>
          <w:szCs w:val="28"/>
        </w:rPr>
        <w:t xml:space="preserve"> з визначеною нормативною грошовою оцінкою 148 276 грн. 00 коп.</w:t>
      </w:r>
      <w:r w:rsidR="00CA5B95">
        <w:rPr>
          <w:color w:val="000000"/>
          <w:sz w:val="28"/>
          <w:szCs w:val="28"/>
        </w:rPr>
        <w:t xml:space="preserve"> (сто сорок вісім тисяч двісті сімдесят шість гривень, 00 копійок);</w:t>
      </w:r>
    </w:p>
    <w:p w:rsidR="00464D5B" w:rsidRDefault="00464D5B" w:rsidP="00464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земельна ділянка №6</w:t>
      </w:r>
      <w:r w:rsidR="0039115F">
        <w:rPr>
          <w:color w:val="000000"/>
          <w:sz w:val="28"/>
          <w:szCs w:val="28"/>
        </w:rPr>
        <w:t xml:space="preserve"> – 1,7651 га.</w:t>
      </w:r>
      <w:r w:rsidR="00CA5B95">
        <w:rPr>
          <w:color w:val="000000"/>
          <w:sz w:val="28"/>
          <w:szCs w:val="28"/>
        </w:rPr>
        <w:t xml:space="preserve"> з визначеною нормативною грошовою оцінкою 83 844 грн. 00 коп. (вісімдесят три тисячі вісімсот сорок чотири гривні, 00 копійок)</w:t>
      </w:r>
    </w:p>
    <w:p w:rsidR="00464D5B" w:rsidRPr="007A4FFF" w:rsidRDefault="00464D5B" w:rsidP="00464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4FFF">
        <w:rPr>
          <w:color w:val="000000"/>
          <w:sz w:val="28"/>
          <w:szCs w:val="28"/>
        </w:rPr>
        <w:t xml:space="preserve">розроблену Державним підприємством «Вінницький науково-дослідний та </w:t>
      </w:r>
      <w:r>
        <w:rPr>
          <w:color w:val="000000"/>
          <w:sz w:val="28"/>
          <w:szCs w:val="28"/>
        </w:rPr>
        <w:t>проектний інститут землеустрою».</w:t>
      </w:r>
    </w:p>
    <w:p w:rsidR="00CA5B95" w:rsidRDefault="00CA5B95" w:rsidP="00464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64D5B" w:rsidRPr="007A4FFF" w:rsidRDefault="00464D5B" w:rsidP="00464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4FFF">
        <w:rPr>
          <w:sz w:val="28"/>
          <w:szCs w:val="28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7A4FFF">
        <w:rPr>
          <w:sz w:val="28"/>
          <w:szCs w:val="28"/>
        </w:rPr>
        <w:t>Загроцький</w:t>
      </w:r>
      <w:proofErr w:type="spellEnd"/>
      <w:r w:rsidRPr="007A4FFF">
        <w:rPr>
          <w:sz w:val="28"/>
          <w:szCs w:val="28"/>
        </w:rPr>
        <w:t xml:space="preserve"> М.Й.).</w:t>
      </w:r>
    </w:p>
    <w:p w:rsidR="00464D5B" w:rsidRDefault="00464D5B" w:rsidP="00464D5B">
      <w:pPr>
        <w:jc w:val="both"/>
        <w:rPr>
          <w:b/>
          <w:bCs/>
          <w:color w:val="000000"/>
          <w:sz w:val="28"/>
          <w:szCs w:val="28"/>
        </w:rPr>
      </w:pPr>
    </w:p>
    <w:p w:rsidR="00CA5B95" w:rsidRDefault="00CA5B95" w:rsidP="00CA5B95">
      <w:pPr>
        <w:jc w:val="both"/>
        <w:rPr>
          <w:b/>
          <w:bCs/>
          <w:color w:val="000000"/>
          <w:sz w:val="28"/>
          <w:szCs w:val="28"/>
        </w:rPr>
      </w:pPr>
    </w:p>
    <w:p w:rsidR="00CA5B95" w:rsidRDefault="00CA5B95" w:rsidP="00CA5B95">
      <w:pPr>
        <w:jc w:val="both"/>
        <w:rPr>
          <w:b/>
          <w:bCs/>
          <w:color w:val="000000"/>
          <w:sz w:val="28"/>
          <w:szCs w:val="28"/>
        </w:rPr>
      </w:pPr>
    </w:p>
    <w:p w:rsidR="00CA5B95" w:rsidRDefault="00CA5B95" w:rsidP="00CA5B95">
      <w:pPr>
        <w:jc w:val="both"/>
        <w:rPr>
          <w:b/>
          <w:bCs/>
          <w:color w:val="000000"/>
          <w:sz w:val="28"/>
          <w:szCs w:val="28"/>
        </w:rPr>
      </w:pPr>
    </w:p>
    <w:p w:rsidR="00CA5B95" w:rsidRDefault="00CA5B95" w:rsidP="00CA5B95">
      <w:pPr>
        <w:jc w:val="both"/>
        <w:rPr>
          <w:b/>
          <w:bCs/>
          <w:color w:val="000000"/>
          <w:sz w:val="28"/>
          <w:szCs w:val="28"/>
        </w:rPr>
      </w:pPr>
    </w:p>
    <w:p w:rsidR="006601A5" w:rsidRDefault="00464D5B" w:rsidP="00CA5B95">
      <w:pPr>
        <w:jc w:val="both"/>
      </w:pPr>
      <w:r w:rsidRPr="007A4FFF">
        <w:rPr>
          <w:b/>
          <w:bCs/>
          <w:color w:val="000000"/>
          <w:sz w:val="28"/>
          <w:szCs w:val="28"/>
        </w:rPr>
        <w:t>Голова районної ради</w:t>
      </w:r>
      <w:r w:rsidRPr="007A4FFF">
        <w:rPr>
          <w:b/>
          <w:color w:val="000000"/>
          <w:sz w:val="28"/>
          <w:szCs w:val="28"/>
        </w:rPr>
        <w:tab/>
      </w:r>
      <w:r w:rsidRPr="007A4FFF">
        <w:rPr>
          <w:b/>
          <w:color w:val="000000"/>
          <w:sz w:val="28"/>
          <w:szCs w:val="28"/>
        </w:rPr>
        <w:tab/>
      </w:r>
      <w:r w:rsidRPr="007A4FFF">
        <w:rPr>
          <w:b/>
          <w:color w:val="000000"/>
          <w:sz w:val="28"/>
          <w:szCs w:val="28"/>
        </w:rPr>
        <w:tab/>
      </w:r>
      <w:r w:rsidRPr="007A4FFF">
        <w:rPr>
          <w:b/>
          <w:color w:val="000000"/>
          <w:sz w:val="28"/>
          <w:szCs w:val="28"/>
        </w:rPr>
        <w:tab/>
      </w:r>
      <w:r w:rsidRPr="007A4FFF">
        <w:rPr>
          <w:b/>
          <w:color w:val="000000"/>
          <w:sz w:val="28"/>
          <w:szCs w:val="28"/>
        </w:rPr>
        <w:tab/>
        <w:t>Л.</w:t>
      </w:r>
      <w:proofErr w:type="spellStart"/>
      <w:r w:rsidRPr="007A4FFF">
        <w:rPr>
          <w:b/>
          <w:color w:val="000000"/>
          <w:sz w:val="28"/>
          <w:szCs w:val="28"/>
        </w:rPr>
        <w:t>Нароган</w:t>
      </w:r>
      <w:proofErr w:type="spellEnd"/>
    </w:p>
    <w:sectPr w:rsidR="006601A5" w:rsidSect="00F8766B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D5B"/>
    <w:rsid w:val="00211A54"/>
    <w:rsid w:val="00270B58"/>
    <w:rsid w:val="00321142"/>
    <w:rsid w:val="0039115F"/>
    <w:rsid w:val="003F4D89"/>
    <w:rsid w:val="004265BE"/>
    <w:rsid w:val="0045080A"/>
    <w:rsid w:val="00464D5B"/>
    <w:rsid w:val="004D0874"/>
    <w:rsid w:val="005408B6"/>
    <w:rsid w:val="006601A5"/>
    <w:rsid w:val="00721A0E"/>
    <w:rsid w:val="00853605"/>
    <w:rsid w:val="00864133"/>
    <w:rsid w:val="008718F1"/>
    <w:rsid w:val="00BA7C89"/>
    <w:rsid w:val="00CA5B95"/>
    <w:rsid w:val="00D36F45"/>
    <w:rsid w:val="00F8766B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5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64D5B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464D5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D5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464D5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64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2014-06-06T11:20:00Z</cp:lastPrinted>
  <dcterms:created xsi:type="dcterms:W3CDTF">2014-06-03T05:41:00Z</dcterms:created>
  <dcterms:modified xsi:type="dcterms:W3CDTF">2014-06-19T11:06:00Z</dcterms:modified>
</cp:coreProperties>
</file>