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F2" w:rsidRDefault="001373F2" w:rsidP="001373F2">
      <w:pPr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-329565</wp:posOffset>
            </wp:positionV>
            <wp:extent cx="361950" cy="5429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3F2" w:rsidRPr="004442EA" w:rsidRDefault="001373F2" w:rsidP="001373F2">
      <w:pPr>
        <w:jc w:val="center"/>
        <w:rPr>
          <w:b/>
        </w:rPr>
      </w:pPr>
      <w:r w:rsidRPr="004442EA">
        <w:rPr>
          <w:b/>
        </w:rPr>
        <w:t>У  К  Р А  Ї  Н  А</w:t>
      </w:r>
    </w:p>
    <w:p w:rsidR="001373F2" w:rsidRPr="00C14D9F" w:rsidRDefault="001373F2" w:rsidP="001373F2">
      <w:pPr>
        <w:pStyle w:val="1"/>
        <w:ind w:right="-55"/>
        <w:jc w:val="center"/>
        <w:rPr>
          <w:szCs w:val="28"/>
        </w:rPr>
      </w:pPr>
      <w:r w:rsidRPr="00C14D9F">
        <w:rPr>
          <w:szCs w:val="28"/>
        </w:rPr>
        <w:t>ТОМАШПІЛЬСЬКА РАЙОННА РАДА</w:t>
      </w:r>
    </w:p>
    <w:p w:rsidR="001373F2" w:rsidRPr="00C14D9F" w:rsidRDefault="001373F2" w:rsidP="001373F2">
      <w:pPr>
        <w:pStyle w:val="8"/>
        <w:rPr>
          <w:sz w:val="28"/>
          <w:szCs w:val="28"/>
        </w:rPr>
      </w:pPr>
      <w:r w:rsidRPr="00C14D9F">
        <w:rPr>
          <w:sz w:val="28"/>
          <w:szCs w:val="28"/>
        </w:rPr>
        <w:t xml:space="preserve">В І Н </w:t>
      </w:r>
      <w:proofErr w:type="spellStart"/>
      <w:r w:rsidRPr="00C14D9F">
        <w:rPr>
          <w:sz w:val="28"/>
          <w:szCs w:val="28"/>
        </w:rPr>
        <w:t>Н</w:t>
      </w:r>
      <w:proofErr w:type="spellEnd"/>
      <w:r w:rsidRPr="00C14D9F">
        <w:rPr>
          <w:sz w:val="28"/>
          <w:szCs w:val="28"/>
        </w:rPr>
        <w:t xml:space="preserve"> И Ц Ь К О Ї  О Б Л А С Т І</w:t>
      </w:r>
    </w:p>
    <w:p w:rsidR="001373F2" w:rsidRDefault="001373F2" w:rsidP="001373F2">
      <w:pPr>
        <w:ind w:left="5040"/>
        <w:jc w:val="both"/>
        <w:rPr>
          <w:sz w:val="28"/>
          <w:szCs w:val="28"/>
        </w:rPr>
      </w:pPr>
    </w:p>
    <w:p w:rsidR="001373F2" w:rsidRDefault="001373F2" w:rsidP="001373F2">
      <w:pPr>
        <w:jc w:val="center"/>
        <w:rPr>
          <w:b/>
          <w:sz w:val="28"/>
          <w:szCs w:val="28"/>
        </w:rPr>
      </w:pPr>
      <w:r w:rsidRPr="00C14D9F">
        <w:rPr>
          <w:b/>
          <w:sz w:val="28"/>
          <w:szCs w:val="28"/>
        </w:rPr>
        <w:t xml:space="preserve">Р І Ш Е Н </w:t>
      </w:r>
      <w:proofErr w:type="spellStart"/>
      <w:r w:rsidRPr="00C14D9F">
        <w:rPr>
          <w:b/>
          <w:sz w:val="28"/>
          <w:szCs w:val="28"/>
        </w:rPr>
        <w:t>Н</w:t>
      </w:r>
      <w:proofErr w:type="spellEnd"/>
      <w:r w:rsidRPr="00C14D9F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 xml:space="preserve"> №</w:t>
      </w:r>
      <w:r w:rsidR="00331D63">
        <w:rPr>
          <w:b/>
          <w:sz w:val="28"/>
          <w:szCs w:val="28"/>
        </w:rPr>
        <w:t>407</w:t>
      </w:r>
    </w:p>
    <w:p w:rsidR="001373F2" w:rsidRDefault="001373F2" w:rsidP="001373F2">
      <w:pPr>
        <w:jc w:val="center"/>
        <w:rPr>
          <w:b/>
          <w:sz w:val="28"/>
          <w:szCs w:val="28"/>
        </w:rPr>
      </w:pPr>
    </w:p>
    <w:p w:rsidR="001373F2" w:rsidRPr="00ED2820" w:rsidRDefault="001373F2" w:rsidP="001373F2">
      <w:r w:rsidRPr="00ED2820">
        <w:t>від 24 грудня 2013 року</w:t>
      </w:r>
      <w:r w:rsidRPr="00ED2820">
        <w:tab/>
      </w:r>
      <w:r w:rsidRPr="00ED2820">
        <w:tab/>
      </w:r>
      <w:r w:rsidR="001839CF" w:rsidRPr="00ED2820">
        <w:tab/>
      </w:r>
      <w:r w:rsidR="001839CF" w:rsidRPr="00ED2820">
        <w:tab/>
      </w:r>
      <w:r w:rsidR="001839CF" w:rsidRPr="00ED2820">
        <w:tab/>
        <w:t xml:space="preserve">       </w:t>
      </w:r>
      <w:r w:rsidR="00ED2820">
        <w:t xml:space="preserve">                   </w:t>
      </w:r>
      <w:r w:rsidRPr="00ED2820">
        <w:t>25 сесія 6 скликання</w:t>
      </w:r>
    </w:p>
    <w:p w:rsidR="001373F2" w:rsidRPr="00ED2820" w:rsidRDefault="001373F2" w:rsidP="001373F2"/>
    <w:p w:rsidR="00ED2820" w:rsidRDefault="001373F2" w:rsidP="001373F2">
      <w:pPr>
        <w:jc w:val="center"/>
        <w:rPr>
          <w:b/>
          <w:bCs/>
        </w:rPr>
      </w:pPr>
      <w:r w:rsidRPr="00ED2820">
        <w:rPr>
          <w:b/>
          <w:bCs/>
        </w:rPr>
        <w:t xml:space="preserve">Про внесення змін і доповнень до Програми економічного і соціального розвитку району на 2013 рік, затвердженої рішенням 19 сесії районної ради 6 скликання </w:t>
      </w:r>
    </w:p>
    <w:p w:rsidR="001373F2" w:rsidRPr="00ED2820" w:rsidRDefault="001373F2" w:rsidP="001373F2">
      <w:pPr>
        <w:jc w:val="center"/>
        <w:rPr>
          <w:b/>
          <w:bCs/>
        </w:rPr>
      </w:pPr>
      <w:r w:rsidRPr="00ED2820">
        <w:rPr>
          <w:b/>
          <w:bCs/>
        </w:rPr>
        <w:t xml:space="preserve">№274 від 25.12.2012 року </w:t>
      </w:r>
      <w:r w:rsidR="00D74F43" w:rsidRPr="00ED2820">
        <w:rPr>
          <w:b/>
          <w:bCs/>
        </w:rPr>
        <w:t>(зі змінами)</w:t>
      </w:r>
    </w:p>
    <w:p w:rsidR="001373F2" w:rsidRPr="001839CF" w:rsidRDefault="001373F2" w:rsidP="001373F2">
      <w:pPr>
        <w:jc w:val="center"/>
        <w:rPr>
          <w:b/>
          <w:bCs/>
          <w:sz w:val="28"/>
          <w:szCs w:val="28"/>
        </w:rPr>
      </w:pPr>
    </w:p>
    <w:p w:rsidR="001373F2" w:rsidRPr="00ED2820" w:rsidRDefault="001373F2" w:rsidP="001373F2">
      <w:pPr>
        <w:jc w:val="both"/>
      </w:pPr>
      <w:r w:rsidRPr="001839CF">
        <w:rPr>
          <w:sz w:val="28"/>
          <w:szCs w:val="28"/>
        </w:rPr>
        <w:tab/>
      </w:r>
      <w:r w:rsidRPr="00ED2820">
        <w:t xml:space="preserve">Відповідно до пункту 16 частини 1 статті 43 Закону України «Про місцеве самоврядування в Україні», рішення 19 сесії районної ради 6 скликання №274 від 25.12.2012 року «Про програму економічного і соціального розвитку району на 2013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ED2820">
        <w:rPr>
          <w:b/>
        </w:rPr>
        <w:t>ВИРІШИЛА:</w:t>
      </w:r>
      <w:r w:rsidRPr="00ED2820">
        <w:t xml:space="preserve"> </w:t>
      </w:r>
    </w:p>
    <w:p w:rsidR="001373F2" w:rsidRPr="00ED2820" w:rsidRDefault="001373F2" w:rsidP="001373F2">
      <w:pPr>
        <w:ind w:firstLine="708"/>
        <w:jc w:val="both"/>
      </w:pPr>
    </w:p>
    <w:p w:rsidR="001373F2" w:rsidRPr="00ED2820" w:rsidRDefault="001373F2" w:rsidP="001373F2">
      <w:pPr>
        <w:ind w:firstLine="708"/>
        <w:jc w:val="both"/>
      </w:pPr>
      <w:r w:rsidRPr="00ED2820">
        <w:t>1. Внести до Програми економічного і соціального розвитку району на 2013 рік, затвердженої рішенням 19 сесії районної ради 6 скликання №274 від 25.12.2012 року, такі зміни і доповнення:</w:t>
      </w:r>
    </w:p>
    <w:p w:rsidR="001373F2" w:rsidRPr="00ED2820" w:rsidRDefault="001373F2" w:rsidP="001373F2">
      <w:pPr>
        <w:ind w:firstLine="708"/>
        <w:jc w:val="both"/>
      </w:pPr>
      <w:r w:rsidRPr="00ED2820">
        <w:t xml:space="preserve">2. В графі «Орієнтовні джерела фінансування, </w:t>
      </w:r>
      <w:proofErr w:type="spellStart"/>
      <w:r w:rsidRPr="00ED2820">
        <w:t>тис.грн</w:t>
      </w:r>
      <w:proofErr w:type="spellEnd"/>
      <w:r w:rsidRPr="00ED2820">
        <w:t>.» завдання «Утримання та обслуговування автобусів для підвозу дітей до школи, оплата транспортних послуг по підвозу дітей» Пріоритету 5. Створення сучасних програм та покращення матеріально-технічної бази навчальних закладів» в соціально-гуманітарній сфері суму коштів «3</w:t>
      </w:r>
      <w:r w:rsidR="00D74F43" w:rsidRPr="00ED2820">
        <w:t>68,9</w:t>
      </w:r>
      <w:r w:rsidRPr="00ED2820">
        <w:t>» замінити на «4</w:t>
      </w:r>
      <w:r w:rsidR="00ED2820" w:rsidRPr="00ED2820">
        <w:t>64,5</w:t>
      </w:r>
      <w:r w:rsidRPr="00ED2820">
        <w:t>».</w:t>
      </w:r>
    </w:p>
    <w:p w:rsidR="00ED2820" w:rsidRPr="00ED2820" w:rsidRDefault="00ED2820" w:rsidP="00ED2820">
      <w:pPr>
        <w:ind w:firstLine="708"/>
        <w:jc w:val="both"/>
      </w:pPr>
      <w:r w:rsidRPr="00ED2820">
        <w:t>3. Пріоритет 1. «Забезпечення підвищення якості управління, прозорості, відкритості в діяльності органів виконавчої влади та місцевого самоврядування, подальший розвиток свободи слова і думки» в сфері розвитку громадського суспільства доповнити текстом такого змісту:</w:t>
      </w:r>
    </w:p>
    <w:tbl>
      <w:tblPr>
        <w:tblStyle w:val="a3"/>
        <w:tblW w:w="0" w:type="auto"/>
        <w:tblLook w:val="04A0"/>
      </w:tblPr>
      <w:tblGrid>
        <w:gridCol w:w="1648"/>
        <w:gridCol w:w="2165"/>
        <w:gridCol w:w="1172"/>
        <w:gridCol w:w="1602"/>
        <w:gridCol w:w="1453"/>
        <w:gridCol w:w="1530"/>
      </w:tblGrid>
      <w:tr w:rsidR="00ED2820" w:rsidTr="00EC1BBF">
        <w:tc>
          <w:tcPr>
            <w:tcW w:w="1384" w:type="dxa"/>
          </w:tcPr>
          <w:p w:rsidR="00ED2820" w:rsidRPr="00ED2820" w:rsidRDefault="00ED2820" w:rsidP="00EC1BBF">
            <w:pPr>
              <w:jc w:val="center"/>
              <w:rPr>
                <w:b/>
                <w:i/>
                <w:sz w:val="18"/>
                <w:szCs w:val="18"/>
              </w:rPr>
            </w:pPr>
            <w:r w:rsidRPr="00ED2820">
              <w:rPr>
                <w:b/>
                <w:i/>
                <w:sz w:val="18"/>
                <w:szCs w:val="18"/>
              </w:rPr>
              <w:t>Завдання</w:t>
            </w:r>
          </w:p>
        </w:tc>
        <w:tc>
          <w:tcPr>
            <w:tcW w:w="1806" w:type="dxa"/>
          </w:tcPr>
          <w:p w:rsidR="00ED2820" w:rsidRPr="00ED2820" w:rsidRDefault="00ED2820" w:rsidP="00EC1BBF">
            <w:pPr>
              <w:jc w:val="center"/>
              <w:rPr>
                <w:b/>
                <w:i/>
                <w:sz w:val="18"/>
                <w:szCs w:val="18"/>
              </w:rPr>
            </w:pPr>
            <w:r w:rsidRPr="00ED2820">
              <w:rPr>
                <w:b/>
                <w:i/>
                <w:sz w:val="18"/>
                <w:szCs w:val="18"/>
              </w:rPr>
              <w:t>Шляхи вирішення</w:t>
            </w:r>
          </w:p>
        </w:tc>
        <w:tc>
          <w:tcPr>
            <w:tcW w:w="1595" w:type="dxa"/>
          </w:tcPr>
          <w:p w:rsidR="00ED2820" w:rsidRPr="00ED2820" w:rsidRDefault="00ED2820" w:rsidP="00EC1BBF">
            <w:pPr>
              <w:jc w:val="center"/>
              <w:rPr>
                <w:b/>
                <w:i/>
                <w:sz w:val="18"/>
                <w:szCs w:val="18"/>
              </w:rPr>
            </w:pPr>
            <w:r w:rsidRPr="00ED2820">
              <w:rPr>
                <w:b/>
                <w:i/>
                <w:sz w:val="18"/>
                <w:szCs w:val="18"/>
              </w:rPr>
              <w:t>Часові межі</w:t>
            </w:r>
          </w:p>
        </w:tc>
        <w:tc>
          <w:tcPr>
            <w:tcW w:w="1595" w:type="dxa"/>
          </w:tcPr>
          <w:p w:rsidR="00ED2820" w:rsidRPr="00ED2820" w:rsidRDefault="00ED2820" w:rsidP="00EC1BBF">
            <w:pPr>
              <w:jc w:val="center"/>
              <w:rPr>
                <w:b/>
                <w:i/>
                <w:sz w:val="18"/>
                <w:szCs w:val="18"/>
              </w:rPr>
            </w:pPr>
            <w:r w:rsidRPr="00ED2820">
              <w:rPr>
                <w:b/>
                <w:i/>
                <w:sz w:val="18"/>
                <w:szCs w:val="18"/>
              </w:rPr>
              <w:t>Відповідальність за виконання</w:t>
            </w:r>
          </w:p>
        </w:tc>
        <w:tc>
          <w:tcPr>
            <w:tcW w:w="1595" w:type="dxa"/>
          </w:tcPr>
          <w:p w:rsidR="00ED2820" w:rsidRPr="00ED2820" w:rsidRDefault="00ED2820" w:rsidP="00ED2820">
            <w:pPr>
              <w:jc w:val="center"/>
              <w:rPr>
                <w:b/>
                <w:i/>
                <w:sz w:val="18"/>
                <w:szCs w:val="18"/>
              </w:rPr>
            </w:pPr>
            <w:r w:rsidRPr="00ED2820">
              <w:rPr>
                <w:b/>
                <w:i/>
                <w:sz w:val="18"/>
                <w:szCs w:val="18"/>
              </w:rPr>
              <w:t>Орієнтовні джерела фінансува</w:t>
            </w:r>
            <w:r>
              <w:rPr>
                <w:b/>
                <w:i/>
                <w:sz w:val="18"/>
                <w:szCs w:val="18"/>
              </w:rPr>
              <w:t>н</w:t>
            </w:r>
            <w:r w:rsidRPr="00ED2820">
              <w:rPr>
                <w:b/>
                <w:i/>
                <w:sz w:val="18"/>
                <w:szCs w:val="18"/>
              </w:rPr>
              <w:t>ня (</w:t>
            </w:r>
            <w:proofErr w:type="spellStart"/>
            <w:r w:rsidRPr="00ED2820">
              <w:rPr>
                <w:b/>
                <w:i/>
                <w:sz w:val="18"/>
                <w:szCs w:val="18"/>
              </w:rPr>
              <w:t>тис.грн</w:t>
            </w:r>
            <w:proofErr w:type="spellEnd"/>
            <w:r w:rsidRPr="00ED2820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1596" w:type="dxa"/>
          </w:tcPr>
          <w:p w:rsidR="00ED2820" w:rsidRPr="00ED2820" w:rsidRDefault="00ED2820" w:rsidP="00EC1BBF">
            <w:pPr>
              <w:jc w:val="center"/>
              <w:rPr>
                <w:b/>
                <w:i/>
                <w:sz w:val="18"/>
                <w:szCs w:val="18"/>
              </w:rPr>
            </w:pPr>
            <w:r w:rsidRPr="00ED2820">
              <w:rPr>
                <w:b/>
                <w:i/>
                <w:sz w:val="18"/>
                <w:szCs w:val="18"/>
              </w:rPr>
              <w:t>Очікувані результати</w:t>
            </w:r>
          </w:p>
        </w:tc>
      </w:tr>
      <w:tr w:rsidR="00ED2820" w:rsidTr="00EC1BBF">
        <w:tc>
          <w:tcPr>
            <w:tcW w:w="1384" w:type="dxa"/>
          </w:tcPr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r w:rsidRPr="00ED2820">
              <w:rPr>
                <w:sz w:val="20"/>
                <w:szCs w:val="20"/>
              </w:rPr>
              <w:t>Впровадження інтегрованої комплексної інформаційної системи електронного врядування органів місцевого самоврядування, виконавчої влади</w:t>
            </w:r>
          </w:p>
        </w:tc>
        <w:tc>
          <w:tcPr>
            <w:tcW w:w="1806" w:type="dxa"/>
          </w:tcPr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r w:rsidRPr="00ED2820">
              <w:rPr>
                <w:sz w:val="20"/>
                <w:szCs w:val="20"/>
              </w:rPr>
              <w:t>Участь у</w:t>
            </w:r>
          </w:p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proofErr w:type="spellStart"/>
            <w:r w:rsidRPr="00ED2820">
              <w:rPr>
                <w:sz w:val="20"/>
                <w:szCs w:val="20"/>
              </w:rPr>
              <w:t>співфінансуванні</w:t>
            </w:r>
            <w:proofErr w:type="spellEnd"/>
            <w:r w:rsidRPr="00ED2820">
              <w:rPr>
                <w:sz w:val="20"/>
                <w:szCs w:val="20"/>
              </w:rPr>
              <w:t xml:space="preserve"> проекту Вінницької обласної ради «Впровадження інтегрованої комплексної інформаційної системи електронного врядування органів місцевого самоврядування, виконавчої влади, управлінь, апаратів Вінницької обласної ради та Вінницької облдержадміністрації»</w:t>
            </w:r>
          </w:p>
        </w:tc>
        <w:tc>
          <w:tcPr>
            <w:tcW w:w="1595" w:type="dxa"/>
          </w:tcPr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r w:rsidRPr="00ED2820">
              <w:rPr>
                <w:sz w:val="20"/>
                <w:szCs w:val="20"/>
              </w:rPr>
              <w:t>2013 рік</w:t>
            </w:r>
          </w:p>
        </w:tc>
        <w:tc>
          <w:tcPr>
            <w:tcW w:w="1595" w:type="dxa"/>
          </w:tcPr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proofErr w:type="spellStart"/>
            <w:r w:rsidRPr="00ED2820">
              <w:rPr>
                <w:sz w:val="20"/>
                <w:szCs w:val="20"/>
              </w:rPr>
              <w:t>Томашпільська</w:t>
            </w:r>
            <w:proofErr w:type="spellEnd"/>
            <w:r w:rsidRPr="00ED2820">
              <w:rPr>
                <w:sz w:val="20"/>
                <w:szCs w:val="20"/>
              </w:rPr>
              <w:t xml:space="preserve"> районна рада</w:t>
            </w:r>
          </w:p>
        </w:tc>
        <w:tc>
          <w:tcPr>
            <w:tcW w:w="1595" w:type="dxa"/>
          </w:tcPr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r w:rsidRPr="00ED2820">
              <w:rPr>
                <w:sz w:val="20"/>
                <w:szCs w:val="20"/>
              </w:rPr>
              <w:t>Районний бюджет,</w:t>
            </w:r>
          </w:p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r w:rsidRPr="00ED2820">
              <w:rPr>
                <w:sz w:val="20"/>
                <w:szCs w:val="20"/>
              </w:rPr>
              <w:t>5,0</w:t>
            </w:r>
          </w:p>
        </w:tc>
        <w:tc>
          <w:tcPr>
            <w:tcW w:w="1596" w:type="dxa"/>
          </w:tcPr>
          <w:p w:rsidR="00ED2820" w:rsidRPr="00ED2820" w:rsidRDefault="00ED2820" w:rsidP="00EC1BBF">
            <w:pPr>
              <w:jc w:val="center"/>
              <w:rPr>
                <w:sz w:val="20"/>
                <w:szCs w:val="20"/>
              </w:rPr>
            </w:pPr>
            <w:r w:rsidRPr="00ED2820">
              <w:rPr>
                <w:sz w:val="20"/>
                <w:szCs w:val="20"/>
              </w:rPr>
              <w:t>Сприяння місцевому і регіональному розвитку та ефективному здійсненню місцевими радами своїх повноважень</w:t>
            </w:r>
          </w:p>
        </w:tc>
      </w:tr>
    </w:tbl>
    <w:p w:rsidR="001373F2" w:rsidRPr="00ED2820" w:rsidRDefault="00ED2820" w:rsidP="001373F2">
      <w:pPr>
        <w:ind w:firstLine="708"/>
        <w:jc w:val="both"/>
      </w:pPr>
      <w:r>
        <w:t>4</w:t>
      </w:r>
      <w:r w:rsidR="001373F2" w:rsidRPr="00ED2820">
        <w:t>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1373F2" w:rsidRPr="00ED2820" w:rsidRDefault="001373F2" w:rsidP="001373F2">
      <w:pPr>
        <w:jc w:val="both"/>
        <w:rPr>
          <w:b/>
        </w:rPr>
      </w:pPr>
    </w:p>
    <w:p w:rsidR="007100B6" w:rsidRPr="001839CF" w:rsidRDefault="001373F2" w:rsidP="00ED2820">
      <w:pPr>
        <w:jc w:val="both"/>
        <w:rPr>
          <w:sz w:val="28"/>
          <w:szCs w:val="28"/>
        </w:rPr>
      </w:pPr>
      <w:r w:rsidRPr="00ED2820">
        <w:rPr>
          <w:b/>
        </w:rPr>
        <w:t>Голова районної ради</w:t>
      </w:r>
      <w:r w:rsidRPr="00ED2820">
        <w:rPr>
          <w:b/>
        </w:rPr>
        <w:tab/>
      </w:r>
      <w:r w:rsidRPr="00ED2820">
        <w:rPr>
          <w:b/>
        </w:rPr>
        <w:tab/>
      </w:r>
      <w:r w:rsidRPr="00ED2820">
        <w:rPr>
          <w:b/>
        </w:rPr>
        <w:tab/>
      </w:r>
      <w:r w:rsidRPr="00ED2820">
        <w:rPr>
          <w:b/>
        </w:rPr>
        <w:tab/>
      </w:r>
      <w:r w:rsidRPr="00ED2820">
        <w:rPr>
          <w:b/>
        </w:rPr>
        <w:tab/>
      </w:r>
      <w:r w:rsidRPr="00ED2820">
        <w:rPr>
          <w:b/>
        </w:rPr>
        <w:tab/>
        <w:t>А.Олійник</w:t>
      </w:r>
    </w:p>
    <w:sectPr w:rsidR="007100B6" w:rsidRPr="001839CF" w:rsidSect="00ED28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F2"/>
    <w:rsid w:val="000C51C7"/>
    <w:rsid w:val="001373F2"/>
    <w:rsid w:val="001839CF"/>
    <w:rsid w:val="00331D63"/>
    <w:rsid w:val="007100B6"/>
    <w:rsid w:val="00A7711A"/>
    <w:rsid w:val="00D74F43"/>
    <w:rsid w:val="00ED2820"/>
    <w:rsid w:val="00F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73F2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73F2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3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373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1373F2"/>
    <w:pPr>
      <w:ind w:firstLine="45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373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ED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4</cp:revision>
  <cp:lastPrinted>2013-12-16T11:55:00Z</cp:lastPrinted>
  <dcterms:created xsi:type="dcterms:W3CDTF">2013-11-28T09:42:00Z</dcterms:created>
  <dcterms:modified xsi:type="dcterms:W3CDTF">2013-12-24T13:33:00Z</dcterms:modified>
</cp:coreProperties>
</file>