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B0" w:rsidRPr="00D364F3" w:rsidRDefault="00B939B0" w:rsidP="00B939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B939B0" w:rsidRPr="00D364F3" w:rsidRDefault="00B939B0" w:rsidP="00B939B0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B939B0" w:rsidRPr="00D364F3" w:rsidRDefault="00B939B0" w:rsidP="00B939B0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B939B0" w:rsidRPr="002F68F3" w:rsidRDefault="00B939B0" w:rsidP="00B939B0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939B0" w:rsidRPr="008546E5" w:rsidRDefault="00B939B0" w:rsidP="00B939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8546E5" w:rsidRPr="008546E5">
        <w:rPr>
          <w:rFonts w:ascii="Times New Roman" w:hAnsi="Times New Roman" w:cs="Times New Roman"/>
          <w:b/>
          <w:sz w:val="28"/>
          <w:szCs w:val="28"/>
        </w:rPr>
        <w:t>52</w:t>
      </w:r>
      <w:r w:rsidR="008546E5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B939B0" w:rsidRPr="00B939B0" w:rsidRDefault="00B939B0" w:rsidP="00B939B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39B0" w:rsidRPr="00B939B0" w:rsidRDefault="00B939B0" w:rsidP="00B939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E7D7E" w:rsidRPr="008546E5">
        <w:rPr>
          <w:rFonts w:ascii="Times New Roman" w:hAnsi="Times New Roman" w:cs="Times New Roman"/>
          <w:sz w:val="28"/>
          <w:szCs w:val="28"/>
          <w:lang w:val="uk-UA"/>
        </w:rPr>
        <w:t xml:space="preserve">31 </w:t>
      </w:r>
      <w:r w:rsidR="00AE7D7E">
        <w:rPr>
          <w:rFonts w:ascii="Times New Roman" w:hAnsi="Times New Roman" w:cs="Times New Roman"/>
          <w:sz w:val="28"/>
          <w:szCs w:val="28"/>
          <w:lang w:val="uk-UA"/>
        </w:rPr>
        <w:t xml:space="preserve"> жовтня 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>2014 року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33 сесія 6 скликання</w:t>
      </w:r>
    </w:p>
    <w:p w:rsidR="00B939B0" w:rsidRPr="00B939B0" w:rsidRDefault="00B939B0" w:rsidP="00B939B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939B0" w:rsidRPr="00B939B0" w:rsidRDefault="00B939B0" w:rsidP="00B9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затвердження технічної документації по нормативній грошовій оцінці земельної ділянки, що надається на умовах оренди Сироті Віктору Павловичу, для іншого сільськогосподарського призначення, за межами населеного пункту </w:t>
      </w:r>
      <w:proofErr w:type="spellStart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с.Стіна</w:t>
      </w:r>
      <w:proofErr w:type="spellEnd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на території </w:t>
      </w:r>
      <w:proofErr w:type="spellStart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Стінянської</w:t>
      </w:r>
      <w:proofErr w:type="spellEnd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району, Вінницької області </w:t>
      </w:r>
    </w:p>
    <w:p w:rsidR="00B939B0" w:rsidRPr="00B939B0" w:rsidRDefault="00B939B0" w:rsidP="00B9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9B0" w:rsidRPr="00B939B0" w:rsidRDefault="00B939B0" w:rsidP="00B9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Держземагентства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Томашпільському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районі технічну документацію по нормативній грошовій оцінці земельної ділянки, що надається на умовах оренди Сироті Віктору Павловичу, для іншого сільськогосподарського призначення, за межами населеного пункту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с.Стіна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території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Стінянської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області, розроблену Державним підприємством «Вінницький науково-дослідний та проектний інститут землеустрою»,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B939B0" w:rsidRPr="00B939B0" w:rsidRDefault="00B939B0" w:rsidP="00B9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939B0" w:rsidRPr="00B939B0" w:rsidRDefault="00B939B0" w:rsidP="00B9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Затвердити технічну документацію по нормативній грошовій оцінці земельної ділянки, що надається на умовах оренди Сироті Віктору Павловичу, для іншого сільськогосподарського призначення, за межами населеного пункту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с.Стіна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території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Стінянської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 загальною площею 0,0800 га. з визначеною нормативною грошовою оцінкою, що складає в цілому 17 995 грн. 00 коп. (сімнадцять тисяч дев’ятсот дев’яносто п’ять гривень, 00 коп.) розроблену Державним підприємством «Вінницький науково-дослідний та проектний інститут землеустрою».</w:t>
      </w:r>
    </w:p>
    <w:p w:rsidR="00B939B0" w:rsidRDefault="00B939B0" w:rsidP="00B9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9B0" w:rsidRPr="00B939B0" w:rsidRDefault="00B939B0" w:rsidP="00B9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B939B0">
        <w:rPr>
          <w:rFonts w:ascii="Times New Roman" w:hAnsi="Times New Roman" w:cs="Times New Roman"/>
          <w:sz w:val="28"/>
          <w:szCs w:val="28"/>
          <w:lang w:val="uk-UA"/>
        </w:rPr>
        <w:t>Загроцький</w:t>
      </w:r>
      <w:proofErr w:type="spellEnd"/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М.Й.).</w:t>
      </w:r>
    </w:p>
    <w:p w:rsidR="00B939B0" w:rsidRPr="00B939B0" w:rsidRDefault="00B939B0" w:rsidP="00B939B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939B0" w:rsidRPr="00B939B0" w:rsidRDefault="00B939B0" w:rsidP="00B939B0">
      <w:pPr>
        <w:spacing w:after="0" w:line="240" w:lineRule="auto"/>
        <w:jc w:val="both"/>
        <w:rPr>
          <w:sz w:val="28"/>
          <w:szCs w:val="28"/>
        </w:rPr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Голова районної ради</w:t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Л.</w:t>
      </w:r>
      <w:proofErr w:type="spellStart"/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Нароган</w:t>
      </w:r>
      <w:proofErr w:type="spellEnd"/>
    </w:p>
    <w:sectPr w:rsidR="00B939B0" w:rsidRPr="00B939B0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939B0"/>
    <w:rsid w:val="000B25FE"/>
    <w:rsid w:val="000C3901"/>
    <w:rsid w:val="000E0988"/>
    <w:rsid w:val="00104D1F"/>
    <w:rsid w:val="00181000"/>
    <w:rsid w:val="00472503"/>
    <w:rsid w:val="00573387"/>
    <w:rsid w:val="00782CBF"/>
    <w:rsid w:val="008546E5"/>
    <w:rsid w:val="00AE7D7E"/>
    <w:rsid w:val="00B939B0"/>
    <w:rsid w:val="00D1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39B0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B939B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9B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B939B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2014-11-03T09:16:00Z</cp:lastPrinted>
  <dcterms:created xsi:type="dcterms:W3CDTF">2014-10-16T06:23:00Z</dcterms:created>
  <dcterms:modified xsi:type="dcterms:W3CDTF">2014-11-03T09:17:00Z</dcterms:modified>
</cp:coreProperties>
</file>