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30" w:rsidRPr="00D364F3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744230" w:rsidRPr="00D364F3" w:rsidRDefault="00744230" w:rsidP="00744230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744230" w:rsidRPr="00D364F3" w:rsidRDefault="00744230" w:rsidP="00744230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744230" w:rsidRPr="002F68F3" w:rsidRDefault="00744230" w:rsidP="00744230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4230" w:rsidRPr="00291AA3" w:rsidRDefault="00744230" w:rsidP="007442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291AA3" w:rsidRPr="00291AA3">
        <w:rPr>
          <w:rFonts w:ascii="Times New Roman" w:hAnsi="Times New Roman" w:cs="Times New Roman"/>
          <w:b/>
          <w:sz w:val="28"/>
          <w:szCs w:val="28"/>
        </w:rPr>
        <w:t>103</w:t>
      </w:r>
    </w:p>
    <w:p w:rsidR="00744230" w:rsidRPr="00B939B0" w:rsidRDefault="00744230" w:rsidP="0074423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230" w:rsidRPr="00DC243D" w:rsidRDefault="00744230" w:rsidP="0074423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291AA3" w:rsidRPr="00291AA3">
        <w:rPr>
          <w:rFonts w:ascii="Times New Roman" w:hAnsi="Times New Roman" w:cs="Times New Roman"/>
          <w:sz w:val="26"/>
          <w:szCs w:val="26"/>
        </w:rPr>
        <w:t xml:space="preserve">2 </w:t>
      </w:r>
      <w:r w:rsidR="00291AA3">
        <w:rPr>
          <w:rFonts w:ascii="Times New Roman" w:hAnsi="Times New Roman" w:cs="Times New Roman"/>
          <w:sz w:val="26"/>
          <w:szCs w:val="26"/>
          <w:lang w:val="uk-UA"/>
        </w:rPr>
        <w:t xml:space="preserve">червня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291AA3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 xml:space="preserve">5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сесія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744230" w:rsidRPr="00DC243D" w:rsidRDefault="00744230" w:rsidP="0074423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744230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 затвердження технічної документації із нормативної грошової оцінки земельних ділянок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, що знаходяться у власності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Кислицької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сільської ради</w:t>
      </w: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</w:p>
    <w:p w:rsidR="00744230" w:rsidRPr="00DC243D" w:rsidRDefault="00866855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(</w:t>
      </w:r>
      <w:r w:rsidR="00744230"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за межами населеного пункту </w:t>
      </w:r>
      <w:proofErr w:type="spellStart"/>
      <w:r w:rsidR="00744230"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с.</w:t>
      </w:r>
      <w:r w:rsidR="0074423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Кислицьке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)</w:t>
      </w:r>
      <w:r w:rsidR="00744230"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="00744230"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="00744230"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Вінницької області </w:t>
      </w:r>
    </w:p>
    <w:p w:rsidR="00744230" w:rsidRPr="00DC243D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44230" w:rsidRPr="00DC243D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</w:t>
      </w:r>
      <w:r w:rsidR="0086685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нувши представлену відділом </w:t>
      </w:r>
      <w:proofErr w:type="spellStart"/>
      <w:r w:rsidR="00866855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Держгеокадастру</w:t>
      </w:r>
      <w:proofErr w:type="spellEnd"/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</w:t>
      </w:r>
      <w:proofErr w:type="spellStart"/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технічну документацію </w:t>
      </w:r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із нормативної грошової оцінки земельних ділянок, що знаходяться у власності </w:t>
      </w:r>
      <w:proofErr w:type="spellStart"/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>Кислицької</w:t>
      </w:r>
      <w:proofErr w:type="spellEnd"/>
      <w:r w:rsidR="0086685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</w:t>
      </w:r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 межами населеного пункту </w:t>
      </w:r>
      <w:proofErr w:type="spellStart"/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с.Кислицьке</w:t>
      </w:r>
      <w:proofErr w:type="spellEnd"/>
      <w:r w:rsidR="00866855">
        <w:rPr>
          <w:rFonts w:ascii="Times New Roman" w:hAnsi="Times New Roman" w:cs="Times New Roman"/>
          <w:color w:val="000000"/>
          <w:sz w:val="26"/>
          <w:szCs w:val="26"/>
          <w:lang w:val="uk-UA"/>
        </w:rPr>
        <w:t>)</w:t>
      </w:r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виготовлену ТОВ «ВІНЕКС» договір №21 від 13.01.2016 року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744230" w:rsidRPr="00DC243D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44230" w:rsidRPr="00DC243D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Затвердити технічну документацію із нормативної грошової оцінки земельних </w:t>
      </w:r>
      <w:r w:rsidR="00866855">
        <w:rPr>
          <w:rFonts w:ascii="Times New Roman" w:hAnsi="Times New Roman" w:cs="Times New Roman"/>
          <w:color w:val="000000"/>
          <w:sz w:val="26"/>
          <w:szCs w:val="26"/>
          <w:lang w:val="uk-UA"/>
        </w:rPr>
        <w:t>ділянок</w:t>
      </w:r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що знаходяться у власності </w:t>
      </w:r>
      <w:proofErr w:type="spellStart"/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>Кислицької</w:t>
      </w:r>
      <w:proofErr w:type="spellEnd"/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</w:t>
      </w:r>
      <w:r w:rsidR="00866855">
        <w:rPr>
          <w:rFonts w:ascii="Times New Roman" w:hAnsi="Times New Roman" w:cs="Times New Roman"/>
          <w:color w:val="000000"/>
          <w:sz w:val="26"/>
          <w:szCs w:val="26"/>
          <w:lang w:val="uk-UA"/>
        </w:rPr>
        <w:t>(</w:t>
      </w:r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 межами населеного пункту </w:t>
      </w:r>
      <w:proofErr w:type="spellStart"/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с.Кислицьке</w:t>
      </w:r>
      <w:proofErr w:type="spellEnd"/>
      <w:r w:rsidR="00866855">
        <w:rPr>
          <w:rFonts w:ascii="Times New Roman" w:hAnsi="Times New Roman" w:cs="Times New Roman"/>
          <w:color w:val="000000"/>
          <w:sz w:val="26"/>
          <w:szCs w:val="26"/>
          <w:lang w:val="uk-UA"/>
        </w:rPr>
        <w:t>)</w:t>
      </w:r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 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загальною площею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40,7200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1 168 976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один мільйон сто шістдесят вісім тисяч дев’ятсот сімдесят шість 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гривень, 00 коп.), в тому числі:</w:t>
      </w:r>
    </w:p>
    <w:p w:rsidR="00744230" w:rsidRPr="00DC243D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- земельна ділянка №1 –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1,3303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28 776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двадцять вісім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тисяч сімсот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сімдесят шість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гривень 00 коп.);</w:t>
      </w:r>
    </w:p>
    <w:p w:rsidR="00744230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>- земельна ділянка 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2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1,4006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23 684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двадцять три 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>тисяч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і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шістсот вісімдесят чотири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гривні 00 коп.);</w:t>
      </w:r>
    </w:p>
    <w:p w:rsidR="00744230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>- земельна ділянка 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3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37,9891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1 116 516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один мільйон сто шістнадцять тисяч п’ятсот шістнадцять 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грив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ень 00 коп.)</w:t>
      </w:r>
    </w:p>
    <w:p w:rsidR="00744230" w:rsidRPr="00DC243D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44230" w:rsidRPr="00DC243D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DC243D"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 В.М.).</w:t>
      </w:r>
    </w:p>
    <w:p w:rsidR="00744230" w:rsidRPr="00DC243D" w:rsidRDefault="00744230" w:rsidP="007442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744230" w:rsidRPr="00DC243D" w:rsidRDefault="00744230" w:rsidP="007442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744230" w:rsidRPr="00DC243D" w:rsidRDefault="00744230" w:rsidP="00744230">
      <w:pPr>
        <w:spacing w:after="0" w:line="240" w:lineRule="auto"/>
        <w:jc w:val="both"/>
        <w:rPr>
          <w:sz w:val="26"/>
          <w:szCs w:val="26"/>
        </w:rPr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>Д.</w:t>
      </w:r>
      <w:proofErr w:type="spellStart"/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p w:rsidR="007B00A0" w:rsidRDefault="007B00A0"/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230"/>
    <w:rsid w:val="00291AA3"/>
    <w:rsid w:val="00744230"/>
    <w:rsid w:val="007B00A0"/>
    <w:rsid w:val="00866855"/>
    <w:rsid w:val="0090591F"/>
    <w:rsid w:val="00927482"/>
    <w:rsid w:val="00E5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4230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74423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3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74423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2116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2016-06-03T11:40:00Z</cp:lastPrinted>
  <dcterms:created xsi:type="dcterms:W3CDTF">2016-05-10T09:41:00Z</dcterms:created>
  <dcterms:modified xsi:type="dcterms:W3CDTF">2016-06-03T11:42:00Z</dcterms:modified>
</cp:coreProperties>
</file>