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30" w:rsidRPr="00D364F3" w:rsidRDefault="00744230" w:rsidP="007442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64F3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uk-UA"/>
        </w:rPr>
        <w:t xml:space="preserve">У  </w:t>
      </w:r>
      <w:r w:rsidRPr="00D364F3">
        <w:rPr>
          <w:rFonts w:ascii="Times New Roman" w:hAnsi="Times New Roman" w:cs="Times New Roman"/>
          <w:b/>
        </w:rPr>
        <w:t>К  Р А  Ї  Н  А</w:t>
      </w:r>
    </w:p>
    <w:p w:rsidR="00744230" w:rsidRPr="00D364F3" w:rsidRDefault="00744230" w:rsidP="00744230">
      <w:pPr>
        <w:pStyle w:val="1"/>
        <w:ind w:firstLine="567"/>
        <w:jc w:val="center"/>
        <w:rPr>
          <w:sz w:val="24"/>
        </w:rPr>
      </w:pPr>
      <w:r w:rsidRPr="00D364F3">
        <w:rPr>
          <w:sz w:val="24"/>
        </w:rPr>
        <w:t>ТОМАШПІЛЬСЬКА РАЙОННА РАДА</w:t>
      </w:r>
    </w:p>
    <w:p w:rsidR="00744230" w:rsidRPr="00D364F3" w:rsidRDefault="00744230" w:rsidP="00744230">
      <w:pPr>
        <w:pStyle w:val="8"/>
        <w:spacing w:before="0" w:after="0"/>
        <w:ind w:firstLine="567"/>
        <w:jc w:val="center"/>
        <w:rPr>
          <w:b/>
          <w:i w:val="0"/>
        </w:rPr>
      </w:pPr>
      <w:r w:rsidRPr="00D364F3">
        <w:rPr>
          <w:b/>
          <w:i w:val="0"/>
        </w:rPr>
        <w:t xml:space="preserve">В І Н </w:t>
      </w:r>
      <w:proofErr w:type="spellStart"/>
      <w:r w:rsidRPr="00D364F3">
        <w:rPr>
          <w:b/>
          <w:i w:val="0"/>
        </w:rPr>
        <w:t>Н</w:t>
      </w:r>
      <w:proofErr w:type="spellEnd"/>
      <w:r w:rsidRPr="00D364F3">
        <w:rPr>
          <w:b/>
          <w:i w:val="0"/>
        </w:rPr>
        <w:t xml:space="preserve"> И Ц Ь К О Ї  О Б Л А С Т І</w:t>
      </w:r>
    </w:p>
    <w:p w:rsidR="00744230" w:rsidRPr="002F68F3" w:rsidRDefault="00744230" w:rsidP="00744230">
      <w:pPr>
        <w:spacing w:after="0" w:line="240" w:lineRule="auto"/>
        <w:ind w:firstLine="567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744230" w:rsidRPr="009F2F8C" w:rsidRDefault="00744230" w:rsidP="007442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72F49">
        <w:rPr>
          <w:rFonts w:ascii="Times New Roman" w:hAnsi="Times New Roman" w:cs="Times New Roman"/>
          <w:b/>
          <w:sz w:val="28"/>
          <w:szCs w:val="28"/>
          <w:lang w:val="uk-UA"/>
        </w:rPr>
        <w:t>РІШЕННЯ №</w:t>
      </w:r>
      <w:r w:rsidR="009F2F8C">
        <w:rPr>
          <w:rFonts w:ascii="Times New Roman" w:hAnsi="Times New Roman" w:cs="Times New Roman"/>
          <w:b/>
          <w:sz w:val="28"/>
          <w:szCs w:val="28"/>
          <w:lang w:val="en-US"/>
        </w:rPr>
        <w:t>117</w:t>
      </w:r>
    </w:p>
    <w:p w:rsidR="00744230" w:rsidRPr="00B939B0" w:rsidRDefault="00744230" w:rsidP="0074423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4230" w:rsidRPr="00DC243D" w:rsidRDefault="00744230" w:rsidP="0074423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DC243D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9F2F8C">
        <w:rPr>
          <w:rFonts w:ascii="Times New Roman" w:hAnsi="Times New Roman" w:cs="Times New Roman"/>
          <w:sz w:val="26"/>
          <w:szCs w:val="26"/>
          <w:lang w:val="en-US"/>
        </w:rPr>
        <w:t xml:space="preserve">22 </w:t>
      </w:r>
      <w:r w:rsidR="009F2F8C">
        <w:rPr>
          <w:rFonts w:ascii="Times New Roman" w:hAnsi="Times New Roman" w:cs="Times New Roman"/>
          <w:sz w:val="26"/>
          <w:szCs w:val="26"/>
          <w:lang w:val="uk-UA"/>
        </w:rPr>
        <w:t xml:space="preserve">липня </w:t>
      </w:r>
      <w:r w:rsidRPr="00DC243D">
        <w:rPr>
          <w:rFonts w:ascii="Times New Roman" w:hAnsi="Times New Roman" w:cs="Times New Roman"/>
          <w:sz w:val="26"/>
          <w:szCs w:val="26"/>
          <w:lang w:val="uk-UA"/>
        </w:rPr>
        <w:t>201</w:t>
      </w:r>
      <w:r w:rsidRPr="00744230">
        <w:rPr>
          <w:rFonts w:ascii="Times New Roman" w:hAnsi="Times New Roman" w:cs="Times New Roman"/>
          <w:sz w:val="26"/>
          <w:szCs w:val="26"/>
          <w:lang w:val="uk-UA"/>
        </w:rPr>
        <w:t>6</w:t>
      </w:r>
      <w:r w:rsidRPr="00DC243D">
        <w:rPr>
          <w:rFonts w:ascii="Times New Roman" w:hAnsi="Times New Roman" w:cs="Times New Roman"/>
          <w:sz w:val="26"/>
          <w:szCs w:val="26"/>
          <w:lang w:val="uk-UA"/>
        </w:rPr>
        <w:t xml:space="preserve"> року</w:t>
      </w:r>
      <w:r w:rsidRPr="00DC243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C243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C243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C243D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  <w:r w:rsidR="00712781">
        <w:rPr>
          <w:rFonts w:ascii="Times New Roman" w:hAnsi="Times New Roman" w:cs="Times New Roman"/>
          <w:sz w:val="26"/>
          <w:szCs w:val="26"/>
          <w:lang w:val="uk-UA"/>
        </w:rPr>
        <w:t xml:space="preserve">      </w:t>
      </w:r>
      <w:r w:rsidR="00291AA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F2F8C">
        <w:rPr>
          <w:rFonts w:ascii="Times New Roman" w:hAnsi="Times New Roman" w:cs="Times New Roman"/>
          <w:sz w:val="26"/>
          <w:szCs w:val="26"/>
          <w:lang w:val="uk-UA"/>
        </w:rPr>
        <w:t xml:space="preserve">            6</w:t>
      </w:r>
      <w:r w:rsidRPr="0074423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C243D">
        <w:rPr>
          <w:rFonts w:ascii="Times New Roman" w:hAnsi="Times New Roman" w:cs="Times New Roman"/>
          <w:sz w:val="26"/>
          <w:szCs w:val="26"/>
          <w:lang w:val="uk-UA"/>
        </w:rPr>
        <w:t xml:space="preserve">сесія </w:t>
      </w:r>
      <w:r w:rsidRPr="00744230">
        <w:rPr>
          <w:rFonts w:ascii="Times New Roman" w:hAnsi="Times New Roman" w:cs="Times New Roman"/>
          <w:sz w:val="26"/>
          <w:szCs w:val="26"/>
          <w:lang w:val="uk-UA"/>
        </w:rPr>
        <w:t>7</w:t>
      </w:r>
      <w:r w:rsidRPr="00DC243D">
        <w:rPr>
          <w:rFonts w:ascii="Times New Roman" w:hAnsi="Times New Roman" w:cs="Times New Roman"/>
          <w:sz w:val="26"/>
          <w:szCs w:val="26"/>
          <w:lang w:val="uk-UA"/>
        </w:rPr>
        <w:t xml:space="preserve"> скликання</w:t>
      </w:r>
    </w:p>
    <w:p w:rsidR="00744230" w:rsidRPr="00DC243D" w:rsidRDefault="00744230" w:rsidP="00744230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</w:p>
    <w:p w:rsidR="00744230" w:rsidRPr="00B55360" w:rsidRDefault="005C13F5" w:rsidP="007442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Про затвердження технічних документацій</w:t>
      </w:r>
      <w:r w:rsidR="00744230" w:rsidRPr="00B5536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із нормативної грошової оцінки земельних ділянок, що знаходяться у власності </w:t>
      </w:r>
      <w:r w:rsidR="00D37B84" w:rsidRPr="00B5536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громадян для ведення особистого селянського господарства на території </w:t>
      </w:r>
      <w:proofErr w:type="spellStart"/>
      <w:r w:rsidR="00D37B84" w:rsidRPr="00B5536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Вилянської</w:t>
      </w:r>
      <w:proofErr w:type="spellEnd"/>
      <w:r w:rsidR="00D37B84" w:rsidRPr="00B5536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744230" w:rsidRPr="00B5536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сільської ради </w:t>
      </w:r>
    </w:p>
    <w:p w:rsidR="005C13F5" w:rsidRDefault="00866855" w:rsidP="007442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B5536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(</w:t>
      </w:r>
      <w:r w:rsidR="00744230" w:rsidRPr="00B5536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за межами населеного пункту </w:t>
      </w:r>
      <w:proofErr w:type="spellStart"/>
      <w:r w:rsidR="00744230" w:rsidRPr="00B5536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с.</w:t>
      </w:r>
      <w:r w:rsidR="00D37B84" w:rsidRPr="00B5536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Вила</w:t>
      </w:r>
      <w:proofErr w:type="spellEnd"/>
      <w:r w:rsidRPr="00B5536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)</w:t>
      </w:r>
      <w:r w:rsidR="00744230" w:rsidRPr="00B5536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</w:p>
    <w:p w:rsidR="00744230" w:rsidRPr="00B55360" w:rsidRDefault="00744230" w:rsidP="007442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proofErr w:type="spellStart"/>
      <w:r w:rsidRPr="00B5536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Томашпільського</w:t>
      </w:r>
      <w:proofErr w:type="spellEnd"/>
      <w:r w:rsidRPr="00B5536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району, Вінницької області </w:t>
      </w:r>
    </w:p>
    <w:p w:rsidR="00744230" w:rsidRPr="00B55360" w:rsidRDefault="00744230" w:rsidP="007442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4230" w:rsidRPr="00B55360" w:rsidRDefault="00744230" w:rsidP="00D37B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B55360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</w:t>
      </w:r>
      <w:r w:rsidR="00866855" w:rsidRPr="00B55360">
        <w:rPr>
          <w:rFonts w:ascii="Times New Roman" w:hAnsi="Times New Roman" w:cs="Times New Roman"/>
          <w:color w:val="000000"/>
          <w:sz w:val="24"/>
          <w:szCs w:val="24"/>
          <w:lang w:val="uk-UA"/>
        </w:rPr>
        <w:t>нувши представлен</w:t>
      </w:r>
      <w:r w:rsidR="005C13F5"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="00866855" w:rsidRPr="00B5536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відділом </w:t>
      </w:r>
      <w:proofErr w:type="spellStart"/>
      <w:r w:rsidR="00866855" w:rsidRPr="00B55360">
        <w:rPr>
          <w:rFonts w:ascii="Times New Roman" w:hAnsi="Times New Roman" w:cs="Times New Roman"/>
          <w:color w:val="000000"/>
          <w:sz w:val="24"/>
          <w:szCs w:val="24"/>
          <w:lang w:val="uk-UA"/>
        </w:rPr>
        <w:t>Держгеокадастру</w:t>
      </w:r>
      <w:proofErr w:type="spellEnd"/>
      <w:r w:rsidRPr="00B5536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</w:t>
      </w:r>
      <w:r w:rsidR="005C13F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5C13F5">
        <w:rPr>
          <w:rFonts w:ascii="Times New Roman" w:hAnsi="Times New Roman" w:cs="Times New Roman"/>
          <w:color w:val="000000"/>
          <w:sz w:val="24"/>
          <w:szCs w:val="24"/>
          <w:lang w:val="uk-UA"/>
        </w:rPr>
        <w:t>Томашпільському</w:t>
      </w:r>
      <w:proofErr w:type="spellEnd"/>
      <w:r w:rsidR="005C13F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районі технічні документації</w:t>
      </w:r>
      <w:r w:rsidRPr="00B5536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із нормативної грошової оцінки земельних ділянок, що знаходяться у власності </w:t>
      </w:r>
      <w:r w:rsidR="005C13F5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громадян для ведення особист</w:t>
      </w:r>
      <w:r w:rsidR="00C21FED">
        <w:rPr>
          <w:rFonts w:ascii="Times New Roman" w:hAnsi="Times New Roman" w:cs="Times New Roman"/>
          <w:color w:val="000000"/>
          <w:sz w:val="24"/>
          <w:szCs w:val="24"/>
          <w:lang w:val="uk-UA"/>
        </w:rPr>
        <w:t>ого</w:t>
      </w:r>
      <w:r w:rsidR="00D37B84" w:rsidRPr="00B5536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селянськ</w:t>
      </w:r>
      <w:r w:rsidR="00C21FED">
        <w:rPr>
          <w:rFonts w:ascii="Times New Roman" w:hAnsi="Times New Roman" w:cs="Times New Roman"/>
          <w:color w:val="000000"/>
          <w:sz w:val="24"/>
          <w:szCs w:val="24"/>
          <w:lang w:val="uk-UA"/>
        </w:rPr>
        <w:t>ого</w:t>
      </w:r>
      <w:r w:rsidR="00D37B84" w:rsidRPr="00B5536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господарств</w:t>
      </w:r>
      <w:r w:rsidR="00C21FED">
        <w:rPr>
          <w:rFonts w:ascii="Times New Roman" w:hAnsi="Times New Roman" w:cs="Times New Roman"/>
          <w:color w:val="000000"/>
          <w:sz w:val="24"/>
          <w:szCs w:val="24"/>
          <w:lang w:val="uk-UA"/>
        </w:rPr>
        <w:t>а</w:t>
      </w:r>
      <w:r w:rsidR="00D37B84" w:rsidRPr="00B5536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 території </w:t>
      </w:r>
      <w:proofErr w:type="spellStart"/>
      <w:r w:rsidR="00D37B84" w:rsidRPr="00B55360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Вилянської</w:t>
      </w:r>
      <w:proofErr w:type="spellEnd"/>
      <w:r w:rsidR="00D37B84" w:rsidRPr="00B5536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сільської ради (за межами населеного пункту </w:t>
      </w:r>
      <w:proofErr w:type="spellStart"/>
      <w:r w:rsidR="00D37B84" w:rsidRPr="00B55360">
        <w:rPr>
          <w:rFonts w:ascii="Times New Roman" w:hAnsi="Times New Roman" w:cs="Times New Roman"/>
          <w:color w:val="000000"/>
          <w:sz w:val="24"/>
          <w:szCs w:val="24"/>
          <w:lang w:val="uk-UA"/>
        </w:rPr>
        <w:t>с.Вила</w:t>
      </w:r>
      <w:proofErr w:type="spellEnd"/>
      <w:r w:rsidR="00D37B84" w:rsidRPr="00B5536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 </w:t>
      </w:r>
      <w:proofErr w:type="spellStart"/>
      <w:r w:rsidRPr="00B55360">
        <w:rPr>
          <w:rFonts w:ascii="Times New Roman" w:hAnsi="Times New Roman" w:cs="Times New Roman"/>
          <w:color w:val="000000"/>
          <w:sz w:val="24"/>
          <w:szCs w:val="24"/>
          <w:lang w:val="uk-UA"/>
        </w:rPr>
        <w:t>Томашпільського</w:t>
      </w:r>
      <w:proofErr w:type="spellEnd"/>
      <w:r w:rsidRPr="00B5536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району, Вінницької області, на підставі висновку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B5536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ВИРІШИЛА:</w:t>
      </w:r>
    </w:p>
    <w:p w:rsidR="00744230" w:rsidRPr="00B55360" w:rsidRDefault="00744230" w:rsidP="007442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609B5" w:rsidRPr="00B55360" w:rsidRDefault="00744230" w:rsidP="009E16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55360">
        <w:rPr>
          <w:rFonts w:ascii="Times New Roman" w:hAnsi="Times New Roman" w:cs="Times New Roman"/>
          <w:color w:val="000000"/>
          <w:sz w:val="24"/>
          <w:szCs w:val="24"/>
          <w:lang w:val="uk-UA"/>
        </w:rPr>
        <w:t>1. Затвердити технічн</w:t>
      </w:r>
      <w:r w:rsidR="001609B5" w:rsidRPr="00B55360">
        <w:rPr>
          <w:rFonts w:ascii="Times New Roman" w:hAnsi="Times New Roman" w:cs="Times New Roman"/>
          <w:color w:val="000000"/>
          <w:sz w:val="24"/>
          <w:szCs w:val="24"/>
          <w:lang w:val="uk-UA"/>
        </w:rPr>
        <w:t>і документації</w:t>
      </w:r>
      <w:r w:rsidRPr="00B5536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із нормативної грошової оцінки земельних </w:t>
      </w:r>
      <w:r w:rsidR="00866855" w:rsidRPr="00B55360">
        <w:rPr>
          <w:rFonts w:ascii="Times New Roman" w:hAnsi="Times New Roman" w:cs="Times New Roman"/>
          <w:color w:val="000000"/>
          <w:sz w:val="24"/>
          <w:szCs w:val="24"/>
          <w:lang w:val="uk-UA"/>
        </w:rPr>
        <w:t>ділянок</w:t>
      </w:r>
      <w:r w:rsidRPr="00B5536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що знаходяться у власності </w:t>
      </w:r>
      <w:r w:rsidR="00C21FED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громадян для ведення особистого</w:t>
      </w:r>
      <w:r w:rsidR="009E16E1" w:rsidRPr="00B5536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селянськ</w:t>
      </w:r>
      <w:r w:rsidR="00C21FED">
        <w:rPr>
          <w:rFonts w:ascii="Times New Roman" w:hAnsi="Times New Roman" w:cs="Times New Roman"/>
          <w:color w:val="000000"/>
          <w:sz w:val="24"/>
          <w:szCs w:val="24"/>
          <w:lang w:val="uk-UA"/>
        </w:rPr>
        <w:t>ого</w:t>
      </w:r>
      <w:r w:rsidR="009E16E1" w:rsidRPr="00B5536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господарств на території </w:t>
      </w:r>
      <w:proofErr w:type="spellStart"/>
      <w:r w:rsidR="009E16E1" w:rsidRPr="00B55360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Вилянської</w:t>
      </w:r>
      <w:proofErr w:type="spellEnd"/>
      <w:r w:rsidR="009E16E1" w:rsidRPr="00B5536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сільської ради (за межами населеного пункту </w:t>
      </w:r>
      <w:proofErr w:type="spellStart"/>
      <w:r w:rsidR="009E16E1" w:rsidRPr="00B55360">
        <w:rPr>
          <w:rFonts w:ascii="Times New Roman" w:hAnsi="Times New Roman" w:cs="Times New Roman"/>
          <w:color w:val="000000"/>
          <w:sz w:val="24"/>
          <w:szCs w:val="24"/>
          <w:lang w:val="uk-UA"/>
        </w:rPr>
        <w:t>с.Вила</w:t>
      </w:r>
      <w:proofErr w:type="spellEnd"/>
      <w:r w:rsidR="009E16E1" w:rsidRPr="00B5536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 </w:t>
      </w:r>
      <w:proofErr w:type="spellStart"/>
      <w:r w:rsidRPr="00B55360">
        <w:rPr>
          <w:rFonts w:ascii="Times New Roman" w:hAnsi="Times New Roman" w:cs="Times New Roman"/>
          <w:color w:val="000000"/>
          <w:sz w:val="24"/>
          <w:szCs w:val="24"/>
          <w:lang w:val="uk-UA"/>
        </w:rPr>
        <w:t>Томашпільського</w:t>
      </w:r>
      <w:proofErr w:type="spellEnd"/>
      <w:r w:rsidRPr="00B5536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району, Вінницької області</w:t>
      </w:r>
      <w:r w:rsidR="001609B5" w:rsidRPr="00B55360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  <w:r w:rsidRPr="00B5536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1609B5" w:rsidRPr="00D0326B" w:rsidRDefault="001609B5" w:rsidP="001609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5536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1.1 виготовлену </w:t>
      </w:r>
      <w:proofErr w:type="spellStart"/>
      <w:r w:rsidRPr="00B55360">
        <w:rPr>
          <w:rFonts w:ascii="Times New Roman" w:hAnsi="Times New Roman" w:cs="Times New Roman"/>
          <w:color w:val="000000"/>
          <w:sz w:val="24"/>
          <w:szCs w:val="24"/>
          <w:lang w:val="uk-UA"/>
        </w:rPr>
        <w:t>ДП</w:t>
      </w:r>
      <w:proofErr w:type="spellEnd"/>
      <w:r w:rsidRPr="00B5536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«Вінницький науково-дослідний та проектний інститут землеустрою» договір </w:t>
      </w:r>
      <w:r w:rsidR="00B55360" w:rsidRPr="00B55360">
        <w:rPr>
          <w:rFonts w:ascii="Times New Roman" w:hAnsi="Times New Roman" w:cs="Times New Roman"/>
          <w:color w:val="000000"/>
          <w:sz w:val="24"/>
          <w:szCs w:val="24"/>
          <w:lang w:val="uk-UA"/>
        </w:rPr>
        <w:t>№493 від 26.01.2016 року</w:t>
      </w:r>
      <w:r w:rsidR="00B55360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загальною площею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15,5801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 га. з визначеною нормативною грошовою оцінкою, що складає в цілому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503 300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 грн. 00 коп. (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п’ятсот три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 тисяч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і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триста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 гривень, 00 коп.), в тому числі:</w:t>
      </w:r>
    </w:p>
    <w:p w:rsidR="001609B5" w:rsidRPr="00D0326B" w:rsidRDefault="001609B5" w:rsidP="001609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- земельна ділянка №1 гр.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Шаплавська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Г.В.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2,0000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 га. з визначеною нормативною грошовою оцінкою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69 751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 грн. 00 коп. (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шістдесят дев’ять 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тисяч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сімсот п’ятдесят одна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 гривн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я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 00 коп.);</w:t>
      </w:r>
    </w:p>
    <w:p w:rsidR="001609B5" w:rsidRPr="00D0326B" w:rsidRDefault="001609B5" w:rsidP="001609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>- земельна ділянка №2 гр.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Кушнір О.В.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1,5800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 га. з визначеною нормативною грошовою оцінкою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55 103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 грн. 00 коп. (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п’ятдесят п’ять тисяч сто три 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>гривн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і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 00 коп.).</w:t>
      </w:r>
    </w:p>
    <w:p w:rsidR="001609B5" w:rsidRPr="00D0326B" w:rsidRDefault="001609B5" w:rsidP="001609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- земельна ділянка №3 гр.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Хімій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Л.М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. –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,0000 га. з визначеною нормативною грошовою оцінкою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60 706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 грн. 00 коп. (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шістдесят 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тисяч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сімсот шість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 грив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ень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 00 коп.).</w:t>
      </w:r>
    </w:p>
    <w:p w:rsidR="001609B5" w:rsidRPr="00D0326B" w:rsidRDefault="001609B5" w:rsidP="001609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- земельна ділянка №4 гр.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Підгорний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В.І.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2,0001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 га. з визначеною нормативною грошовою оцінкою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62 006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 грн. 00 коп. (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шістдесят дві 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>тисяч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і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шість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 грив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ень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 00 коп.).</w:t>
      </w:r>
    </w:p>
    <w:p w:rsidR="001609B5" w:rsidRPr="00D0326B" w:rsidRDefault="001609B5" w:rsidP="001609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>- земельна ділянка 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5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 гр.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Маруневич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А.Ю.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1,0000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 га. з визначеною нормативною грошовою оцінкою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36 813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 грн. 00 коп. (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тридцять шість тисяч вісімсот тринадцять гривень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 00 коп.).</w:t>
      </w:r>
    </w:p>
    <w:p w:rsidR="001609B5" w:rsidRPr="00D0326B" w:rsidRDefault="001609B5" w:rsidP="001609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>- земельна ділянка 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6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 гр.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Маруневич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Р.С.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1,0000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 га. з визначеною нормативною грошовою оцінкою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36 813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 грн. 00 коп. (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тридцять шість тисяч вісімсот тринадцять гривень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 00 коп.).</w:t>
      </w:r>
    </w:p>
    <w:p w:rsidR="001609B5" w:rsidRPr="00D0326B" w:rsidRDefault="001609B5" w:rsidP="001609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>- земельна ділянка 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7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 гр.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Дмитрішен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О.С.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1,0000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 га. з визначеною нормативною грошовою оцінкою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19 431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 грн. 00 коп. (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дев’ятнадцять 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тисяч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чотириста тридцять одна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 гривн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я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 00 коп.).</w:t>
      </w:r>
    </w:p>
    <w:p w:rsidR="001609B5" w:rsidRPr="00D0326B" w:rsidRDefault="001609B5" w:rsidP="001609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- земельна ділянка 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8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 гр.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Решетник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Л.В.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1,0000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 га. з визначеною нормативною грошовою оцінкою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36 813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 грн. 00 коп. (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тридцять шість тисяч вісімсот тринадцять гривень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 00 коп.).</w:t>
      </w:r>
    </w:p>
    <w:p w:rsidR="001609B5" w:rsidRDefault="001609B5" w:rsidP="001609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- земельна ділянка №9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 гр.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Садварій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О.В.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1,0000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 га. з визначеною нормативною грошовою оцінкою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31 001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 грн. 00 коп. (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тридцять одна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 тисяч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а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одна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 гривн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я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 00 коп.).</w:t>
      </w:r>
    </w:p>
    <w:p w:rsidR="001609B5" w:rsidRPr="00D0326B" w:rsidRDefault="001609B5" w:rsidP="001609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>- земельна ділянка 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10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 гр.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Садварій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О.М.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1,0000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 га. з визначеною нормативною грошовою оцінкою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30 923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 грн. 00 коп. (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тридцять 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тисяч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дев’ятсот двадцять три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 гривн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і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 00 коп.).</w:t>
      </w:r>
    </w:p>
    <w:p w:rsidR="001609B5" w:rsidRPr="00D0326B" w:rsidRDefault="001609B5" w:rsidP="001609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- земельна ділянка №11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 гр.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Собчак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Н.А.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1,0000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 га. з визначеною нормативною грошовою оцінкою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36 813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 грн. 00 коп. (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тридцять шість тисяч вісімсот тринадцять гривень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 00 коп.).</w:t>
      </w:r>
    </w:p>
    <w:p w:rsidR="001609B5" w:rsidRPr="00D0326B" w:rsidRDefault="001609B5" w:rsidP="001609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>- земельна ділянка 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12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 гр.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Підгорна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Л.П.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1,0000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 га. з визначеною нормативною грошовою оцінкою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27 127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 грн. 00 коп. (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двадцять сім 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тисяч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сто двадцять сім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 грив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ень</w:t>
      </w:r>
      <w:r w:rsidRPr="00D0326B">
        <w:rPr>
          <w:rFonts w:ascii="Times New Roman" w:hAnsi="Times New Roman"/>
          <w:color w:val="000000"/>
          <w:sz w:val="24"/>
          <w:szCs w:val="24"/>
          <w:lang w:val="uk-UA"/>
        </w:rPr>
        <w:t xml:space="preserve"> 00 коп.).</w:t>
      </w:r>
    </w:p>
    <w:p w:rsidR="00744230" w:rsidRPr="00DC243D" w:rsidRDefault="005C13F5" w:rsidP="009E16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1.2</w:t>
      </w:r>
      <w:r w:rsidR="001609B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виготовлену </w:t>
      </w:r>
      <w:proofErr w:type="spellStart"/>
      <w:r w:rsidR="001609B5">
        <w:rPr>
          <w:rFonts w:ascii="Times New Roman" w:hAnsi="Times New Roman" w:cs="Times New Roman"/>
          <w:color w:val="000000"/>
          <w:sz w:val="26"/>
          <w:szCs w:val="26"/>
          <w:lang w:val="uk-UA"/>
        </w:rPr>
        <w:t>ДП</w:t>
      </w:r>
      <w:proofErr w:type="spellEnd"/>
      <w:r w:rsidR="001609B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«Вінницький науково-дослідний та проектний інститут землеустрою» договір №1588 від 29.02.2016 року </w:t>
      </w:r>
      <w:r w:rsidR="00744230" w:rsidRPr="00DC243D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загальною площею </w:t>
      </w:r>
      <w:r w:rsidR="009E16E1">
        <w:rPr>
          <w:rFonts w:ascii="Times New Roman" w:hAnsi="Times New Roman" w:cs="Times New Roman"/>
          <w:color w:val="000000"/>
          <w:sz w:val="26"/>
          <w:szCs w:val="26"/>
          <w:lang w:val="uk-UA"/>
        </w:rPr>
        <w:t>2,0000</w:t>
      </w:r>
      <w:r w:rsidR="00744230" w:rsidRPr="00DC243D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га. з визначеною нормативною грошовою оцінкою, що складає в цілому </w:t>
      </w:r>
      <w:r w:rsidR="009E16E1">
        <w:rPr>
          <w:rFonts w:ascii="Times New Roman" w:hAnsi="Times New Roman" w:cs="Times New Roman"/>
          <w:color w:val="000000"/>
          <w:sz w:val="26"/>
          <w:szCs w:val="26"/>
          <w:lang w:val="uk-UA"/>
        </w:rPr>
        <w:t>64 336</w:t>
      </w:r>
      <w:r w:rsidR="00744230" w:rsidRPr="00DC243D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грн. 00 коп. (</w:t>
      </w:r>
      <w:r w:rsidR="009E16E1">
        <w:rPr>
          <w:rFonts w:ascii="Times New Roman" w:hAnsi="Times New Roman" w:cs="Times New Roman"/>
          <w:color w:val="000000"/>
          <w:sz w:val="26"/>
          <w:szCs w:val="26"/>
          <w:lang w:val="uk-UA"/>
        </w:rPr>
        <w:t>шістдесят чотири</w:t>
      </w:r>
      <w:r w:rsidR="00744230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тисяч</w:t>
      </w:r>
      <w:r w:rsidR="009E16E1">
        <w:rPr>
          <w:rFonts w:ascii="Times New Roman" w:hAnsi="Times New Roman" w:cs="Times New Roman"/>
          <w:color w:val="000000"/>
          <w:sz w:val="26"/>
          <w:szCs w:val="26"/>
          <w:lang w:val="uk-UA"/>
        </w:rPr>
        <w:t>і</w:t>
      </w:r>
      <w:r w:rsidR="00744230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9E16E1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триста тридцять </w:t>
      </w:r>
      <w:r w:rsidR="00744230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шість </w:t>
      </w:r>
      <w:r w:rsidR="00744230" w:rsidRPr="00DC243D">
        <w:rPr>
          <w:rFonts w:ascii="Times New Roman" w:hAnsi="Times New Roman" w:cs="Times New Roman"/>
          <w:color w:val="000000"/>
          <w:sz w:val="26"/>
          <w:szCs w:val="26"/>
          <w:lang w:val="uk-UA"/>
        </w:rPr>
        <w:t>гривень, 00 коп.), в тому числі:</w:t>
      </w:r>
    </w:p>
    <w:p w:rsidR="00744230" w:rsidRPr="00DC243D" w:rsidRDefault="00744230" w:rsidP="007442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DC243D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- земельна ділянка №1 </w:t>
      </w:r>
      <w:r w:rsidR="009E16E1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гр. </w:t>
      </w:r>
      <w:proofErr w:type="spellStart"/>
      <w:r w:rsidR="009E16E1">
        <w:rPr>
          <w:rFonts w:ascii="Times New Roman" w:hAnsi="Times New Roman" w:cs="Times New Roman"/>
          <w:color w:val="000000"/>
          <w:sz w:val="26"/>
          <w:szCs w:val="26"/>
          <w:lang w:val="uk-UA"/>
        </w:rPr>
        <w:t>Фурманов</w:t>
      </w:r>
      <w:proofErr w:type="spellEnd"/>
      <w:r w:rsidR="009E16E1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Р.М. </w:t>
      </w:r>
      <w:r w:rsidRPr="00DC243D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– </w:t>
      </w:r>
      <w:r w:rsidR="009E16E1">
        <w:rPr>
          <w:rFonts w:ascii="Times New Roman" w:hAnsi="Times New Roman" w:cs="Times New Roman"/>
          <w:color w:val="000000"/>
          <w:sz w:val="26"/>
          <w:szCs w:val="26"/>
          <w:lang w:val="uk-UA"/>
        </w:rPr>
        <w:t>1,0000</w:t>
      </w:r>
      <w:r w:rsidRPr="00DC243D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га. з визначеною нормативною грошовою оцінкою </w:t>
      </w:r>
      <w:r w:rsidR="009E16E1">
        <w:rPr>
          <w:rFonts w:ascii="Times New Roman" w:hAnsi="Times New Roman" w:cs="Times New Roman"/>
          <w:color w:val="000000"/>
          <w:sz w:val="26"/>
          <w:szCs w:val="26"/>
          <w:lang w:val="uk-UA"/>
        </w:rPr>
        <w:t>33 335</w:t>
      </w:r>
      <w:r w:rsidRPr="00DC243D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грн. 00 коп. (</w:t>
      </w:r>
      <w:r w:rsidR="009E16E1">
        <w:rPr>
          <w:rFonts w:ascii="Times New Roman" w:hAnsi="Times New Roman" w:cs="Times New Roman"/>
          <w:color w:val="000000"/>
          <w:sz w:val="26"/>
          <w:szCs w:val="26"/>
          <w:lang w:val="uk-UA"/>
        </w:rPr>
        <w:t>тридцять три</w:t>
      </w:r>
      <w:r w:rsidRPr="00DC243D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тисяч</w:t>
      </w:r>
      <w:r w:rsidR="009E16E1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і триста тридцять п’ять </w:t>
      </w:r>
      <w:r w:rsidRPr="00DC243D">
        <w:rPr>
          <w:rFonts w:ascii="Times New Roman" w:hAnsi="Times New Roman" w:cs="Times New Roman"/>
          <w:color w:val="000000"/>
          <w:sz w:val="26"/>
          <w:szCs w:val="26"/>
          <w:lang w:val="uk-UA"/>
        </w:rPr>
        <w:t>гривень 00 коп.);</w:t>
      </w:r>
    </w:p>
    <w:p w:rsidR="00744230" w:rsidRDefault="00744230" w:rsidP="007442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DC243D">
        <w:rPr>
          <w:rFonts w:ascii="Times New Roman" w:hAnsi="Times New Roman" w:cs="Times New Roman"/>
          <w:color w:val="000000"/>
          <w:sz w:val="26"/>
          <w:szCs w:val="26"/>
          <w:lang w:val="uk-UA"/>
        </w:rPr>
        <w:t>- земельна ділянка №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2</w:t>
      </w:r>
      <w:r w:rsidRPr="00DC243D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9E16E1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гр. </w:t>
      </w:r>
      <w:proofErr w:type="spellStart"/>
      <w:r w:rsidR="009E16E1">
        <w:rPr>
          <w:rFonts w:ascii="Times New Roman" w:hAnsi="Times New Roman" w:cs="Times New Roman"/>
          <w:color w:val="000000"/>
          <w:sz w:val="26"/>
          <w:szCs w:val="26"/>
          <w:lang w:val="uk-UA"/>
        </w:rPr>
        <w:t>Фурманова</w:t>
      </w:r>
      <w:proofErr w:type="spellEnd"/>
      <w:r w:rsidR="009E16E1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О.С. </w:t>
      </w:r>
      <w:r w:rsidRPr="00DC243D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–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1,</w:t>
      </w:r>
      <w:r w:rsidR="009E16E1">
        <w:rPr>
          <w:rFonts w:ascii="Times New Roman" w:hAnsi="Times New Roman" w:cs="Times New Roman"/>
          <w:color w:val="000000"/>
          <w:sz w:val="26"/>
          <w:szCs w:val="26"/>
          <w:lang w:val="uk-UA"/>
        </w:rPr>
        <w:t>0000</w:t>
      </w:r>
      <w:r w:rsidRPr="00DC243D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га. з визначеною нормативною грошовою оцінкою </w:t>
      </w:r>
      <w:r w:rsidR="009E16E1">
        <w:rPr>
          <w:rFonts w:ascii="Times New Roman" w:hAnsi="Times New Roman" w:cs="Times New Roman"/>
          <w:color w:val="000000"/>
          <w:sz w:val="26"/>
          <w:szCs w:val="26"/>
          <w:lang w:val="uk-UA"/>
        </w:rPr>
        <w:t>31 001</w:t>
      </w:r>
      <w:r w:rsidRPr="00DC243D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грн. 00 коп. (</w:t>
      </w:r>
      <w:r w:rsidR="009E16E1">
        <w:rPr>
          <w:rFonts w:ascii="Times New Roman" w:hAnsi="Times New Roman" w:cs="Times New Roman"/>
          <w:color w:val="000000"/>
          <w:sz w:val="26"/>
          <w:szCs w:val="26"/>
          <w:lang w:val="uk-UA"/>
        </w:rPr>
        <w:t>тридцять одна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DC243D">
        <w:rPr>
          <w:rFonts w:ascii="Times New Roman" w:hAnsi="Times New Roman" w:cs="Times New Roman"/>
          <w:color w:val="000000"/>
          <w:sz w:val="26"/>
          <w:szCs w:val="26"/>
          <w:lang w:val="uk-UA"/>
        </w:rPr>
        <w:t>тисяч</w:t>
      </w:r>
      <w:r w:rsidR="009E16E1">
        <w:rPr>
          <w:rFonts w:ascii="Times New Roman" w:hAnsi="Times New Roman" w:cs="Times New Roman"/>
          <w:color w:val="000000"/>
          <w:sz w:val="26"/>
          <w:szCs w:val="26"/>
          <w:lang w:val="uk-UA"/>
        </w:rPr>
        <w:t>а</w:t>
      </w:r>
      <w:r w:rsidRPr="00DC243D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9E16E1">
        <w:rPr>
          <w:rFonts w:ascii="Times New Roman" w:hAnsi="Times New Roman" w:cs="Times New Roman"/>
          <w:color w:val="000000"/>
          <w:sz w:val="26"/>
          <w:szCs w:val="26"/>
          <w:lang w:val="uk-UA"/>
        </w:rPr>
        <w:t>одна гривня 00 коп.).</w:t>
      </w:r>
    </w:p>
    <w:p w:rsidR="005C13F5" w:rsidRPr="003B25DE" w:rsidRDefault="005C13F5" w:rsidP="005C13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3B25DE">
        <w:rPr>
          <w:rFonts w:ascii="Times New Roman" w:hAnsi="Times New Roman" w:cs="Times New Roman"/>
          <w:color w:val="000000"/>
          <w:sz w:val="26"/>
          <w:szCs w:val="26"/>
          <w:lang w:val="uk-UA"/>
        </w:rPr>
        <w:t>1.3</w:t>
      </w:r>
      <w:r w:rsidR="001609B5" w:rsidRPr="003B25DE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B25DE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виготовлену </w:t>
      </w:r>
      <w:proofErr w:type="spellStart"/>
      <w:r w:rsidRPr="003B25DE">
        <w:rPr>
          <w:rFonts w:ascii="Times New Roman" w:hAnsi="Times New Roman" w:cs="Times New Roman"/>
          <w:color w:val="000000"/>
          <w:sz w:val="26"/>
          <w:szCs w:val="26"/>
          <w:lang w:val="uk-UA"/>
        </w:rPr>
        <w:t>ДП</w:t>
      </w:r>
      <w:proofErr w:type="spellEnd"/>
      <w:r w:rsidRPr="003B25DE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«Вінницький науково-дослідний та проектний інститут землеустрою» договір </w:t>
      </w:r>
      <w:r w:rsidRPr="003B25DE">
        <w:rPr>
          <w:rFonts w:ascii="Times New Roman" w:hAnsi="Times New Roman"/>
          <w:color w:val="000000"/>
          <w:sz w:val="26"/>
          <w:szCs w:val="26"/>
          <w:lang w:val="uk-UA"/>
        </w:rPr>
        <w:t>№1985 від 16.03.2016 року загальною площею 5,0099 га. з визначеною нормативною грошовою оцінкою, що складає в цілому 178 717 грн. 00 коп. (сто сімдесят вісім тисяч сімсот сімнадцять гривень, 00 коп.), в тому числі:</w:t>
      </w:r>
    </w:p>
    <w:p w:rsidR="005C13F5" w:rsidRPr="005C13F5" w:rsidRDefault="005C13F5" w:rsidP="005C13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5C13F5">
        <w:rPr>
          <w:rFonts w:ascii="Times New Roman" w:hAnsi="Times New Roman"/>
          <w:color w:val="000000"/>
          <w:sz w:val="26"/>
          <w:szCs w:val="26"/>
          <w:lang w:val="uk-UA"/>
        </w:rPr>
        <w:t xml:space="preserve">- земельна ділянка №1 гр. </w:t>
      </w:r>
      <w:proofErr w:type="spellStart"/>
      <w:r w:rsidRPr="005C13F5">
        <w:rPr>
          <w:rFonts w:ascii="Times New Roman" w:hAnsi="Times New Roman"/>
          <w:color w:val="000000"/>
          <w:sz w:val="26"/>
          <w:szCs w:val="26"/>
          <w:lang w:val="uk-UA"/>
        </w:rPr>
        <w:t>Трачук</w:t>
      </w:r>
      <w:proofErr w:type="spellEnd"/>
      <w:r w:rsidRPr="005C13F5">
        <w:rPr>
          <w:rFonts w:ascii="Times New Roman" w:hAnsi="Times New Roman"/>
          <w:color w:val="000000"/>
          <w:sz w:val="26"/>
          <w:szCs w:val="26"/>
          <w:lang w:val="uk-UA"/>
        </w:rPr>
        <w:t xml:space="preserve"> Н.С. – 1,0100 га. з визначеною нормативною грошовою оцінкою 41 094 грн. 00 коп. (сорок одна тисяча дев’яносто чотири гривні 00 коп.);</w:t>
      </w:r>
    </w:p>
    <w:p w:rsidR="005C13F5" w:rsidRPr="005C13F5" w:rsidRDefault="005C13F5" w:rsidP="005C13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5C13F5">
        <w:rPr>
          <w:rFonts w:ascii="Times New Roman" w:hAnsi="Times New Roman"/>
          <w:color w:val="000000"/>
          <w:sz w:val="26"/>
          <w:szCs w:val="26"/>
          <w:lang w:val="uk-UA"/>
        </w:rPr>
        <w:t xml:space="preserve">- земельна ділянка №2 гр. </w:t>
      </w:r>
      <w:proofErr w:type="spellStart"/>
      <w:r w:rsidRPr="005C13F5">
        <w:rPr>
          <w:rFonts w:ascii="Times New Roman" w:hAnsi="Times New Roman"/>
          <w:color w:val="000000"/>
          <w:sz w:val="26"/>
          <w:szCs w:val="26"/>
          <w:lang w:val="uk-UA"/>
        </w:rPr>
        <w:t>Накорчевської</w:t>
      </w:r>
      <w:proofErr w:type="spellEnd"/>
      <w:r w:rsidRPr="005C13F5">
        <w:rPr>
          <w:rFonts w:ascii="Times New Roman" w:hAnsi="Times New Roman"/>
          <w:color w:val="000000"/>
          <w:sz w:val="26"/>
          <w:szCs w:val="26"/>
          <w:lang w:val="uk-UA"/>
        </w:rPr>
        <w:t xml:space="preserve"> Т.В. – 1,9999 га. з визначеною нормативною грошовою оцінкою 73 621 грн. 00 коп. (сімдесят три тисячі шістсот двадцять одна гривня 00 коп.).</w:t>
      </w:r>
    </w:p>
    <w:p w:rsidR="005C13F5" w:rsidRPr="005C13F5" w:rsidRDefault="005C13F5" w:rsidP="005C13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5C13F5">
        <w:rPr>
          <w:rFonts w:ascii="Times New Roman" w:hAnsi="Times New Roman"/>
          <w:color w:val="000000"/>
          <w:sz w:val="26"/>
          <w:szCs w:val="26"/>
          <w:lang w:val="uk-UA"/>
        </w:rPr>
        <w:t>- земельна ділянка №3 гр. Кушніра С.В. – 1,0000 га. з визначеною нормативною грошовою оцінкою 31 001 грн. 00 коп. (тридцять одна тисяча одна гривня 00 коп.).</w:t>
      </w:r>
    </w:p>
    <w:p w:rsidR="001609B5" w:rsidRPr="005C13F5" w:rsidRDefault="005C13F5" w:rsidP="005C13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5C13F5">
        <w:rPr>
          <w:rFonts w:ascii="Times New Roman" w:hAnsi="Times New Roman"/>
          <w:color w:val="000000"/>
          <w:sz w:val="26"/>
          <w:szCs w:val="26"/>
          <w:lang w:val="uk-UA"/>
        </w:rPr>
        <w:t xml:space="preserve">- земельна ділянка №4 гр. Олійника О.О. – 1,0000 га. з визначеною нормативною грошовою оцінкою 33 001 грн. 00 коп. (тридцять </w:t>
      </w:r>
      <w:r w:rsidR="003B25DE">
        <w:rPr>
          <w:rFonts w:ascii="Times New Roman" w:hAnsi="Times New Roman"/>
          <w:color w:val="000000"/>
          <w:sz w:val="26"/>
          <w:szCs w:val="26"/>
          <w:lang w:val="uk-UA"/>
        </w:rPr>
        <w:t>три</w:t>
      </w:r>
      <w:r w:rsidRPr="005C13F5">
        <w:rPr>
          <w:rFonts w:ascii="Times New Roman" w:hAnsi="Times New Roman"/>
          <w:color w:val="000000"/>
          <w:sz w:val="26"/>
          <w:szCs w:val="26"/>
          <w:lang w:val="uk-UA"/>
        </w:rPr>
        <w:t xml:space="preserve"> тисяч</w:t>
      </w:r>
      <w:r w:rsidR="003B25DE">
        <w:rPr>
          <w:rFonts w:ascii="Times New Roman" w:hAnsi="Times New Roman"/>
          <w:color w:val="000000"/>
          <w:sz w:val="26"/>
          <w:szCs w:val="26"/>
          <w:lang w:val="uk-UA"/>
        </w:rPr>
        <w:t>і</w:t>
      </w:r>
      <w:r w:rsidRPr="005C13F5">
        <w:rPr>
          <w:rFonts w:ascii="Times New Roman" w:hAnsi="Times New Roman"/>
          <w:color w:val="000000"/>
          <w:sz w:val="26"/>
          <w:szCs w:val="26"/>
          <w:lang w:val="uk-UA"/>
        </w:rPr>
        <w:t xml:space="preserve"> одна гривня 00 коп.).</w:t>
      </w:r>
    </w:p>
    <w:p w:rsidR="001609B5" w:rsidRPr="005C13F5" w:rsidRDefault="001609B5" w:rsidP="007442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:rsidR="00744230" w:rsidRPr="00DC243D" w:rsidRDefault="00744230" w:rsidP="007442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  <w:r w:rsidRPr="00DC243D">
        <w:rPr>
          <w:rFonts w:ascii="Times New Roman" w:hAnsi="Times New Roman" w:cs="Times New Roman"/>
          <w:sz w:val="26"/>
          <w:szCs w:val="26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</w:t>
      </w:r>
      <w:proofErr w:type="spellStart"/>
      <w:r w:rsidRPr="00DC243D">
        <w:rPr>
          <w:rFonts w:ascii="Times New Roman" w:hAnsi="Times New Roman" w:cs="Times New Roman"/>
          <w:sz w:val="26"/>
          <w:szCs w:val="26"/>
          <w:lang w:val="uk-UA"/>
        </w:rPr>
        <w:t>Милимуха</w:t>
      </w:r>
      <w:proofErr w:type="spellEnd"/>
      <w:r w:rsidRPr="00DC243D">
        <w:rPr>
          <w:rFonts w:ascii="Times New Roman" w:hAnsi="Times New Roman" w:cs="Times New Roman"/>
          <w:sz w:val="26"/>
          <w:szCs w:val="26"/>
          <w:lang w:val="uk-UA"/>
        </w:rPr>
        <w:t xml:space="preserve"> В.М.).</w:t>
      </w:r>
    </w:p>
    <w:p w:rsidR="00744230" w:rsidRPr="00DC243D" w:rsidRDefault="00744230" w:rsidP="0074423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</w:p>
    <w:p w:rsidR="00744230" w:rsidRPr="00DC243D" w:rsidRDefault="00744230" w:rsidP="0074423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</w:p>
    <w:p w:rsidR="00744230" w:rsidRPr="00DC243D" w:rsidRDefault="00744230" w:rsidP="00744230">
      <w:pPr>
        <w:spacing w:after="0" w:line="240" w:lineRule="auto"/>
        <w:jc w:val="both"/>
        <w:rPr>
          <w:sz w:val="26"/>
          <w:szCs w:val="26"/>
        </w:rPr>
      </w:pPr>
      <w:r w:rsidRPr="00DC243D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Голова районної ради</w:t>
      </w:r>
      <w:r w:rsidRPr="00DC243D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ab/>
      </w:r>
      <w:r w:rsidRPr="00DC243D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ab/>
      </w:r>
      <w:r w:rsidRPr="00DC243D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ab/>
      </w:r>
      <w:r w:rsidRPr="00DC243D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ab/>
      </w:r>
      <w:r w:rsidRPr="00DC243D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ab/>
        <w:t>Д.</w:t>
      </w:r>
      <w:proofErr w:type="spellStart"/>
      <w:r w:rsidRPr="00DC243D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Коритчук</w:t>
      </w:r>
      <w:proofErr w:type="spellEnd"/>
    </w:p>
    <w:p w:rsidR="007B00A0" w:rsidRDefault="007B00A0"/>
    <w:sectPr w:rsidR="007B00A0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230"/>
    <w:rsid w:val="001609B5"/>
    <w:rsid w:val="00291AA3"/>
    <w:rsid w:val="002B021E"/>
    <w:rsid w:val="003B25DE"/>
    <w:rsid w:val="005C13F5"/>
    <w:rsid w:val="005F5597"/>
    <w:rsid w:val="00712781"/>
    <w:rsid w:val="00744230"/>
    <w:rsid w:val="007B00A0"/>
    <w:rsid w:val="00866855"/>
    <w:rsid w:val="0090591F"/>
    <w:rsid w:val="00927482"/>
    <w:rsid w:val="009E16E1"/>
    <w:rsid w:val="009F2F8C"/>
    <w:rsid w:val="00B25796"/>
    <w:rsid w:val="00B55360"/>
    <w:rsid w:val="00C21FED"/>
    <w:rsid w:val="00CB4B40"/>
    <w:rsid w:val="00D37B84"/>
    <w:rsid w:val="00E54ACA"/>
    <w:rsid w:val="00E72CB5"/>
    <w:rsid w:val="00F6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3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44230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  <w:lang w:val="uk-UA"/>
    </w:rPr>
  </w:style>
  <w:style w:type="paragraph" w:styleId="8">
    <w:name w:val="heading 8"/>
    <w:basedOn w:val="a"/>
    <w:next w:val="a"/>
    <w:link w:val="80"/>
    <w:qFormat/>
    <w:rsid w:val="0074423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4230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744230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1609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2016-07-25T10:15:00Z</cp:lastPrinted>
  <dcterms:created xsi:type="dcterms:W3CDTF">2016-05-10T09:41:00Z</dcterms:created>
  <dcterms:modified xsi:type="dcterms:W3CDTF">2016-07-25T10:16:00Z</dcterms:modified>
</cp:coreProperties>
</file>