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26" w:rsidRPr="00F343BE" w:rsidRDefault="006A7326" w:rsidP="006A7326">
      <w:pPr>
        <w:pStyle w:val="1"/>
        <w:jc w:val="center"/>
        <w:rPr>
          <w:sz w:val="26"/>
          <w:szCs w:val="26"/>
        </w:rPr>
      </w:pPr>
      <w:r w:rsidRPr="00F343BE">
        <w:rPr>
          <w:b w:val="0"/>
          <w:noProof/>
          <w:sz w:val="26"/>
          <w:szCs w:val="26"/>
          <w:lang w:val="ru-RU"/>
        </w:rPr>
        <w:drawing>
          <wp:inline distT="0" distB="0" distL="0" distR="0">
            <wp:extent cx="3619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C9" w:rsidRPr="00F343BE" w:rsidRDefault="006A7326" w:rsidP="006A7326">
      <w:pPr>
        <w:pStyle w:val="1"/>
        <w:jc w:val="center"/>
        <w:rPr>
          <w:sz w:val="26"/>
          <w:szCs w:val="26"/>
        </w:rPr>
      </w:pPr>
      <w:r w:rsidRPr="00F343BE">
        <w:rPr>
          <w:sz w:val="26"/>
          <w:szCs w:val="26"/>
        </w:rPr>
        <w:t xml:space="preserve">У </w:t>
      </w:r>
      <w:r w:rsidR="007345C9" w:rsidRPr="00F343BE">
        <w:rPr>
          <w:sz w:val="26"/>
          <w:szCs w:val="26"/>
        </w:rPr>
        <w:t>К  Р А  Ї  Н  А</w:t>
      </w:r>
    </w:p>
    <w:p w:rsidR="007345C9" w:rsidRPr="00F343BE" w:rsidRDefault="007345C9" w:rsidP="007345C9">
      <w:pPr>
        <w:pStyle w:val="1"/>
        <w:ind w:right="-1425"/>
        <w:rPr>
          <w:sz w:val="26"/>
          <w:szCs w:val="26"/>
        </w:rPr>
      </w:pPr>
      <w:r w:rsidRPr="00F343BE">
        <w:rPr>
          <w:sz w:val="26"/>
          <w:szCs w:val="26"/>
        </w:rPr>
        <w:tab/>
        <w:t xml:space="preserve">                                ТОМАШПІЛЬСЬКА РАЙОННА РАДА</w:t>
      </w:r>
    </w:p>
    <w:p w:rsidR="007345C9" w:rsidRPr="00F343BE" w:rsidRDefault="007345C9" w:rsidP="007345C9">
      <w:pPr>
        <w:pStyle w:val="8"/>
        <w:jc w:val="left"/>
        <w:rPr>
          <w:sz w:val="26"/>
          <w:szCs w:val="26"/>
        </w:rPr>
      </w:pPr>
      <w:r w:rsidRPr="00F343BE">
        <w:rPr>
          <w:sz w:val="26"/>
          <w:szCs w:val="26"/>
        </w:rPr>
        <w:t xml:space="preserve">                                               В І Н Н И Ц Ь К О Ї  О Б Л А С Т І</w:t>
      </w:r>
    </w:p>
    <w:p w:rsidR="007345C9" w:rsidRPr="00F343BE" w:rsidRDefault="007345C9" w:rsidP="007345C9">
      <w:pPr>
        <w:rPr>
          <w:sz w:val="26"/>
          <w:szCs w:val="26"/>
        </w:rPr>
      </w:pPr>
    </w:p>
    <w:p w:rsidR="007345C9" w:rsidRPr="00A038E8" w:rsidRDefault="007345C9" w:rsidP="007345C9">
      <w:pPr>
        <w:jc w:val="center"/>
        <w:rPr>
          <w:b/>
          <w:sz w:val="26"/>
          <w:szCs w:val="26"/>
          <w:lang w:val="en-US"/>
        </w:rPr>
      </w:pPr>
      <w:r w:rsidRPr="00F343BE">
        <w:rPr>
          <w:b/>
          <w:sz w:val="26"/>
          <w:szCs w:val="26"/>
        </w:rPr>
        <w:t>Р І Ш Е Н Н Я №</w:t>
      </w:r>
      <w:r w:rsidR="00A038E8">
        <w:rPr>
          <w:b/>
          <w:sz w:val="26"/>
          <w:szCs w:val="26"/>
          <w:lang w:val="en-US"/>
        </w:rPr>
        <w:t>139</w:t>
      </w:r>
    </w:p>
    <w:p w:rsidR="007345C9" w:rsidRPr="00F343BE" w:rsidRDefault="007345C9" w:rsidP="007345C9">
      <w:pPr>
        <w:jc w:val="both"/>
        <w:rPr>
          <w:sz w:val="26"/>
          <w:szCs w:val="26"/>
          <w:u w:val="single"/>
        </w:rPr>
      </w:pPr>
    </w:p>
    <w:p w:rsidR="007345C9" w:rsidRPr="00F343BE" w:rsidRDefault="007345C9" w:rsidP="007345C9">
      <w:pPr>
        <w:jc w:val="both"/>
        <w:rPr>
          <w:sz w:val="26"/>
          <w:szCs w:val="26"/>
        </w:rPr>
      </w:pPr>
      <w:r w:rsidRPr="00F343BE">
        <w:rPr>
          <w:sz w:val="26"/>
          <w:szCs w:val="26"/>
        </w:rPr>
        <w:t xml:space="preserve">від </w:t>
      </w:r>
      <w:r w:rsidRPr="00F343BE">
        <w:rPr>
          <w:sz w:val="26"/>
          <w:szCs w:val="26"/>
          <w:lang w:val="ru-RU"/>
        </w:rPr>
        <w:t>1</w:t>
      </w:r>
      <w:r w:rsidR="006A7326" w:rsidRPr="00F343BE">
        <w:rPr>
          <w:sz w:val="26"/>
          <w:szCs w:val="26"/>
          <w:lang w:val="ru-RU"/>
        </w:rPr>
        <w:t>8жовтня</w:t>
      </w:r>
      <w:r w:rsidRPr="00F343BE">
        <w:rPr>
          <w:sz w:val="26"/>
          <w:szCs w:val="26"/>
        </w:rPr>
        <w:t xml:space="preserve"> 201</w:t>
      </w:r>
      <w:r w:rsidR="006A7326" w:rsidRPr="00F343BE">
        <w:rPr>
          <w:sz w:val="26"/>
          <w:szCs w:val="26"/>
        </w:rPr>
        <w:t>6</w:t>
      </w:r>
      <w:r w:rsidRPr="00F343BE">
        <w:rPr>
          <w:sz w:val="26"/>
          <w:szCs w:val="26"/>
        </w:rPr>
        <w:t xml:space="preserve"> року                                  </w:t>
      </w:r>
      <w:r w:rsidR="00904C0D">
        <w:rPr>
          <w:sz w:val="26"/>
          <w:szCs w:val="26"/>
        </w:rPr>
        <w:t xml:space="preserve">                                 </w:t>
      </w:r>
      <w:r w:rsidR="006A7326" w:rsidRPr="00F343BE">
        <w:rPr>
          <w:sz w:val="26"/>
          <w:szCs w:val="26"/>
        </w:rPr>
        <w:t>9</w:t>
      </w:r>
      <w:r w:rsidRPr="00F343BE">
        <w:rPr>
          <w:sz w:val="26"/>
          <w:szCs w:val="26"/>
        </w:rPr>
        <w:t xml:space="preserve"> сесія </w:t>
      </w:r>
      <w:r w:rsidR="006A7326" w:rsidRPr="00F343BE">
        <w:rPr>
          <w:sz w:val="26"/>
          <w:szCs w:val="26"/>
        </w:rPr>
        <w:t>7</w:t>
      </w:r>
      <w:r w:rsidRPr="00F343BE">
        <w:rPr>
          <w:sz w:val="26"/>
          <w:szCs w:val="26"/>
        </w:rPr>
        <w:t xml:space="preserve"> скликання</w:t>
      </w:r>
    </w:p>
    <w:p w:rsidR="007345C9" w:rsidRPr="00F343BE" w:rsidRDefault="007345C9" w:rsidP="007345C9">
      <w:pPr>
        <w:jc w:val="both"/>
        <w:rPr>
          <w:sz w:val="26"/>
          <w:szCs w:val="26"/>
        </w:rPr>
      </w:pPr>
    </w:p>
    <w:p w:rsidR="007345C9" w:rsidRPr="005A38E7" w:rsidRDefault="007345C9" w:rsidP="007345C9">
      <w:pPr>
        <w:tabs>
          <w:tab w:val="left" w:pos="2700"/>
        </w:tabs>
        <w:jc w:val="center"/>
        <w:rPr>
          <w:b/>
          <w:bCs/>
          <w:color w:val="000000"/>
          <w:sz w:val="28"/>
          <w:szCs w:val="28"/>
        </w:rPr>
      </w:pPr>
      <w:r w:rsidRPr="005A38E7">
        <w:rPr>
          <w:b/>
          <w:bCs/>
          <w:color w:val="000000"/>
          <w:sz w:val="28"/>
          <w:szCs w:val="28"/>
        </w:rPr>
        <w:t xml:space="preserve">Про надання згоди на прийняття майна </w:t>
      </w:r>
    </w:p>
    <w:p w:rsidR="007345C9" w:rsidRPr="005A38E7" w:rsidRDefault="007345C9" w:rsidP="007345C9">
      <w:pPr>
        <w:tabs>
          <w:tab w:val="left" w:pos="2700"/>
        </w:tabs>
        <w:jc w:val="center"/>
        <w:rPr>
          <w:b/>
          <w:bCs/>
          <w:color w:val="000000"/>
          <w:sz w:val="28"/>
          <w:szCs w:val="28"/>
          <w:lang w:val="ru-RU"/>
        </w:rPr>
      </w:pPr>
      <w:r w:rsidRPr="005A38E7">
        <w:rPr>
          <w:b/>
          <w:bCs/>
          <w:color w:val="000000"/>
          <w:sz w:val="28"/>
          <w:szCs w:val="28"/>
        </w:rPr>
        <w:t>до спільної власності територіальних громад району</w:t>
      </w:r>
    </w:p>
    <w:p w:rsidR="007345C9" w:rsidRPr="005A38E7" w:rsidRDefault="007345C9" w:rsidP="007345C9">
      <w:pPr>
        <w:tabs>
          <w:tab w:val="left" w:pos="2700"/>
        </w:tabs>
        <w:jc w:val="center"/>
        <w:rPr>
          <w:b/>
          <w:sz w:val="28"/>
          <w:szCs w:val="28"/>
          <w:lang w:val="ru-RU"/>
        </w:rPr>
      </w:pPr>
    </w:p>
    <w:p w:rsidR="007345C9" w:rsidRPr="005A38E7" w:rsidRDefault="007345C9" w:rsidP="007345C9">
      <w:pPr>
        <w:tabs>
          <w:tab w:val="left" w:pos="567"/>
        </w:tabs>
        <w:jc w:val="both"/>
        <w:rPr>
          <w:sz w:val="28"/>
          <w:szCs w:val="28"/>
        </w:rPr>
      </w:pPr>
      <w:r w:rsidRPr="005A38E7">
        <w:rPr>
          <w:color w:val="000000"/>
          <w:spacing w:val="1"/>
          <w:sz w:val="28"/>
          <w:szCs w:val="28"/>
        </w:rPr>
        <w:tab/>
        <w:t xml:space="preserve">Відповідно до пункту 20 частини 1 статті 43, частин 4, 5 статті 60, абзацу </w:t>
      </w:r>
      <w:r w:rsidRPr="005A38E7">
        <w:rPr>
          <w:color w:val="000000"/>
          <w:sz w:val="28"/>
          <w:szCs w:val="28"/>
        </w:rPr>
        <w:t xml:space="preserve">2 пункту 10 розділу </w:t>
      </w:r>
      <w:r w:rsidRPr="005A38E7">
        <w:rPr>
          <w:color w:val="000000"/>
          <w:sz w:val="28"/>
          <w:szCs w:val="28"/>
          <w:lang w:val="en-US"/>
        </w:rPr>
        <w:t>V</w:t>
      </w:r>
      <w:r w:rsidRPr="005A38E7">
        <w:rPr>
          <w:color w:val="000000"/>
          <w:sz w:val="28"/>
          <w:szCs w:val="28"/>
        </w:rPr>
        <w:t xml:space="preserve"> «Прикінцеві та перехідні положення» Закону України </w:t>
      </w:r>
      <w:r w:rsidRPr="005A38E7">
        <w:rPr>
          <w:color w:val="000000"/>
          <w:spacing w:val="3"/>
          <w:sz w:val="28"/>
          <w:szCs w:val="28"/>
        </w:rPr>
        <w:t>«Про місцеве самоврядування в Україні»</w:t>
      </w:r>
      <w:r w:rsidRPr="005A38E7">
        <w:rPr>
          <w:sz w:val="28"/>
          <w:szCs w:val="28"/>
        </w:rPr>
        <w:t>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№321 «Про затвердження Положення про порядок передачі об’єктів права спільної власності територіальних громад Томашпільсько</w:t>
      </w:r>
      <w:r w:rsidR="00783FA3" w:rsidRPr="005A38E7">
        <w:rPr>
          <w:sz w:val="28"/>
          <w:szCs w:val="28"/>
        </w:rPr>
        <w:t>го району», враховуючи рішення 1</w:t>
      </w:r>
      <w:r w:rsidRPr="005A38E7">
        <w:rPr>
          <w:sz w:val="28"/>
          <w:szCs w:val="28"/>
        </w:rPr>
        <w:t xml:space="preserve">7 сесії Антонівської сільської ради </w:t>
      </w:r>
      <w:r w:rsidR="006A7326" w:rsidRPr="005A38E7">
        <w:rPr>
          <w:sz w:val="28"/>
          <w:szCs w:val="28"/>
        </w:rPr>
        <w:t>7</w:t>
      </w:r>
      <w:r w:rsidRPr="005A38E7">
        <w:rPr>
          <w:sz w:val="28"/>
          <w:szCs w:val="28"/>
        </w:rPr>
        <w:t xml:space="preserve"> скликання </w:t>
      </w:r>
      <w:r w:rsidR="000663C2">
        <w:rPr>
          <w:sz w:val="28"/>
          <w:szCs w:val="28"/>
        </w:rPr>
        <w:t xml:space="preserve">№86 </w:t>
      </w:r>
      <w:r w:rsidRPr="005A38E7">
        <w:rPr>
          <w:sz w:val="28"/>
          <w:szCs w:val="28"/>
        </w:rPr>
        <w:t xml:space="preserve">від </w:t>
      </w:r>
      <w:r w:rsidR="00F343BE" w:rsidRPr="005A38E7">
        <w:rPr>
          <w:sz w:val="28"/>
          <w:szCs w:val="28"/>
        </w:rPr>
        <w:t>12</w:t>
      </w:r>
      <w:r w:rsidR="006A7326" w:rsidRPr="005A38E7">
        <w:rPr>
          <w:sz w:val="28"/>
          <w:szCs w:val="28"/>
        </w:rPr>
        <w:t xml:space="preserve"> жовтня</w:t>
      </w:r>
      <w:r w:rsidRPr="005A38E7">
        <w:rPr>
          <w:sz w:val="28"/>
          <w:szCs w:val="28"/>
        </w:rPr>
        <w:t xml:space="preserve"> 201</w:t>
      </w:r>
      <w:r w:rsidR="006A7326" w:rsidRPr="005A38E7">
        <w:rPr>
          <w:sz w:val="28"/>
          <w:szCs w:val="28"/>
        </w:rPr>
        <w:t>6</w:t>
      </w:r>
      <w:r w:rsidRPr="005A38E7">
        <w:rPr>
          <w:sz w:val="28"/>
          <w:szCs w:val="28"/>
        </w:rPr>
        <w:t xml:space="preserve"> року «Про прийняття до комунальної власності територіальної громади села Антонівка безхазяйного майна</w:t>
      </w:r>
      <w:r w:rsidR="00F343BE" w:rsidRPr="005A38E7">
        <w:rPr>
          <w:sz w:val="28"/>
          <w:szCs w:val="28"/>
        </w:rPr>
        <w:t xml:space="preserve">, нежитлову будівлю за адресою: </w:t>
      </w:r>
      <w:r w:rsidR="001067AF" w:rsidRPr="005A38E7">
        <w:rPr>
          <w:sz w:val="28"/>
          <w:szCs w:val="28"/>
        </w:rPr>
        <w:t>вул.</w:t>
      </w:r>
      <w:r w:rsidR="00F343BE" w:rsidRPr="005A38E7">
        <w:rPr>
          <w:sz w:val="28"/>
          <w:szCs w:val="28"/>
        </w:rPr>
        <w:t>Гагаріна, 42</w:t>
      </w:r>
      <w:r w:rsidRPr="005A38E7">
        <w:rPr>
          <w:sz w:val="28"/>
          <w:szCs w:val="28"/>
        </w:rPr>
        <w:t xml:space="preserve">», </w:t>
      </w:r>
      <w:r w:rsidR="001067AF" w:rsidRPr="005A38E7">
        <w:rPr>
          <w:sz w:val="28"/>
          <w:szCs w:val="28"/>
        </w:rPr>
        <w:t xml:space="preserve">враховуючи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</w:t>
      </w:r>
      <w:r w:rsidRPr="005A38E7">
        <w:rPr>
          <w:sz w:val="28"/>
          <w:szCs w:val="28"/>
        </w:rPr>
        <w:t xml:space="preserve">районна рада </w:t>
      </w:r>
      <w:r w:rsidRPr="005A38E7">
        <w:rPr>
          <w:b/>
          <w:sz w:val="28"/>
          <w:szCs w:val="28"/>
        </w:rPr>
        <w:t>ВИРІШИЛА</w:t>
      </w:r>
      <w:r w:rsidRPr="005A38E7">
        <w:rPr>
          <w:sz w:val="28"/>
          <w:szCs w:val="28"/>
        </w:rPr>
        <w:t>:</w:t>
      </w:r>
    </w:p>
    <w:p w:rsidR="007345C9" w:rsidRPr="005A38E7" w:rsidRDefault="007345C9" w:rsidP="007345C9">
      <w:pPr>
        <w:ind w:firstLine="540"/>
        <w:jc w:val="both"/>
        <w:rPr>
          <w:sz w:val="28"/>
          <w:szCs w:val="28"/>
        </w:rPr>
      </w:pPr>
    </w:p>
    <w:p w:rsidR="007345C9" w:rsidRPr="005A38E7" w:rsidRDefault="007345C9" w:rsidP="007345C9">
      <w:pPr>
        <w:tabs>
          <w:tab w:val="left" w:pos="567"/>
        </w:tabs>
        <w:jc w:val="both"/>
        <w:rPr>
          <w:sz w:val="28"/>
          <w:szCs w:val="28"/>
        </w:rPr>
      </w:pPr>
      <w:r w:rsidRPr="005A38E7">
        <w:rPr>
          <w:sz w:val="28"/>
          <w:szCs w:val="28"/>
        </w:rPr>
        <w:tab/>
        <w:t>1. Надати згоду на прийняття до спільної власності територіальних громад Томашпільського району майна, яке належить до комунальної власності територіальної громади села Антонівка Томашпільського району – частину</w:t>
      </w:r>
      <w:r w:rsidR="00F343BE" w:rsidRPr="005A38E7">
        <w:rPr>
          <w:sz w:val="28"/>
          <w:szCs w:val="28"/>
        </w:rPr>
        <w:t xml:space="preserve"> нежитлової</w:t>
      </w:r>
      <w:r w:rsidRPr="005A38E7">
        <w:rPr>
          <w:sz w:val="28"/>
          <w:szCs w:val="28"/>
        </w:rPr>
        <w:t xml:space="preserve"> будівлі, загальною площею </w:t>
      </w:r>
      <w:r w:rsidR="00F343BE" w:rsidRPr="005A38E7">
        <w:rPr>
          <w:color w:val="000000" w:themeColor="text1"/>
          <w:sz w:val="28"/>
          <w:szCs w:val="28"/>
        </w:rPr>
        <w:t>110</w:t>
      </w:r>
      <w:r w:rsidRPr="005A38E7">
        <w:rPr>
          <w:sz w:val="28"/>
          <w:szCs w:val="28"/>
        </w:rPr>
        <w:t xml:space="preserve"> кв.м., вартістю – </w:t>
      </w:r>
      <w:r w:rsidR="00F343BE" w:rsidRPr="005A38E7">
        <w:rPr>
          <w:color w:val="000000" w:themeColor="text1"/>
          <w:sz w:val="28"/>
          <w:szCs w:val="28"/>
        </w:rPr>
        <w:t>16 240</w:t>
      </w:r>
      <w:r w:rsidRPr="005A38E7">
        <w:rPr>
          <w:color w:val="000000" w:themeColor="text1"/>
          <w:sz w:val="28"/>
          <w:szCs w:val="28"/>
        </w:rPr>
        <w:t xml:space="preserve"> грн., що знаходиться </w:t>
      </w:r>
      <w:r w:rsidR="00BA3CEE" w:rsidRPr="005A38E7">
        <w:rPr>
          <w:color w:val="000000" w:themeColor="text1"/>
          <w:sz w:val="28"/>
          <w:szCs w:val="28"/>
        </w:rPr>
        <w:t>в с. Антонівка, Томашп</w:t>
      </w:r>
      <w:r w:rsidR="000663C2">
        <w:rPr>
          <w:color w:val="000000" w:themeColor="text1"/>
          <w:sz w:val="28"/>
          <w:szCs w:val="28"/>
        </w:rPr>
        <w:t>ільського району вул. Гагаріна,</w:t>
      </w:r>
      <w:bookmarkStart w:id="0" w:name="_GoBack"/>
      <w:bookmarkEnd w:id="0"/>
      <w:r w:rsidR="00BA3CEE" w:rsidRPr="005A38E7">
        <w:rPr>
          <w:color w:val="000000" w:themeColor="text1"/>
          <w:sz w:val="28"/>
          <w:szCs w:val="28"/>
        </w:rPr>
        <w:t>42</w:t>
      </w:r>
      <w:r w:rsidR="00BA3CEE" w:rsidRPr="005A38E7">
        <w:rPr>
          <w:sz w:val="28"/>
          <w:szCs w:val="28"/>
        </w:rPr>
        <w:t>(</w:t>
      </w:r>
      <w:r w:rsidRPr="005A38E7">
        <w:rPr>
          <w:sz w:val="28"/>
          <w:szCs w:val="28"/>
        </w:rPr>
        <w:t>на території колишньої свиноферми</w:t>
      </w:r>
      <w:r w:rsidR="00BA3CEE" w:rsidRPr="005A38E7">
        <w:rPr>
          <w:sz w:val="28"/>
          <w:szCs w:val="28"/>
        </w:rPr>
        <w:t>)</w:t>
      </w:r>
      <w:r w:rsidRPr="005A38E7">
        <w:rPr>
          <w:sz w:val="28"/>
          <w:szCs w:val="28"/>
        </w:rPr>
        <w:t>.</w:t>
      </w:r>
    </w:p>
    <w:p w:rsidR="005A38E7" w:rsidRDefault="005A38E7" w:rsidP="00FE086B">
      <w:pPr>
        <w:tabs>
          <w:tab w:val="left" w:pos="2700"/>
        </w:tabs>
        <w:ind w:firstLine="567"/>
        <w:jc w:val="both"/>
        <w:rPr>
          <w:sz w:val="28"/>
          <w:szCs w:val="28"/>
        </w:rPr>
      </w:pPr>
    </w:p>
    <w:p w:rsidR="007345C9" w:rsidRPr="005A38E7" w:rsidRDefault="007345C9" w:rsidP="00FE086B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5A38E7">
        <w:rPr>
          <w:sz w:val="28"/>
          <w:szCs w:val="28"/>
        </w:rPr>
        <w:t>2. Закріпити майно вказане в пункті 1 даного рішення за Томашпільською районною радою на праві оперативного управління.</w:t>
      </w:r>
    </w:p>
    <w:p w:rsidR="005A38E7" w:rsidRDefault="005A38E7" w:rsidP="00FE086B">
      <w:pPr>
        <w:tabs>
          <w:tab w:val="left" w:pos="2700"/>
        </w:tabs>
        <w:ind w:firstLine="567"/>
        <w:jc w:val="both"/>
        <w:rPr>
          <w:sz w:val="28"/>
          <w:szCs w:val="28"/>
        </w:rPr>
      </w:pPr>
    </w:p>
    <w:p w:rsidR="007345C9" w:rsidRPr="005A38E7" w:rsidRDefault="007345C9" w:rsidP="00FE086B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5A38E7">
        <w:rPr>
          <w:sz w:val="28"/>
          <w:szCs w:val="28"/>
        </w:rPr>
        <w:t>3. Затвердити склад комісії по передачі-прийманню майна вказаного в пункті 1 цього рішення:</w:t>
      </w:r>
    </w:p>
    <w:p w:rsidR="007345C9" w:rsidRPr="005A38E7" w:rsidRDefault="00BA3CEE" w:rsidP="00FE086B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5A38E7">
        <w:rPr>
          <w:sz w:val="28"/>
          <w:szCs w:val="28"/>
        </w:rPr>
        <w:t>Нароган Лариса Анатоліївна</w:t>
      </w:r>
      <w:r w:rsidR="007345C9" w:rsidRPr="005A38E7">
        <w:rPr>
          <w:sz w:val="28"/>
          <w:szCs w:val="28"/>
        </w:rPr>
        <w:t xml:space="preserve"> – заступник голови районної ради, голова комісії.</w:t>
      </w:r>
    </w:p>
    <w:p w:rsidR="007345C9" w:rsidRPr="005A38E7" w:rsidRDefault="007345C9" w:rsidP="00FE086B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5A38E7">
        <w:rPr>
          <w:sz w:val="28"/>
          <w:szCs w:val="28"/>
        </w:rPr>
        <w:t>Члени комісії:</w:t>
      </w:r>
    </w:p>
    <w:p w:rsidR="007345C9" w:rsidRPr="005A38E7" w:rsidRDefault="00F343BE" w:rsidP="001067AF">
      <w:pPr>
        <w:ind w:firstLine="567"/>
        <w:jc w:val="both"/>
        <w:rPr>
          <w:color w:val="000000" w:themeColor="text1"/>
          <w:sz w:val="28"/>
          <w:szCs w:val="28"/>
        </w:rPr>
      </w:pPr>
      <w:r w:rsidRPr="005A38E7">
        <w:rPr>
          <w:color w:val="000000" w:themeColor="text1"/>
          <w:sz w:val="28"/>
          <w:szCs w:val="28"/>
        </w:rPr>
        <w:t>Гаврилюк Володимир Андрійович</w:t>
      </w:r>
      <w:r w:rsidR="007345C9" w:rsidRPr="005A38E7">
        <w:rPr>
          <w:color w:val="000000" w:themeColor="text1"/>
          <w:sz w:val="28"/>
          <w:szCs w:val="28"/>
        </w:rPr>
        <w:t xml:space="preserve"> – голова постійної комісії районної ради</w:t>
      </w:r>
      <w:r w:rsidR="00FE086B" w:rsidRPr="005A38E7">
        <w:rPr>
          <w:color w:val="000000" w:themeColor="text1"/>
          <w:sz w:val="28"/>
          <w:szCs w:val="28"/>
        </w:rPr>
        <w:t xml:space="preserve">з </w:t>
      </w:r>
      <w:r w:rsidRPr="005A38E7">
        <w:rPr>
          <w:color w:val="000000" w:themeColor="text1"/>
          <w:sz w:val="28"/>
          <w:szCs w:val="28"/>
        </w:rPr>
        <w:t>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B868ED" w:rsidRPr="005A38E7">
        <w:rPr>
          <w:color w:val="000000" w:themeColor="text1"/>
          <w:sz w:val="28"/>
          <w:szCs w:val="28"/>
        </w:rPr>
        <w:t>.</w:t>
      </w:r>
    </w:p>
    <w:p w:rsidR="00B868ED" w:rsidRPr="005A38E7" w:rsidRDefault="00B868ED" w:rsidP="00FE086B">
      <w:pPr>
        <w:ind w:firstLine="567"/>
        <w:jc w:val="both"/>
        <w:rPr>
          <w:sz w:val="28"/>
          <w:szCs w:val="28"/>
        </w:rPr>
      </w:pPr>
      <w:r w:rsidRPr="005A38E7">
        <w:rPr>
          <w:sz w:val="28"/>
          <w:szCs w:val="28"/>
        </w:rPr>
        <w:lastRenderedPageBreak/>
        <w:t xml:space="preserve">Кучковський Роман Олександрович </w:t>
      </w:r>
      <w:r w:rsidR="001067AF" w:rsidRPr="005A38E7">
        <w:rPr>
          <w:sz w:val="28"/>
          <w:szCs w:val="28"/>
        </w:rPr>
        <w:t>– начальник відділу з питань спільної власності територіальних громад району.</w:t>
      </w:r>
    </w:p>
    <w:p w:rsidR="007345C9" w:rsidRPr="005A38E7" w:rsidRDefault="007345C9" w:rsidP="00FE086B">
      <w:pPr>
        <w:tabs>
          <w:tab w:val="left" w:pos="2700"/>
        </w:tabs>
        <w:ind w:firstLine="567"/>
        <w:jc w:val="both"/>
        <w:rPr>
          <w:color w:val="000000" w:themeColor="text1"/>
          <w:sz w:val="28"/>
          <w:szCs w:val="28"/>
        </w:rPr>
      </w:pPr>
      <w:r w:rsidRPr="005A38E7">
        <w:rPr>
          <w:color w:val="000000" w:themeColor="text1"/>
          <w:sz w:val="28"/>
          <w:szCs w:val="28"/>
        </w:rPr>
        <w:t>Пустовіт Жанна Сергіївна – головний бухгалтер Антонівської сільської ради</w:t>
      </w:r>
      <w:r w:rsidR="001067AF" w:rsidRPr="005A38E7">
        <w:rPr>
          <w:color w:val="000000" w:themeColor="text1"/>
          <w:sz w:val="28"/>
          <w:szCs w:val="28"/>
        </w:rPr>
        <w:t xml:space="preserve"> (за згодою)</w:t>
      </w:r>
      <w:r w:rsidRPr="005A38E7">
        <w:rPr>
          <w:color w:val="000000" w:themeColor="text1"/>
          <w:sz w:val="28"/>
          <w:szCs w:val="28"/>
        </w:rPr>
        <w:t>.</w:t>
      </w:r>
    </w:p>
    <w:p w:rsidR="007345C9" w:rsidRPr="005A38E7" w:rsidRDefault="007345C9" w:rsidP="00FE086B">
      <w:pPr>
        <w:tabs>
          <w:tab w:val="left" w:pos="2700"/>
        </w:tabs>
        <w:ind w:firstLine="567"/>
        <w:jc w:val="both"/>
        <w:rPr>
          <w:color w:val="000000" w:themeColor="text1"/>
          <w:sz w:val="28"/>
          <w:szCs w:val="28"/>
        </w:rPr>
      </w:pPr>
      <w:r w:rsidRPr="005A38E7">
        <w:rPr>
          <w:color w:val="000000" w:themeColor="text1"/>
          <w:sz w:val="28"/>
          <w:szCs w:val="28"/>
        </w:rPr>
        <w:t>Пустіва Олена Василівна – начальник відділу-головний бухгалтер фінансово-господарського відділу виконавчого апарату районної ради.</w:t>
      </w:r>
    </w:p>
    <w:p w:rsidR="001067AF" w:rsidRPr="005A38E7" w:rsidRDefault="007345C9" w:rsidP="00FE086B">
      <w:pPr>
        <w:tabs>
          <w:tab w:val="left" w:pos="2700"/>
        </w:tabs>
        <w:ind w:firstLine="567"/>
        <w:jc w:val="both"/>
        <w:rPr>
          <w:color w:val="000000" w:themeColor="text1"/>
          <w:sz w:val="28"/>
          <w:szCs w:val="28"/>
        </w:rPr>
      </w:pPr>
      <w:r w:rsidRPr="005A38E7">
        <w:rPr>
          <w:color w:val="000000" w:themeColor="text1"/>
          <w:sz w:val="28"/>
          <w:szCs w:val="28"/>
        </w:rPr>
        <w:t xml:space="preserve">Слободянюк Людмила Михайлівна – </w:t>
      </w:r>
      <w:r w:rsidR="001067AF" w:rsidRPr="005A38E7">
        <w:rPr>
          <w:color w:val="000000" w:themeColor="text1"/>
          <w:sz w:val="28"/>
          <w:szCs w:val="28"/>
        </w:rPr>
        <w:t xml:space="preserve">секретар </w:t>
      </w:r>
      <w:r w:rsidRPr="005A38E7">
        <w:rPr>
          <w:color w:val="000000" w:themeColor="text1"/>
          <w:sz w:val="28"/>
          <w:szCs w:val="28"/>
        </w:rPr>
        <w:t>Антонівської сільської ради</w:t>
      </w:r>
      <w:r w:rsidR="001067AF" w:rsidRPr="005A38E7">
        <w:rPr>
          <w:color w:val="000000" w:themeColor="text1"/>
          <w:sz w:val="28"/>
          <w:szCs w:val="28"/>
        </w:rPr>
        <w:t xml:space="preserve"> (за згодою)</w:t>
      </w:r>
      <w:r w:rsidRPr="005A38E7">
        <w:rPr>
          <w:color w:val="000000" w:themeColor="text1"/>
          <w:sz w:val="28"/>
          <w:szCs w:val="28"/>
        </w:rPr>
        <w:t>.</w:t>
      </w:r>
    </w:p>
    <w:p w:rsidR="007345C9" w:rsidRPr="005A38E7" w:rsidRDefault="007345C9" w:rsidP="00FE086B">
      <w:pPr>
        <w:tabs>
          <w:tab w:val="left" w:pos="2700"/>
        </w:tabs>
        <w:ind w:firstLine="567"/>
        <w:jc w:val="both"/>
        <w:rPr>
          <w:color w:val="000000" w:themeColor="text1"/>
          <w:sz w:val="28"/>
          <w:szCs w:val="28"/>
        </w:rPr>
      </w:pPr>
      <w:r w:rsidRPr="005A38E7">
        <w:rPr>
          <w:color w:val="000000" w:themeColor="text1"/>
          <w:sz w:val="28"/>
          <w:szCs w:val="28"/>
        </w:rPr>
        <w:t>Чопик Олександр Анатолійович – директор комунального підприємства «Антонівське»</w:t>
      </w:r>
      <w:r w:rsidR="001067AF" w:rsidRPr="005A38E7">
        <w:rPr>
          <w:color w:val="000000" w:themeColor="text1"/>
          <w:sz w:val="28"/>
          <w:szCs w:val="28"/>
        </w:rPr>
        <w:t xml:space="preserve"> с.Антонівка (за згодою)</w:t>
      </w:r>
      <w:r w:rsidRPr="005A38E7">
        <w:rPr>
          <w:color w:val="000000" w:themeColor="text1"/>
          <w:sz w:val="28"/>
          <w:szCs w:val="28"/>
        </w:rPr>
        <w:t>.</w:t>
      </w:r>
    </w:p>
    <w:p w:rsidR="005A38E7" w:rsidRDefault="005A38E7" w:rsidP="007345C9">
      <w:pPr>
        <w:tabs>
          <w:tab w:val="left" w:pos="2700"/>
        </w:tabs>
        <w:ind w:firstLine="567"/>
        <w:jc w:val="both"/>
        <w:rPr>
          <w:sz w:val="28"/>
          <w:szCs w:val="28"/>
        </w:rPr>
      </w:pPr>
    </w:p>
    <w:p w:rsidR="007345C9" w:rsidRPr="005A38E7" w:rsidRDefault="007345C9" w:rsidP="007345C9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5A38E7">
        <w:rPr>
          <w:sz w:val="28"/>
          <w:szCs w:val="28"/>
        </w:rPr>
        <w:t xml:space="preserve">4. Голові Томашпільської районної ради </w:t>
      </w:r>
      <w:r w:rsidR="005A38E7" w:rsidRPr="005A38E7">
        <w:rPr>
          <w:sz w:val="28"/>
          <w:szCs w:val="28"/>
        </w:rPr>
        <w:t>(</w:t>
      </w:r>
      <w:r w:rsidR="006A7326" w:rsidRPr="005A38E7">
        <w:rPr>
          <w:sz w:val="28"/>
          <w:szCs w:val="28"/>
        </w:rPr>
        <w:t>Коритчук Д.І.</w:t>
      </w:r>
      <w:r w:rsidR="005A38E7" w:rsidRPr="005A38E7">
        <w:rPr>
          <w:rStyle w:val="apple-style-span"/>
          <w:sz w:val="28"/>
          <w:szCs w:val="28"/>
        </w:rPr>
        <w:t>),</w:t>
      </w:r>
      <w:r w:rsidRPr="005A38E7">
        <w:rPr>
          <w:sz w:val="28"/>
          <w:szCs w:val="28"/>
        </w:rPr>
        <w:t xml:space="preserve"> Антонівському сільському голові </w:t>
      </w:r>
      <w:r w:rsidR="005A38E7" w:rsidRPr="005A38E7">
        <w:rPr>
          <w:sz w:val="28"/>
          <w:szCs w:val="28"/>
        </w:rPr>
        <w:t>(</w:t>
      </w:r>
      <w:r w:rsidRPr="005A38E7">
        <w:rPr>
          <w:sz w:val="28"/>
          <w:szCs w:val="28"/>
        </w:rPr>
        <w:t>Павлову О.Ф.</w:t>
      </w:r>
      <w:r w:rsidR="005A38E7" w:rsidRPr="005A38E7">
        <w:rPr>
          <w:sz w:val="28"/>
          <w:szCs w:val="28"/>
        </w:rPr>
        <w:t>)</w:t>
      </w:r>
      <w:r w:rsidRPr="005A38E7">
        <w:rPr>
          <w:sz w:val="28"/>
          <w:szCs w:val="28"/>
        </w:rPr>
        <w:t xml:space="preserve"> здійснити всі організаційно-правові заходи з передачі-приймання майна, вказаного в пункті 1 цього рішення, відповідно до чинного законодавства, </w:t>
      </w:r>
      <w:r w:rsidRPr="005A38E7">
        <w:rPr>
          <w:bCs/>
          <w:sz w:val="28"/>
          <w:szCs w:val="28"/>
        </w:rPr>
        <w:t>в місячний термін.</w:t>
      </w:r>
    </w:p>
    <w:p w:rsidR="005A38E7" w:rsidRDefault="005A38E7" w:rsidP="00F343BE">
      <w:pPr>
        <w:ind w:firstLine="567"/>
        <w:jc w:val="both"/>
        <w:rPr>
          <w:sz w:val="28"/>
          <w:szCs w:val="28"/>
        </w:rPr>
      </w:pPr>
    </w:p>
    <w:p w:rsidR="007345C9" w:rsidRPr="005A38E7" w:rsidRDefault="007345C9" w:rsidP="00F343BE">
      <w:pPr>
        <w:ind w:firstLine="567"/>
        <w:jc w:val="both"/>
        <w:rPr>
          <w:sz w:val="28"/>
          <w:szCs w:val="28"/>
        </w:rPr>
      </w:pPr>
      <w:r w:rsidRPr="005A38E7">
        <w:rPr>
          <w:sz w:val="28"/>
          <w:szCs w:val="28"/>
        </w:rPr>
        <w:t>5</w:t>
      </w:r>
      <w:r w:rsidRPr="005A38E7">
        <w:rPr>
          <w:color w:val="FF0000"/>
          <w:sz w:val="28"/>
          <w:szCs w:val="28"/>
        </w:rPr>
        <w:t xml:space="preserve">. </w:t>
      </w:r>
      <w:r w:rsidRPr="005A38E7">
        <w:rPr>
          <w:color w:val="000000" w:themeColor="text1"/>
          <w:sz w:val="28"/>
          <w:szCs w:val="28"/>
        </w:rPr>
        <w:t xml:space="preserve">Контроль за виконанням даного рішення покласти на постійну комісію районної ради </w:t>
      </w:r>
      <w:r w:rsidR="00F343BE" w:rsidRPr="005A38E7">
        <w:rPr>
          <w:color w:val="000000" w:themeColor="text1"/>
          <w:sz w:val="28"/>
          <w:szCs w:val="28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904C0D">
        <w:rPr>
          <w:color w:val="000000" w:themeColor="text1"/>
          <w:sz w:val="28"/>
          <w:szCs w:val="28"/>
        </w:rPr>
        <w:t xml:space="preserve"> </w:t>
      </w:r>
      <w:r w:rsidRPr="005A38E7">
        <w:rPr>
          <w:sz w:val="28"/>
          <w:szCs w:val="28"/>
        </w:rPr>
        <w:t>(</w:t>
      </w:r>
      <w:r w:rsidR="00BA3CEE" w:rsidRPr="005A38E7">
        <w:rPr>
          <w:sz w:val="28"/>
          <w:szCs w:val="28"/>
        </w:rPr>
        <w:t>Гаврил</w:t>
      </w:r>
      <w:r w:rsidR="00F343BE" w:rsidRPr="005A38E7">
        <w:rPr>
          <w:sz w:val="28"/>
          <w:szCs w:val="28"/>
        </w:rPr>
        <w:t>ю</w:t>
      </w:r>
      <w:r w:rsidR="00BA3CEE" w:rsidRPr="005A38E7">
        <w:rPr>
          <w:sz w:val="28"/>
          <w:szCs w:val="28"/>
        </w:rPr>
        <w:t>к В.А.</w:t>
      </w:r>
      <w:r w:rsidRPr="005A38E7">
        <w:rPr>
          <w:sz w:val="28"/>
          <w:szCs w:val="28"/>
        </w:rPr>
        <w:t>).</w:t>
      </w:r>
    </w:p>
    <w:p w:rsidR="00F343BE" w:rsidRPr="005A38E7" w:rsidRDefault="00F343BE" w:rsidP="00F343BE">
      <w:pPr>
        <w:ind w:firstLine="567"/>
        <w:jc w:val="both"/>
        <w:rPr>
          <w:i/>
          <w:sz w:val="28"/>
          <w:szCs w:val="28"/>
        </w:rPr>
      </w:pPr>
    </w:p>
    <w:p w:rsidR="007345C9" w:rsidRDefault="007345C9" w:rsidP="007345C9">
      <w:pPr>
        <w:jc w:val="both"/>
        <w:rPr>
          <w:b/>
          <w:sz w:val="28"/>
          <w:szCs w:val="28"/>
        </w:rPr>
      </w:pPr>
    </w:p>
    <w:p w:rsidR="005A38E7" w:rsidRDefault="005A38E7" w:rsidP="007345C9">
      <w:pPr>
        <w:jc w:val="both"/>
        <w:rPr>
          <w:b/>
          <w:sz w:val="28"/>
          <w:szCs w:val="28"/>
        </w:rPr>
      </w:pPr>
    </w:p>
    <w:p w:rsidR="005A38E7" w:rsidRDefault="005A38E7" w:rsidP="007345C9">
      <w:pPr>
        <w:jc w:val="both"/>
        <w:rPr>
          <w:b/>
          <w:sz w:val="28"/>
          <w:szCs w:val="28"/>
        </w:rPr>
      </w:pPr>
    </w:p>
    <w:p w:rsidR="005A38E7" w:rsidRDefault="005A38E7" w:rsidP="007345C9">
      <w:pPr>
        <w:jc w:val="both"/>
        <w:rPr>
          <w:b/>
          <w:sz w:val="28"/>
          <w:szCs w:val="28"/>
        </w:rPr>
      </w:pPr>
    </w:p>
    <w:p w:rsidR="005A38E7" w:rsidRPr="005A38E7" w:rsidRDefault="005A38E7" w:rsidP="007345C9">
      <w:pPr>
        <w:jc w:val="both"/>
        <w:rPr>
          <w:b/>
          <w:sz w:val="28"/>
          <w:szCs w:val="28"/>
        </w:rPr>
      </w:pPr>
    </w:p>
    <w:p w:rsidR="002425D6" w:rsidRPr="005A38E7" w:rsidRDefault="007345C9" w:rsidP="00783FA3">
      <w:pPr>
        <w:jc w:val="both"/>
        <w:rPr>
          <w:sz w:val="28"/>
          <w:szCs w:val="28"/>
        </w:rPr>
      </w:pPr>
      <w:r w:rsidRPr="005A38E7">
        <w:rPr>
          <w:b/>
          <w:sz w:val="28"/>
          <w:szCs w:val="28"/>
        </w:rPr>
        <w:t xml:space="preserve">Голова районної ради                                  </w:t>
      </w:r>
      <w:r w:rsidR="006A7326" w:rsidRPr="005A38E7">
        <w:rPr>
          <w:b/>
          <w:sz w:val="28"/>
          <w:szCs w:val="28"/>
        </w:rPr>
        <w:t xml:space="preserve">  Д.Кор</w:t>
      </w:r>
      <w:r w:rsidR="00885308" w:rsidRPr="005A38E7">
        <w:rPr>
          <w:b/>
          <w:sz w:val="28"/>
          <w:szCs w:val="28"/>
        </w:rPr>
        <w:t>и</w:t>
      </w:r>
      <w:r w:rsidR="006A7326" w:rsidRPr="005A38E7">
        <w:rPr>
          <w:b/>
          <w:sz w:val="28"/>
          <w:szCs w:val="28"/>
        </w:rPr>
        <w:t>тчук</w:t>
      </w:r>
    </w:p>
    <w:sectPr w:rsidR="002425D6" w:rsidRPr="005A38E7" w:rsidSect="000663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022" w:rsidRDefault="002A4022" w:rsidP="00783FA3">
      <w:r>
        <w:separator/>
      </w:r>
    </w:p>
  </w:endnote>
  <w:endnote w:type="continuationSeparator" w:id="1">
    <w:p w:rsidR="002A4022" w:rsidRDefault="002A4022" w:rsidP="00783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022" w:rsidRDefault="002A4022" w:rsidP="00783FA3">
      <w:r>
        <w:separator/>
      </w:r>
    </w:p>
  </w:footnote>
  <w:footnote w:type="continuationSeparator" w:id="1">
    <w:p w:rsidR="002A4022" w:rsidRDefault="002A4022" w:rsidP="00783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BAA"/>
    <w:rsid w:val="000663C2"/>
    <w:rsid w:val="001067AF"/>
    <w:rsid w:val="002425D6"/>
    <w:rsid w:val="002A4022"/>
    <w:rsid w:val="00397731"/>
    <w:rsid w:val="00496197"/>
    <w:rsid w:val="004F1317"/>
    <w:rsid w:val="00510599"/>
    <w:rsid w:val="005A38E7"/>
    <w:rsid w:val="00662BAA"/>
    <w:rsid w:val="006A7326"/>
    <w:rsid w:val="006B6F57"/>
    <w:rsid w:val="007345C9"/>
    <w:rsid w:val="00783FA3"/>
    <w:rsid w:val="00885308"/>
    <w:rsid w:val="00904C0D"/>
    <w:rsid w:val="009A15FA"/>
    <w:rsid w:val="009D4384"/>
    <w:rsid w:val="00A038E8"/>
    <w:rsid w:val="00B868ED"/>
    <w:rsid w:val="00BA3CEE"/>
    <w:rsid w:val="00C715AA"/>
    <w:rsid w:val="00D400FC"/>
    <w:rsid w:val="00D41C24"/>
    <w:rsid w:val="00F343BE"/>
    <w:rsid w:val="00FC4087"/>
    <w:rsid w:val="00FE0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345C9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7345C9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5C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7345C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pple-style-span">
    <w:name w:val="apple-style-span"/>
    <w:basedOn w:val="a0"/>
    <w:rsid w:val="007345C9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783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F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83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F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3B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14</cp:revision>
  <cp:lastPrinted>2016-11-25T08:17:00Z</cp:lastPrinted>
  <dcterms:created xsi:type="dcterms:W3CDTF">2016-10-12T11:47:00Z</dcterms:created>
  <dcterms:modified xsi:type="dcterms:W3CDTF">2016-11-25T08:19:00Z</dcterms:modified>
</cp:coreProperties>
</file>