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DD" w:rsidRPr="00D364F3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B65FDD" w:rsidRPr="00D364F3" w:rsidRDefault="00B65FDD" w:rsidP="00B65FDD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B65FDD" w:rsidRPr="00D364F3" w:rsidRDefault="00B65FDD" w:rsidP="00B65FDD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B65FDD" w:rsidRPr="002F68F3" w:rsidRDefault="00B65FDD" w:rsidP="00B65FDD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B65FDD" w:rsidRPr="005B3452" w:rsidRDefault="00B65FDD" w:rsidP="00B65FD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5B3452">
        <w:rPr>
          <w:rFonts w:ascii="Times New Roman" w:hAnsi="Times New Roman" w:cs="Times New Roman"/>
          <w:b/>
          <w:sz w:val="28"/>
          <w:szCs w:val="28"/>
          <w:lang w:val="uk-UA"/>
        </w:rPr>
        <w:t>160</w:t>
      </w:r>
    </w:p>
    <w:p w:rsidR="00B65FDD" w:rsidRPr="00B939B0" w:rsidRDefault="00B65FDD" w:rsidP="00B65FD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5FDD" w:rsidRPr="00D43A05" w:rsidRDefault="00B65FDD" w:rsidP="00B65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43A0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5B3452">
        <w:rPr>
          <w:rFonts w:ascii="Times New Roman" w:hAnsi="Times New Roman" w:cs="Times New Roman"/>
          <w:sz w:val="24"/>
          <w:szCs w:val="24"/>
          <w:lang w:val="uk-UA"/>
        </w:rPr>
        <w:t xml:space="preserve">30 листопада 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>2016 року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B3452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10</w:t>
      </w:r>
      <w:r w:rsidR="00514792" w:rsidRPr="005B34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43A05">
        <w:rPr>
          <w:rFonts w:ascii="Times New Roman" w:hAnsi="Times New Roman" w:cs="Times New Roman"/>
          <w:sz w:val="24"/>
          <w:szCs w:val="24"/>
          <w:lang w:val="uk-UA"/>
        </w:rPr>
        <w:t>сесія 7 скликання</w:t>
      </w:r>
    </w:p>
    <w:p w:rsidR="00B65FDD" w:rsidRPr="00B939B0" w:rsidRDefault="00B65FDD" w:rsidP="00B65FDD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Про затвердження технічної документації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із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ої грошової оцінки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земельних ділянок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, що надаються в оренду ПрАТ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Зернопродукт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МХП»</w:t>
      </w:r>
      <w:r w:rsidRPr="005B345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ведення товарного 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сільськогосподарського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виробництва</w:t>
      </w: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Липівка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Липівської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«Перехідні положення» Земельного кодексу України, розглянувши представлену відділом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геокадастру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Томашпільському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</w:t>
      </w:r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нормативної грошової оцінки земельних ділянок, що надаються в оренду ПрАТ «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Зернопродукт</w:t>
      </w:r>
      <w:proofErr w:type="spellEnd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МХП» для ведення товарного сільськогосподарського виробництва, за межами населеного пункту 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с.Липівка</w:t>
      </w:r>
      <w:proofErr w:type="spellEnd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Липівської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 інв. №ДХІІ-Х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ІІІ-1919 від 08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12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року,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Затвердити технічну документацію </w:t>
      </w:r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із нормативної грошової оцінки земельних ділянок, що надаються в оренду ПрАТ «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Зернопродукт</w:t>
      </w:r>
      <w:proofErr w:type="spellEnd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МХП» для ведення товарного сільськогосподарського виробництва, за межами населеного пункту 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с.Липівка</w:t>
      </w:r>
      <w:proofErr w:type="spellEnd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B65FDD">
        <w:rPr>
          <w:rFonts w:ascii="Times New Roman" w:hAnsi="Times New Roman" w:cs="Times New Roman"/>
          <w:color w:val="000000"/>
          <w:sz w:val="24"/>
          <w:szCs w:val="24"/>
          <w:lang w:val="uk-UA"/>
        </w:rPr>
        <w:t>Липівської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3,5899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2 760 009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58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два мільйони сімсот шістдесят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дев’ять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>, 58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коп.), в тому числі:</w:t>
      </w: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№1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2,7587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2 120 961 грн. 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0 коп. (</w:t>
      </w:r>
      <w:r w:rsidR="008D62B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два мільйон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>и</w:t>
      </w:r>
      <w:r w:rsidR="008D62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сто двадцять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 </w:t>
      </w:r>
      <w:r w:rsidR="008D62B3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дев’ятсот шістдесят одна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грив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>я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0 коп.);</w:t>
      </w: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- земельна ділянка №2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0,8312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639 047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(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шіст</w:t>
      </w:r>
      <w:r w:rsidR="0098137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сот тридцять дев’ять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тисяч </w:t>
      </w:r>
      <w:r w:rsidR="00981374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сорок сім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 w:rsidR="00514792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 78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коп.).</w:t>
      </w:r>
    </w:p>
    <w:p w:rsidR="00B65FDD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5FDD" w:rsidRPr="00226E40" w:rsidRDefault="00B65FDD" w:rsidP="00B65F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2. Контроль за виконанням даного рішення покласти на постійну комісію районної ради </w:t>
      </w:r>
      <w:r w:rsidRPr="00226E40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питань 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26E40">
        <w:rPr>
          <w:rFonts w:ascii="Times New Roman" w:hAnsi="Times New Roman" w:cs="Times New Roman"/>
          <w:sz w:val="24"/>
          <w:szCs w:val="24"/>
          <w:lang w:val="uk-UA"/>
        </w:rPr>
        <w:t>Милимуха</w:t>
      </w:r>
      <w:proofErr w:type="spellEnd"/>
      <w:r w:rsidRPr="00226E40">
        <w:rPr>
          <w:rFonts w:ascii="Times New Roman" w:hAnsi="Times New Roman" w:cs="Times New Roman"/>
          <w:sz w:val="24"/>
          <w:szCs w:val="24"/>
          <w:lang w:val="uk-UA"/>
        </w:rPr>
        <w:t xml:space="preserve"> В.М.).</w:t>
      </w:r>
    </w:p>
    <w:p w:rsidR="00B65FDD" w:rsidRPr="00226E40" w:rsidRDefault="00B65FDD" w:rsidP="00B65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5FDD" w:rsidRDefault="00B65FDD" w:rsidP="00B65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5FDD" w:rsidRDefault="00B65FDD" w:rsidP="00B65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5FDD" w:rsidRDefault="00B65FDD" w:rsidP="00B65FD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B65FDD" w:rsidRPr="00226E40" w:rsidRDefault="00B65FDD" w:rsidP="00B65FDD">
      <w:pPr>
        <w:spacing w:after="0" w:line="240" w:lineRule="auto"/>
        <w:jc w:val="both"/>
        <w:rPr>
          <w:sz w:val="24"/>
          <w:szCs w:val="24"/>
        </w:rPr>
      </w:pPr>
      <w:r w:rsidRPr="00226E40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proofErr w:type="spellStart"/>
      <w:r w:rsidRPr="00226E40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Д.Коритчук</w:t>
      </w:r>
      <w:proofErr w:type="spellEnd"/>
    </w:p>
    <w:p w:rsidR="007B00A0" w:rsidRDefault="007B00A0"/>
    <w:sectPr w:rsidR="007B00A0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FDD"/>
    <w:rsid w:val="0001309C"/>
    <w:rsid w:val="00101FE5"/>
    <w:rsid w:val="00485028"/>
    <w:rsid w:val="00514792"/>
    <w:rsid w:val="005B3452"/>
    <w:rsid w:val="007A2F3B"/>
    <w:rsid w:val="007B00A0"/>
    <w:rsid w:val="008D62B3"/>
    <w:rsid w:val="00981374"/>
    <w:rsid w:val="00B6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DA5A"/>
  <w15:docId w15:val="{DA6F89FA-6317-4E9D-A385-7892CE3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65FD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5FD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B65F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FDD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B65FDD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34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4</cp:revision>
  <cp:lastPrinted>2016-12-07T14:38:00Z</cp:lastPrinted>
  <dcterms:created xsi:type="dcterms:W3CDTF">2016-11-09T11:10:00Z</dcterms:created>
  <dcterms:modified xsi:type="dcterms:W3CDTF">2016-12-07T14:40:00Z</dcterms:modified>
</cp:coreProperties>
</file>