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78" w:rsidRPr="00D364F3" w:rsidRDefault="009C7278" w:rsidP="009C72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У  </w:t>
      </w:r>
      <w:r w:rsidRPr="00D364F3">
        <w:rPr>
          <w:rFonts w:ascii="Times New Roman" w:hAnsi="Times New Roman"/>
          <w:b/>
        </w:rPr>
        <w:t>К  Р А  Ї  Н  А</w:t>
      </w:r>
    </w:p>
    <w:p w:rsidR="009C7278" w:rsidRPr="00D364F3" w:rsidRDefault="009C7278" w:rsidP="009C7278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9C7278" w:rsidRPr="00D364F3" w:rsidRDefault="009C7278" w:rsidP="009C7278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9C7278" w:rsidRPr="002F68F3" w:rsidRDefault="009C7278" w:rsidP="009C7278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9C7278" w:rsidRPr="00BF7DEF" w:rsidRDefault="009C7278" w:rsidP="009C72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BF7DEF">
        <w:rPr>
          <w:rFonts w:ascii="Times New Roman" w:hAnsi="Times New Roman"/>
          <w:b/>
          <w:sz w:val="28"/>
          <w:szCs w:val="28"/>
          <w:lang w:val="uk-UA"/>
        </w:rPr>
        <w:t>168</w:t>
      </w:r>
    </w:p>
    <w:p w:rsidR="009C7278" w:rsidRPr="00B939B0" w:rsidRDefault="009C7278" w:rsidP="009C727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9C7278" w:rsidRPr="00B9525D" w:rsidRDefault="009C7278" w:rsidP="009C7278">
      <w:pPr>
        <w:spacing w:after="0" w:line="240" w:lineRule="auto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в</w:t>
      </w:r>
      <w:r w:rsidRPr="00B9525D">
        <w:rPr>
          <w:rFonts w:ascii="Times New Roman" w:hAnsi="Times New Roman"/>
          <w:sz w:val="25"/>
          <w:szCs w:val="25"/>
          <w:lang w:val="uk-UA"/>
        </w:rPr>
        <w:t>ід</w:t>
      </w:r>
      <w:r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BF7DEF">
        <w:rPr>
          <w:rFonts w:ascii="Times New Roman" w:hAnsi="Times New Roman"/>
          <w:sz w:val="25"/>
          <w:szCs w:val="25"/>
          <w:lang w:val="uk-UA"/>
        </w:rPr>
        <w:t xml:space="preserve">30 листопада </w:t>
      </w:r>
      <w:r w:rsidRPr="00B9525D">
        <w:rPr>
          <w:rFonts w:ascii="Times New Roman" w:hAnsi="Times New Roman"/>
          <w:sz w:val="25"/>
          <w:szCs w:val="25"/>
          <w:lang w:val="uk-UA"/>
        </w:rPr>
        <w:t>201</w:t>
      </w:r>
      <w:r>
        <w:rPr>
          <w:rFonts w:ascii="Times New Roman" w:hAnsi="Times New Roman"/>
          <w:sz w:val="25"/>
          <w:szCs w:val="25"/>
          <w:lang w:val="uk-UA"/>
        </w:rPr>
        <w:t>6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 року</w:t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="00BF7DEF">
        <w:rPr>
          <w:rFonts w:ascii="Times New Roman" w:hAnsi="Times New Roman"/>
          <w:sz w:val="25"/>
          <w:szCs w:val="25"/>
          <w:lang w:val="uk-UA"/>
        </w:rPr>
        <w:tab/>
        <w:t xml:space="preserve">          </w:t>
      </w:r>
      <w:bookmarkStart w:id="0" w:name="_GoBack"/>
      <w:bookmarkEnd w:id="0"/>
      <w:r w:rsidR="00BF7DEF">
        <w:rPr>
          <w:rFonts w:ascii="Times New Roman" w:hAnsi="Times New Roman"/>
          <w:sz w:val="25"/>
          <w:szCs w:val="25"/>
          <w:lang w:val="uk-UA"/>
        </w:rPr>
        <w:t>10</w:t>
      </w:r>
      <w:r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сесія </w:t>
      </w:r>
      <w:r>
        <w:rPr>
          <w:rFonts w:ascii="Times New Roman" w:hAnsi="Times New Roman"/>
          <w:sz w:val="25"/>
          <w:szCs w:val="25"/>
          <w:lang w:val="uk-UA"/>
        </w:rPr>
        <w:t>7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 скликання</w:t>
      </w:r>
    </w:p>
    <w:p w:rsidR="009C7278" w:rsidRPr="00B9525D" w:rsidRDefault="009C7278" w:rsidP="009C7278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5"/>
          <w:szCs w:val="25"/>
          <w:lang w:val="uk-UA"/>
        </w:rPr>
      </w:pPr>
    </w:p>
    <w:p w:rsidR="009C7278" w:rsidRPr="00BF7DEF" w:rsidRDefault="009C7278" w:rsidP="009C72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Про затвердження технічної документації 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і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з нормативної грошов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ої оцінки земельної ділянки </w:t>
      </w:r>
      <w:proofErr w:type="spellStart"/>
      <w:r>
        <w:rPr>
          <w:rFonts w:ascii="Times New Roman" w:hAnsi="Times New Roman"/>
          <w:b/>
          <w:bCs/>
          <w:sz w:val="25"/>
          <w:szCs w:val="25"/>
          <w:lang w:val="uk-UA"/>
        </w:rPr>
        <w:t>гр.Босого</w:t>
      </w:r>
      <w:proofErr w:type="spellEnd"/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 Василя Євдокимовича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для ведення 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товарного</w:t>
      </w:r>
      <w:r w:rsidRPr="00BF7DEF">
        <w:rPr>
          <w:rFonts w:ascii="Times New Roman" w:hAnsi="Times New Roman"/>
          <w:b/>
          <w:bCs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сільськогосподарського виробництва на тер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иторії </w:t>
      </w:r>
      <w:proofErr w:type="spellStart"/>
      <w:r>
        <w:rPr>
          <w:rFonts w:ascii="Times New Roman" w:hAnsi="Times New Roman"/>
          <w:b/>
          <w:bCs/>
          <w:sz w:val="25"/>
          <w:szCs w:val="25"/>
          <w:lang w:val="uk-UA"/>
        </w:rPr>
        <w:t>Горишківської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сільської ради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, 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за межами населеного пункту </w:t>
      </w:r>
      <w:proofErr w:type="spellStart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с.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Горишківка</w:t>
      </w:r>
      <w:proofErr w:type="spellEnd"/>
      <w:r>
        <w:rPr>
          <w:rFonts w:ascii="Times New Roman" w:hAnsi="Times New Roman"/>
          <w:b/>
          <w:bCs/>
          <w:sz w:val="25"/>
          <w:szCs w:val="25"/>
          <w:lang w:val="uk-UA"/>
        </w:rPr>
        <w:t>,</w:t>
      </w:r>
      <w:r w:rsidRPr="00BF7DEF">
        <w:rPr>
          <w:rFonts w:ascii="Times New Roman" w:hAnsi="Times New Roman"/>
          <w:b/>
          <w:bCs/>
          <w:sz w:val="25"/>
          <w:szCs w:val="25"/>
          <w:lang w:val="uk-UA"/>
        </w:rPr>
        <w:t xml:space="preserve"> </w:t>
      </w:r>
      <w:proofErr w:type="spellStart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Томашпільського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району, </w:t>
      </w:r>
    </w:p>
    <w:p w:rsidR="009C7278" w:rsidRDefault="009C7278" w:rsidP="009C72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Вінницької області</w:t>
      </w:r>
    </w:p>
    <w:p w:rsidR="009C7278" w:rsidRPr="000D11C0" w:rsidRDefault="009C7278" w:rsidP="009C72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9C7278" w:rsidRPr="000D11C0" w:rsidRDefault="009C7278" w:rsidP="009C72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C63AF4">
        <w:rPr>
          <w:rFonts w:ascii="Times New Roman" w:hAnsi="Times New Roman"/>
          <w:sz w:val="25"/>
          <w:szCs w:val="25"/>
          <w:lang w:val="uk-UA"/>
        </w:rPr>
        <w:t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10 «Перехідні положення» Земельного кодексу України,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розглянувши представлену відділом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Держгеокадастру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у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Томашпільському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районі технічну документацію </w:t>
      </w:r>
      <w:r w:rsidRPr="00973C91">
        <w:rPr>
          <w:rFonts w:ascii="Times New Roman" w:hAnsi="Times New Roman"/>
          <w:sz w:val="25"/>
          <w:szCs w:val="25"/>
          <w:lang w:val="uk-UA"/>
        </w:rPr>
        <w:t xml:space="preserve">із нормативної грошової оцінки земельної </w:t>
      </w:r>
      <w:r w:rsidRPr="00C63AF4">
        <w:rPr>
          <w:rFonts w:ascii="Times New Roman" w:hAnsi="Times New Roman"/>
          <w:sz w:val="25"/>
          <w:szCs w:val="25"/>
          <w:lang w:val="uk-UA"/>
        </w:rPr>
        <w:t xml:space="preserve">ділянки </w:t>
      </w:r>
      <w:proofErr w:type="spellStart"/>
      <w:r w:rsidRPr="009C7278">
        <w:rPr>
          <w:rFonts w:ascii="Times New Roman" w:hAnsi="Times New Roman"/>
          <w:sz w:val="25"/>
          <w:szCs w:val="25"/>
          <w:lang w:val="uk-UA"/>
        </w:rPr>
        <w:t>гр.Босого</w:t>
      </w:r>
      <w:proofErr w:type="spellEnd"/>
      <w:r w:rsidRPr="009C7278">
        <w:rPr>
          <w:rFonts w:ascii="Times New Roman" w:hAnsi="Times New Roman"/>
          <w:sz w:val="25"/>
          <w:szCs w:val="25"/>
          <w:lang w:val="uk-UA"/>
        </w:rPr>
        <w:t xml:space="preserve"> Василя Євдокимовича для ведення товарного сільськогосподарського виробництва на території </w:t>
      </w:r>
      <w:proofErr w:type="spellStart"/>
      <w:r w:rsidRPr="009C7278">
        <w:rPr>
          <w:rFonts w:ascii="Times New Roman" w:hAnsi="Times New Roman"/>
          <w:sz w:val="25"/>
          <w:szCs w:val="25"/>
          <w:lang w:val="uk-UA"/>
        </w:rPr>
        <w:t>Горишківської</w:t>
      </w:r>
      <w:proofErr w:type="spellEnd"/>
      <w:r w:rsidRPr="009C7278">
        <w:rPr>
          <w:rFonts w:ascii="Times New Roman" w:hAnsi="Times New Roman"/>
          <w:sz w:val="25"/>
          <w:szCs w:val="25"/>
          <w:lang w:val="uk-UA"/>
        </w:rPr>
        <w:t xml:space="preserve"> сільської ради, за межами населеного пункту </w:t>
      </w:r>
      <w:proofErr w:type="spellStart"/>
      <w:r w:rsidRPr="009C7278">
        <w:rPr>
          <w:rFonts w:ascii="Times New Roman" w:hAnsi="Times New Roman"/>
          <w:sz w:val="25"/>
          <w:szCs w:val="25"/>
          <w:lang w:val="uk-UA"/>
        </w:rPr>
        <w:t>с.Горишківка</w:t>
      </w:r>
      <w:proofErr w:type="spellEnd"/>
      <w:r w:rsidRPr="00973C91">
        <w:rPr>
          <w:rFonts w:ascii="Times New Roman" w:hAnsi="Times New Roman"/>
          <w:sz w:val="25"/>
          <w:szCs w:val="25"/>
          <w:lang w:val="uk-UA"/>
        </w:rPr>
        <w:t xml:space="preserve">, </w:t>
      </w:r>
      <w:proofErr w:type="spellStart"/>
      <w:r w:rsidRPr="001D1D0E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1D1D0E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r>
        <w:rPr>
          <w:rFonts w:ascii="Times New Roman" w:hAnsi="Times New Roman"/>
          <w:sz w:val="25"/>
          <w:szCs w:val="25"/>
          <w:lang w:val="uk-UA"/>
        </w:rPr>
        <w:t xml:space="preserve">, 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виготовлену </w:t>
      </w:r>
      <w:r>
        <w:rPr>
          <w:rFonts w:ascii="Times New Roman" w:hAnsi="Times New Roman"/>
          <w:sz w:val="25"/>
          <w:szCs w:val="25"/>
          <w:lang w:val="uk-UA"/>
        </w:rPr>
        <w:t>ДП «Вінницький науково-дослідний та проектний інститут землеустрою» інв. №ДХІІ/Х</w:t>
      </w:r>
      <w:r>
        <w:rPr>
          <w:rFonts w:ascii="Times New Roman" w:hAnsi="Times New Roman"/>
          <w:sz w:val="25"/>
          <w:szCs w:val="25"/>
          <w:lang w:val="en-US"/>
        </w:rPr>
        <w:t>V</w:t>
      </w:r>
      <w:r w:rsidRPr="00080C56">
        <w:rPr>
          <w:rFonts w:ascii="Times New Roman" w:hAnsi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sz w:val="25"/>
          <w:szCs w:val="25"/>
          <w:lang w:val="uk-UA"/>
        </w:rPr>
        <w:t>–</w:t>
      </w:r>
      <w:r w:rsidRPr="00080C56">
        <w:rPr>
          <w:rFonts w:ascii="Times New Roman" w:hAnsi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sz w:val="25"/>
          <w:szCs w:val="25"/>
          <w:lang w:val="uk-UA"/>
        </w:rPr>
        <w:t>2818 від 05</w:t>
      </w:r>
      <w:r w:rsidRPr="00080C56">
        <w:rPr>
          <w:rFonts w:ascii="Times New Roman" w:hAnsi="Times New Roman"/>
          <w:sz w:val="25"/>
          <w:szCs w:val="25"/>
          <w:lang w:val="uk-UA"/>
        </w:rPr>
        <w:t>.</w:t>
      </w:r>
      <w:r>
        <w:rPr>
          <w:rFonts w:ascii="Times New Roman" w:hAnsi="Times New Roman"/>
          <w:sz w:val="25"/>
          <w:szCs w:val="25"/>
          <w:lang w:val="uk-UA"/>
        </w:rPr>
        <w:t>10.2016 р.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, </w:t>
      </w:r>
      <w:r>
        <w:rPr>
          <w:rFonts w:ascii="Times New Roman" w:hAnsi="Times New Roman"/>
          <w:sz w:val="25"/>
          <w:szCs w:val="25"/>
          <w:lang w:val="uk-UA"/>
        </w:rPr>
        <w:t xml:space="preserve">враховуючи висновок постійної комісії районної ради з питань </w:t>
      </w:r>
      <w:r w:rsidRPr="000D11C0">
        <w:rPr>
          <w:rFonts w:ascii="Times New Roman" w:hAnsi="Times New Roman"/>
          <w:sz w:val="25"/>
          <w:szCs w:val="25"/>
          <w:lang w:val="uk-UA"/>
        </w:rPr>
        <w:t>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>
        <w:rPr>
          <w:rFonts w:ascii="Times New Roman" w:hAnsi="Times New Roman"/>
          <w:sz w:val="25"/>
          <w:szCs w:val="25"/>
          <w:lang w:val="uk-UA"/>
        </w:rPr>
        <w:t>,</w:t>
      </w:r>
      <w:r w:rsidRPr="00BF7DEF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районна рада </w:t>
      </w:r>
      <w:r w:rsidRPr="000D11C0">
        <w:rPr>
          <w:rFonts w:ascii="Times New Roman" w:hAnsi="Times New Roman"/>
          <w:b/>
          <w:sz w:val="25"/>
          <w:szCs w:val="25"/>
          <w:lang w:val="uk-UA"/>
        </w:rPr>
        <w:t>ВИРІШИЛА:</w:t>
      </w:r>
    </w:p>
    <w:p w:rsidR="009C7278" w:rsidRPr="000D11C0" w:rsidRDefault="009C7278" w:rsidP="009C72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9C7278" w:rsidRPr="000D11C0" w:rsidRDefault="009C7278" w:rsidP="009C72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 xml:space="preserve">1. Затвердити технічну документацію </w:t>
      </w:r>
      <w:r w:rsidRPr="006935B9">
        <w:rPr>
          <w:rFonts w:ascii="Times New Roman" w:hAnsi="Times New Roman"/>
          <w:sz w:val="25"/>
          <w:szCs w:val="25"/>
          <w:lang w:val="uk-UA"/>
        </w:rPr>
        <w:t xml:space="preserve">із нормативної грошової оцінки земельної ділянки </w:t>
      </w:r>
      <w:proofErr w:type="spellStart"/>
      <w:r w:rsidRPr="009C7278">
        <w:rPr>
          <w:rFonts w:ascii="Times New Roman" w:hAnsi="Times New Roman"/>
          <w:sz w:val="25"/>
          <w:szCs w:val="25"/>
          <w:lang w:val="uk-UA"/>
        </w:rPr>
        <w:t>гр.Босого</w:t>
      </w:r>
      <w:proofErr w:type="spellEnd"/>
      <w:r w:rsidRPr="009C7278">
        <w:rPr>
          <w:rFonts w:ascii="Times New Roman" w:hAnsi="Times New Roman"/>
          <w:sz w:val="25"/>
          <w:szCs w:val="25"/>
          <w:lang w:val="uk-UA"/>
        </w:rPr>
        <w:t xml:space="preserve"> Василя Євдокимовича для ведення товарного сільськогосподарського виробництва на території </w:t>
      </w:r>
      <w:proofErr w:type="spellStart"/>
      <w:r w:rsidRPr="009C7278">
        <w:rPr>
          <w:rFonts w:ascii="Times New Roman" w:hAnsi="Times New Roman"/>
          <w:sz w:val="25"/>
          <w:szCs w:val="25"/>
          <w:lang w:val="uk-UA"/>
        </w:rPr>
        <w:t>Горишківської</w:t>
      </w:r>
      <w:proofErr w:type="spellEnd"/>
      <w:r w:rsidRPr="009C7278">
        <w:rPr>
          <w:rFonts w:ascii="Times New Roman" w:hAnsi="Times New Roman"/>
          <w:sz w:val="25"/>
          <w:szCs w:val="25"/>
          <w:lang w:val="uk-UA"/>
        </w:rPr>
        <w:t xml:space="preserve"> сільської ради, за межами населеного пункту </w:t>
      </w:r>
      <w:proofErr w:type="spellStart"/>
      <w:r w:rsidRPr="009C7278">
        <w:rPr>
          <w:rFonts w:ascii="Times New Roman" w:hAnsi="Times New Roman"/>
          <w:sz w:val="25"/>
          <w:szCs w:val="25"/>
          <w:lang w:val="uk-UA"/>
        </w:rPr>
        <w:t>с.Горишківка</w:t>
      </w:r>
      <w:proofErr w:type="spellEnd"/>
      <w:r w:rsidRPr="006935B9">
        <w:rPr>
          <w:rFonts w:ascii="Times New Roman" w:hAnsi="Times New Roman"/>
          <w:sz w:val="25"/>
          <w:szCs w:val="25"/>
          <w:lang w:val="uk-UA"/>
        </w:rPr>
        <w:t xml:space="preserve">, </w:t>
      </w:r>
      <w:proofErr w:type="spellStart"/>
      <w:r w:rsidRPr="001D1D0E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1D1D0E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загальною площею </w:t>
      </w:r>
      <w:r>
        <w:rPr>
          <w:rFonts w:ascii="Times New Roman" w:hAnsi="Times New Roman"/>
          <w:sz w:val="25"/>
          <w:szCs w:val="25"/>
          <w:lang w:val="uk-UA"/>
        </w:rPr>
        <w:t>2,4970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/>
          <w:sz w:val="25"/>
          <w:szCs w:val="25"/>
          <w:lang w:val="uk-UA"/>
        </w:rPr>
        <w:t>65 250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грн. 00 коп. (</w:t>
      </w:r>
      <w:r>
        <w:rPr>
          <w:rFonts w:ascii="Times New Roman" w:hAnsi="Times New Roman"/>
          <w:sz w:val="25"/>
          <w:szCs w:val="25"/>
          <w:lang w:val="uk-UA"/>
        </w:rPr>
        <w:t xml:space="preserve">шістдесят п’ять 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тисяч </w:t>
      </w:r>
      <w:r>
        <w:rPr>
          <w:rFonts w:ascii="Times New Roman" w:hAnsi="Times New Roman"/>
          <w:sz w:val="25"/>
          <w:szCs w:val="25"/>
          <w:lang w:val="uk-UA"/>
        </w:rPr>
        <w:t xml:space="preserve">двісті п’ятдесят </w:t>
      </w:r>
      <w:r w:rsidRPr="000D11C0">
        <w:rPr>
          <w:rFonts w:ascii="Times New Roman" w:hAnsi="Times New Roman"/>
          <w:sz w:val="25"/>
          <w:szCs w:val="25"/>
          <w:lang w:val="uk-UA"/>
        </w:rPr>
        <w:t>грив</w:t>
      </w:r>
      <w:r>
        <w:rPr>
          <w:rFonts w:ascii="Times New Roman" w:hAnsi="Times New Roman"/>
          <w:sz w:val="25"/>
          <w:szCs w:val="25"/>
          <w:lang w:val="uk-UA"/>
        </w:rPr>
        <w:t>ень, 00 коп.).</w:t>
      </w:r>
    </w:p>
    <w:p w:rsidR="009C7278" w:rsidRPr="000D11C0" w:rsidRDefault="009C7278" w:rsidP="009C72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9C7278" w:rsidRPr="000D11C0" w:rsidRDefault="009C7278" w:rsidP="009C72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Pr="00797D4E">
        <w:rPr>
          <w:rFonts w:ascii="Times New Roman" w:hAnsi="Times New Roman"/>
          <w:sz w:val="25"/>
          <w:szCs w:val="25"/>
          <w:lang w:val="uk-UA"/>
        </w:rPr>
        <w:t xml:space="preserve"> (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Милимуха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В.М.</w:t>
      </w:r>
      <w:r w:rsidRPr="00797D4E">
        <w:rPr>
          <w:rFonts w:ascii="Times New Roman" w:hAnsi="Times New Roman"/>
          <w:sz w:val="25"/>
          <w:szCs w:val="25"/>
          <w:lang w:val="uk-UA"/>
        </w:rPr>
        <w:t>)</w:t>
      </w:r>
      <w:r w:rsidRPr="000D11C0">
        <w:rPr>
          <w:rFonts w:ascii="Times New Roman" w:hAnsi="Times New Roman"/>
          <w:sz w:val="25"/>
          <w:szCs w:val="25"/>
          <w:lang w:val="uk-UA"/>
        </w:rPr>
        <w:t>.</w:t>
      </w:r>
    </w:p>
    <w:p w:rsidR="009C7278" w:rsidRPr="00797D4E" w:rsidRDefault="009C7278" w:rsidP="009C7278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9C7278" w:rsidRPr="00797D4E" w:rsidRDefault="009C7278" w:rsidP="009C7278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9C7278" w:rsidRPr="00797D4E" w:rsidRDefault="009C7278" w:rsidP="009C7278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9C7278" w:rsidRPr="00797D4E" w:rsidRDefault="009C7278" w:rsidP="009C7278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9C7278" w:rsidRPr="000D11C0" w:rsidRDefault="009C7278" w:rsidP="009C7278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9C7278" w:rsidRDefault="009C7278" w:rsidP="009C7278">
      <w:pPr>
        <w:spacing w:after="0" w:line="240" w:lineRule="auto"/>
        <w:jc w:val="both"/>
      </w:pPr>
      <w:r w:rsidRPr="000D11C0">
        <w:rPr>
          <w:rFonts w:ascii="Times New Roman" w:hAnsi="Times New Roman"/>
          <w:b/>
          <w:bCs/>
          <w:sz w:val="25"/>
          <w:szCs w:val="25"/>
          <w:lang w:val="uk-UA"/>
        </w:rPr>
        <w:t>Голова районної ради</w:t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proofErr w:type="spellStart"/>
      <w:r w:rsidRPr="000D11C0">
        <w:rPr>
          <w:rFonts w:ascii="Times New Roman" w:hAnsi="Times New Roman"/>
          <w:b/>
          <w:sz w:val="25"/>
          <w:szCs w:val="25"/>
          <w:lang w:val="uk-UA"/>
        </w:rPr>
        <w:t>Д.Коритчук</w:t>
      </w:r>
      <w:proofErr w:type="spellEnd"/>
    </w:p>
    <w:p w:rsidR="007B00A0" w:rsidRPr="009C7278" w:rsidRDefault="007B00A0">
      <w:pPr>
        <w:rPr>
          <w:lang w:val="uk-UA"/>
        </w:rPr>
      </w:pPr>
    </w:p>
    <w:sectPr w:rsidR="007B00A0" w:rsidRPr="009C7278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278"/>
    <w:rsid w:val="007A2F3B"/>
    <w:rsid w:val="007B00A0"/>
    <w:rsid w:val="009C7278"/>
    <w:rsid w:val="00BF7DEF"/>
    <w:rsid w:val="00C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1090"/>
  <w15:docId w15:val="{286BA8DF-0F1C-414E-A9E7-A0A79142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C727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7278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9C727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7278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9C7278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D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</cp:revision>
  <cp:lastPrinted>2016-12-07T14:36:00Z</cp:lastPrinted>
  <dcterms:created xsi:type="dcterms:W3CDTF">2016-11-18T13:51:00Z</dcterms:created>
  <dcterms:modified xsi:type="dcterms:W3CDTF">2016-12-07T14:36:00Z</dcterms:modified>
</cp:coreProperties>
</file>