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B" w:rsidRPr="005B0789" w:rsidRDefault="000559FB" w:rsidP="000559FB">
      <w:pPr>
        <w:pStyle w:val="1"/>
        <w:ind w:firstLine="567"/>
        <w:jc w:val="center"/>
      </w:pPr>
      <w:r w:rsidRPr="005B0789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0789">
        <w:t>У  К  Р А  Ї  Н  А</w:t>
      </w:r>
    </w:p>
    <w:p w:rsidR="000559FB" w:rsidRPr="005B0789" w:rsidRDefault="000559FB" w:rsidP="000559FB">
      <w:pPr>
        <w:pStyle w:val="1"/>
        <w:ind w:firstLine="567"/>
        <w:jc w:val="center"/>
        <w:rPr>
          <w:sz w:val="24"/>
        </w:rPr>
      </w:pPr>
      <w:r w:rsidRPr="005B0789">
        <w:rPr>
          <w:sz w:val="24"/>
        </w:rPr>
        <w:t>ТОМАШПІЛЬСЬКА РАЙОННА РАДА</w:t>
      </w:r>
    </w:p>
    <w:p w:rsidR="000559FB" w:rsidRPr="005B0789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 w:rsidRPr="005B0789">
        <w:rPr>
          <w:b/>
          <w:i w:val="0"/>
        </w:rPr>
        <w:t xml:space="preserve">В І Н </w:t>
      </w:r>
      <w:proofErr w:type="spellStart"/>
      <w:r w:rsidRPr="005B0789">
        <w:rPr>
          <w:b/>
          <w:i w:val="0"/>
        </w:rPr>
        <w:t>Н</w:t>
      </w:r>
      <w:proofErr w:type="spellEnd"/>
      <w:r w:rsidRPr="005B0789">
        <w:rPr>
          <w:b/>
          <w:i w:val="0"/>
        </w:rPr>
        <w:t xml:space="preserve"> И Ц Ь К О Ї  О Б Л А С Т І</w:t>
      </w:r>
    </w:p>
    <w:p w:rsidR="000559FB" w:rsidRPr="005B0789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</w:p>
    <w:p w:rsidR="000559FB" w:rsidRPr="00695DF7" w:rsidRDefault="000559FB" w:rsidP="000559FB">
      <w:pPr>
        <w:ind w:firstLine="567"/>
        <w:jc w:val="center"/>
        <w:rPr>
          <w:b/>
          <w:sz w:val="28"/>
          <w:szCs w:val="28"/>
          <w:lang w:val="en-US"/>
        </w:rPr>
      </w:pPr>
      <w:r w:rsidRPr="005B0789">
        <w:rPr>
          <w:b/>
          <w:sz w:val="28"/>
          <w:szCs w:val="28"/>
          <w:lang w:val="uk-UA"/>
        </w:rPr>
        <w:t>РІШЕННЯ №</w:t>
      </w:r>
      <w:r w:rsidR="00695DF7">
        <w:rPr>
          <w:b/>
          <w:sz w:val="28"/>
          <w:szCs w:val="28"/>
          <w:lang w:val="en-US"/>
        </w:rPr>
        <w:t>231</w:t>
      </w:r>
    </w:p>
    <w:p w:rsidR="000559FB" w:rsidRPr="005B0789" w:rsidRDefault="000559FB" w:rsidP="000559FB">
      <w:pPr>
        <w:rPr>
          <w:sz w:val="28"/>
          <w:szCs w:val="28"/>
          <w:lang w:val="uk-UA"/>
        </w:rPr>
      </w:pPr>
      <w:r w:rsidRPr="005B0789">
        <w:rPr>
          <w:sz w:val="28"/>
          <w:szCs w:val="28"/>
          <w:lang w:val="uk-UA"/>
        </w:rPr>
        <w:t xml:space="preserve">від </w:t>
      </w:r>
      <w:r w:rsidR="00695DF7">
        <w:rPr>
          <w:sz w:val="28"/>
          <w:szCs w:val="28"/>
          <w:lang w:val="en-US"/>
        </w:rPr>
        <w:t xml:space="preserve">30 </w:t>
      </w:r>
      <w:r w:rsidR="00695DF7">
        <w:rPr>
          <w:sz w:val="28"/>
          <w:szCs w:val="28"/>
          <w:lang w:val="uk-UA"/>
        </w:rPr>
        <w:t>березня</w:t>
      </w:r>
      <w:r w:rsidRPr="005B0789">
        <w:rPr>
          <w:sz w:val="28"/>
          <w:szCs w:val="28"/>
          <w:lang w:val="uk-UA"/>
        </w:rPr>
        <w:t xml:space="preserve"> 201</w:t>
      </w:r>
      <w:r w:rsidR="00E32C3F" w:rsidRPr="005B0789">
        <w:rPr>
          <w:sz w:val="28"/>
          <w:szCs w:val="28"/>
          <w:lang w:val="uk-UA"/>
        </w:rPr>
        <w:t>7</w:t>
      </w:r>
      <w:r w:rsidRPr="005B0789">
        <w:rPr>
          <w:sz w:val="28"/>
          <w:szCs w:val="28"/>
          <w:lang w:val="uk-UA"/>
        </w:rPr>
        <w:t xml:space="preserve"> року</w:t>
      </w:r>
      <w:r w:rsidRPr="005B0789">
        <w:rPr>
          <w:sz w:val="28"/>
          <w:szCs w:val="28"/>
          <w:lang w:val="uk-UA"/>
        </w:rPr>
        <w:tab/>
      </w:r>
      <w:r w:rsidRPr="005B0789">
        <w:rPr>
          <w:sz w:val="28"/>
          <w:szCs w:val="28"/>
          <w:lang w:val="uk-UA"/>
        </w:rPr>
        <w:tab/>
      </w:r>
      <w:r w:rsidRPr="005B0789">
        <w:rPr>
          <w:sz w:val="28"/>
          <w:szCs w:val="28"/>
          <w:lang w:val="uk-UA"/>
        </w:rPr>
        <w:tab/>
      </w:r>
      <w:r w:rsidRPr="005B0789">
        <w:rPr>
          <w:sz w:val="28"/>
          <w:szCs w:val="28"/>
          <w:lang w:val="uk-UA"/>
        </w:rPr>
        <w:tab/>
      </w:r>
      <w:r w:rsidRPr="005B0789">
        <w:rPr>
          <w:sz w:val="28"/>
          <w:szCs w:val="28"/>
          <w:lang w:val="uk-UA"/>
        </w:rPr>
        <w:tab/>
      </w:r>
      <w:bookmarkStart w:id="0" w:name="_GoBack"/>
      <w:bookmarkEnd w:id="0"/>
      <w:r w:rsidR="00695DF7">
        <w:rPr>
          <w:sz w:val="28"/>
          <w:szCs w:val="28"/>
          <w:lang w:val="uk-UA"/>
        </w:rPr>
        <w:t xml:space="preserve">   16</w:t>
      </w:r>
      <w:r w:rsidRPr="005B0789">
        <w:rPr>
          <w:sz w:val="28"/>
          <w:szCs w:val="28"/>
          <w:lang w:val="uk-UA"/>
        </w:rPr>
        <w:t xml:space="preserve"> сесія 7 скликання</w:t>
      </w:r>
    </w:p>
    <w:p w:rsidR="000559FB" w:rsidRPr="005B0789" w:rsidRDefault="000559FB" w:rsidP="000559FB">
      <w:pPr>
        <w:ind w:right="-187"/>
        <w:jc w:val="center"/>
        <w:rPr>
          <w:b/>
          <w:sz w:val="28"/>
          <w:szCs w:val="28"/>
          <w:lang w:val="uk-UA"/>
        </w:rPr>
      </w:pPr>
    </w:p>
    <w:p w:rsidR="00BE67D9" w:rsidRPr="005B0789" w:rsidRDefault="00536C58" w:rsidP="00E32C3F">
      <w:pPr>
        <w:ind w:right="-187"/>
        <w:jc w:val="center"/>
        <w:rPr>
          <w:b/>
          <w:lang w:val="uk-UA"/>
        </w:rPr>
      </w:pPr>
      <w:r w:rsidRPr="005B0789">
        <w:rPr>
          <w:b/>
          <w:lang w:val="uk-UA"/>
        </w:rPr>
        <w:t xml:space="preserve">Про </w:t>
      </w:r>
      <w:r w:rsidR="00BE67D9" w:rsidRPr="005B0789">
        <w:rPr>
          <w:b/>
          <w:lang w:val="uk-UA"/>
        </w:rPr>
        <w:t xml:space="preserve">право Томашпільської районної ради бути засновником </w:t>
      </w:r>
    </w:p>
    <w:p w:rsidR="000559FB" w:rsidRPr="005B0789" w:rsidRDefault="00BE67D9" w:rsidP="00E32C3F">
      <w:pPr>
        <w:ind w:right="-187"/>
        <w:jc w:val="center"/>
        <w:rPr>
          <w:b/>
          <w:lang w:val="uk-UA"/>
        </w:rPr>
      </w:pPr>
      <w:proofErr w:type="spellStart"/>
      <w:r w:rsidRPr="005B0789">
        <w:rPr>
          <w:b/>
          <w:lang w:val="uk-UA"/>
        </w:rPr>
        <w:t>КП</w:t>
      </w:r>
      <w:proofErr w:type="spellEnd"/>
      <w:r w:rsidRPr="005B0789">
        <w:rPr>
          <w:b/>
          <w:lang w:val="uk-UA"/>
        </w:rPr>
        <w:t xml:space="preserve"> «</w:t>
      </w:r>
      <w:proofErr w:type="spellStart"/>
      <w:r w:rsidRPr="005B0789">
        <w:rPr>
          <w:b/>
          <w:lang w:val="uk-UA"/>
        </w:rPr>
        <w:t>Томашпільська</w:t>
      </w:r>
      <w:proofErr w:type="spellEnd"/>
      <w:r w:rsidR="00EB73D2">
        <w:rPr>
          <w:b/>
          <w:lang w:val="en-US"/>
        </w:rPr>
        <w:t xml:space="preserve"> </w:t>
      </w:r>
      <w:proofErr w:type="spellStart"/>
      <w:r w:rsidRPr="005B0789">
        <w:rPr>
          <w:b/>
          <w:lang w:val="uk-UA"/>
        </w:rPr>
        <w:t>міжлікарняна</w:t>
      </w:r>
      <w:proofErr w:type="spellEnd"/>
      <w:r w:rsidRPr="005B0789">
        <w:rPr>
          <w:b/>
          <w:lang w:val="uk-UA"/>
        </w:rPr>
        <w:t xml:space="preserve"> аптека»</w:t>
      </w:r>
    </w:p>
    <w:p w:rsidR="0073538A" w:rsidRPr="005B0789" w:rsidRDefault="0073538A" w:rsidP="00E32C3F">
      <w:pPr>
        <w:ind w:right="-187"/>
        <w:jc w:val="center"/>
        <w:rPr>
          <w:b/>
          <w:lang w:val="uk-UA"/>
        </w:rPr>
      </w:pPr>
    </w:p>
    <w:p w:rsidR="000559FB" w:rsidRPr="005B0789" w:rsidRDefault="000559FB" w:rsidP="00162579">
      <w:pPr>
        <w:tabs>
          <w:tab w:val="left" w:pos="1683"/>
        </w:tabs>
        <w:ind w:firstLine="567"/>
        <w:jc w:val="both"/>
        <w:rPr>
          <w:b/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>Відповідно до пункту 20 частини 1 статті 43 Закону України “Про міс</w:t>
      </w:r>
      <w:r w:rsidR="00BE67D9" w:rsidRPr="005B0789">
        <w:rPr>
          <w:sz w:val="25"/>
          <w:szCs w:val="25"/>
          <w:lang w:val="uk-UA"/>
        </w:rPr>
        <w:t xml:space="preserve">цеве самоврядування в </w:t>
      </w:r>
      <w:proofErr w:type="spellStart"/>
      <w:r w:rsidR="00BE67D9" w:rsidRPr="005B0789">
        <w:rPr>
          <w:sz w:val="25"/>
          <w:szCs w:val="25"/>
          <w:lang w:val="uk-UA"/>
        </w:rPr>
        <w:t>Україні”</w:t>
      </w:r>
      <w:proofErr w:type="spellEnd"/>
      <w:r w:rsidR="008E4336" w:rsidRPr="005B0789">
        <w:rPr>
          <w:sz w:val="25"/>
          <w:szCs w:val="25"/>
          <w:lang w:val="uk-UA"/>
        </w:rPr>
        <w:t xml:space="preserve">, </w:t>
      </w:r>
      <w:r w:rsidRPr="005B0789">
        <w:rPr>
          <w:sz w:val="25"/>
          <w:szCs w:val="25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5B0789">
        <w:rPr>
          <w:sz w:val="25"/>
          <w:szCs w:val="25"/>
          <w:lang w:val="uk-UA"/>
        </w:rPr>
        <w:t>Томашпільського</w:t>
      </w:r>
      <w:proofErr w:type="spellEnd"/>
      <w:r w:rsidRPr="005B0789">
        <w:rPr>
          <w:sz w:val="25"/>
          <w:szCs w:val="25"/>
          <w:lang w:val="uk-UA"/>
        </w:rPr>
        <w:t xml:space="preserve"> району», </w:t>
      </w:r>
      <w:r w:rsidR="000D75BA" w:rsidRPr="005B0789">
        <w:rPr>
          <w:sz w:val="25"/>
          <w:szCs w:val="25"/>
          <w:lang w:val="uk-UA"/>
        </w:rPr>
        <w:t xml:space="preserve">враховуючи протокол </w:t>
      </w:r>
      <w:r w:rsidR="00B44AA6" w:rsidRPr="005B0789">
        <w:rPr>
          <w:sz w:val="25"/>
          <w:szCs w:val="25"/>
          <w:lang w:val="uk-UA"/>
        </w:rPr>
        <w:t xml:space="preserve">і клопотання </w:t>
      </w:r>
      <w:r w:rsidR="000D75BA" w:rsidRPr="005B0789">
        <w:rPr>
          <w:sz w:val="25"/>
          <w:szCs w:val="25"/>
          <w:lang w:val="uk-UA"/>
        </w:rPr>
        <w:t xml:space="preserve">ліквідаційної комісії  </w:t>
      </w:r>
      <w:proofErr w:type="spellStart"/>
      <w:r w:rsidR="000D75BA" w:rsidRPr="005B0789">
        <w:rPr>
          <w:sz w:val="25"/>
          <w:szCs w:val="25"/>
          <w:lang w:val="uk-UA"/>
        </w:rPr>
        <w:t>КУ</w:t>
      </w:r>
      <w:proofErr w:type="spellEnd"/>
      <w:r w:rsidR="000D75BA" w:rsidRPr="005B0789">
        <w:rPr>
          <w:sz w:val="25"/>
          <w:szCs w:val="25"/>
          <w:lang w:val="uk-UA"/>
        </w:rPr>
        <w:t xml:space="preserve"> «РТМО» </w:t>
      </w:r>
      <w:r w:rsidRPr="005B0789">
        <w:rPr>
          <w:sz w:val="25"/>
          <w:szCs w:val="25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851127" w:rsidRPr="005B0789">
        <w:rPr>
          <w:sz w:val="25"/>
          <w:szCs w:val="25"/>
          <w:lang w:val="uk-UA"/>
        </w:rPr>
        <w:t>,</w:t>
      </w:r>
      <w:r w:rsidRPr="005B0789">
        <w:rPr>
          <w:sz w:val="25"/>
          <w:szCs w:val="25"/>
          <w:lang w:val="uk-UA"/>
        </w:rPr>
        <w:t xml:space="preserve">районна рада </w:t>
      </w:r>
      <w:r w:rsidRPr="005B0789">
        <w:rPr>
          <w:b/>
          <w:sz w:val="25"/>
          <w:szCs w:val="25"/>
          <w:lang w:val="uk-UA"/>
        </w:rPr>
        <w:t>ВИРІШИЛА:</w:t>
      </w:r>
    </w:p>
    <w:p w:rsidR="002F7ECF" w:rsidRPr="005B0789" w:rsidRDefault="002F7ECF" w:rsidP="00795D53">
      <w:pPr>
        <w:jc w:val="both"/>
        <w:rPr>
          <w:sz w:val="25"/>
          <w:szCs w:val="25"/>
          <w:lang w:val="uk-UA"/>
        </w:rPr>
      </w:pPr>
    </w:p>
    <w:p w:rsidR="005B0789" w:rsidRPr="005B0789" w:rsidRDefault="005B0789" w:rsidP="005B0789">
      <w:pPr>
        <w:ind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1. </w:t>
      </w:r>
      <w:r w:rsidR="000D75BA" w:rsidRPr="005B0789">
        <w:rPr>
          <w:sz w:val="25"/>
          <w:szCs w:val="25"/>
          <w:lang w:val="uk-UA"/>
        </w:rPr>
        <w:t xml:space="preserve">Стати засновником </w:t>
      </w:r>
      <w:proofErr w:type="spellStart"/>
      <w:r w:rsidR="000D75BA" w:rsidRPr="005B0789">
        <w:rPr>
          <w:sz w:val="25"/>
          <w:szCs w:val="25"/>
          <w:lang w:val="uk-UA"/>
        </w:rPr>
        <w:t>КП</w:t>
      </w:r>
      <w:proofErr w:type="spellEnd"/>
      <w:r w:rsidR="000D75BA" w:rsidRPr="005B0789">
        <w:rPr>
          <w:sz w:val="25"/>
          <w:szCs w:val="25"/>
          <w:lang w:val="uk-UA"/>
        </w:rPr>
        <w:t xml:space="preserve"> «</w:t>
      </w:r>
      <w:proofErr w:type="spellStart"/>
      <w:r w:rsidR="000D75BA" w:rsidRPr="005B0789">
        <w:rPr>
          <w:sz w:val="25"/>
          <w:szCs w:val="25"/>
          <w:lang w:val="uk-UA"/>
        </w:rPr>
        <w:t>Томашпільська</w:t>
      </w:r>
      <w:proofErr w:type="spellEnd"/>
      <w:r w:rsidRPr="005B0789">
        <w:rPr>
          <w:sz w:val="25"/>
          <w:szCs w:val="25"/>
          <w:lang w:val="uk-UA"/>
        </w:rPr>
        <w:t xml:space="preserve"> </w:t>
      </w:r>
      <w:proofErr w:type="spellStart"/>
      <w:r w:rsidR="000D75BA" w:rsidRPr="005B0789">
        <w:rPr>
          <w:sz w:val="25"/>
          <w:szCs w:val="25"/>
          <w:lang w:val="uk-UA"/>
        </w:rPr>
        <w:t>м</w:t>
      </w:r>
      <w:r w:rsidR="00A72423" w:rsidRPr="005B0789">
        <w:rPr>
          <w:sz w:val="25"/>
          <w:szCs w:val="25"/>
          <w:lang w:val="uk-UA"/>
        </w:rPr>
        <w:t>іж</w:t>
      </w:r>
      <w:r w:rsidR="000D75BA" w:rsidRPr="005B0789">
        <w:rPr>
          <w:sz w:val="25"/>
          <w:szCs w:val="25"/>
          <w:lang w:val="uk-UA"/>
        </w:rPr>
        <w:t>лікарняна</w:t>
      </w:r>
      <w:proofErr w:type="spellEnd"/>
      <w:r w:rsidR="000D75BA" w:rsidRPr="005B0789">
        <w:rPr>
          <w:sz w:val="25"/>
          <w:szCs w:val="25"/>
          <w:lang w:val="uk-UA"/>
        </w:rPr>
        <w:t xml:space="preserve"> аптека» з розміром статутного капіталу 27 тисяч 421 гривня 21 копійка.</w:t>
      </w:r>
    </w:p>
    <w:p w:rsidR="005B0789" w:rsidRPr="005B0789" w:rsidRDefault="005B0789" w:rsidP="005B0789">
      <w:pPr>
        <w:ind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2. </w:t>
      </w:r>
      <w:r w:rsidR="000D75BA" w:rsidRPr="005B0789">
        <w:rPr>
          <w:sz w:val="25"/>
          <w:szCs w:val="25"/>
          <w:lang w:val="uk-UA"/>
        </w:rPr>
        <w:t xml:space="preserve">Затвердити Статут </w:t>
      </w:r>
      <w:proofErr w:type="spellStart"/>
      <w:r w:rsidR="009F0AE8" w:rsidRPr="005B0789">
        <w:rPr>
          <w:sz w:val="25"/>
          <w:szCs w:val="25"/>
          <w:lang w:val="uk-UA"/>
        </w:rPr>
        <w:t>КП</w:t>
      </w:r>
      <w:proofErr w:type="spellEnd"/>
      <w:r w:rsidR="009F0AE8" w:rsidRPr="005B0789">
        <w:rPr>
          <w:sz w:val="25"/>
          <w:szCs w:val="25"/>
          <w:lang w:val="uk-UA"/>
        </w:rPr>
        <w:t xml:space="preserve"> «</w:t>
      </w:r>
      <w:proofErr w:type="spellStart"/>
      <w:r w:rsidR="009F0AE8" w:rsidRPr="005B0789">
        <w:rPr>
          <w:sz w:val="25"/>
          <w:szCs w:val="25"/>
          <w:lang w:val="uk-UA"/>
        </w:rPr>
        <w:t>Томашпільська</w:t>
      </w:r>
      <w:proofErr w:type="spellEnd"/>
      <w:r w:rsidRPr="005B0789">
        <w:rPr>
          <w:sz w:val="25"/>
          <w:szCs w:val="25"/>
          <w:lang w:val="uk-UA"/>
        </w:rPr>
        <w:t xml:space="preserve"> </w:t>
      </w:r>
      <w:proofErr w:type="spellStart"/>
      <w:r w:rsidR="00241A5B" w:rsidRPr="005B0789">
        <w:rPr>
          <w:sz w:val="25"/>
          <w:szCs w:val="25"/>
          <w:lang w:val="uk-UA"/>
        </w:rPr>
        <w:t>між</w:t>
      </w:r>
      <w:r w:rsidR="009F0AE8" w:rsidRPr="005B0789">
        <w:rPr>
          <w:sz w:val="25"/>
          <w:szCs w:val="25"/>
          <w:lang w:val="uk-UA"/>
        </w:rPr>
        <w:t>лікарняна</w:t>
      </w:r>
      <w:proofErr w:type="spellEnd"/>
      <w:r w:rsidR="009F0AE8" w:rsidRPr="005B0789">
        <w:rPr>
          <w:sz w:val="25"/>
          <w:szCs w:val="25"/>
          <w:lang w:val="uk-UA"/>
        </w:rPr>
        <w:t xml:space="preserve"> аптека» </w:t>
      </w:r>
      <w:r w:rsidR="00241A5B" w:rsidRPr="005B0789">
        <w:rPr>
          <w:sz w:val="25"/>
          <w:szCs w:val="25"/>
          <w:lang w:val="uk-UA"/>
        </w:rPr>
        <w:t>(в новій редакції)</w:t>
      </w:r>
      <w:r w:rsidRPr="005B0789">
        <w:rPr>
          <w:sz w:val="25"/>
          <w:szCs w:val="25"/>
          <w:lang w:val="uk-UA"/>
        </w:rPr>
        <w:t>.</w:t>
      </w:r>
    </w:p>
    <w:p w:rsidR="005B0789" w:rsidRPr="005B0789" w:rsidRDefault="005B0789" w:rsidP="005B0789">
      <w:pPr>
        <w:ind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3. </w:t>
      </w:r>
      <w:r w:rsidR="00241A5B" w:rsidRPr="005B0789">
        <w:rPr>
          <w:sz w:val="25"/>
          <w:szCs w:val="25"/>
          <w:lang w:val="uk-UA"/>
        </w:rPr>
        <w:t xml:space="preserve">Підтвердити повноваження та право перебування на посаді діючого завідувача аптекою </w:t>
      </w:r>
      <w:proofErr w:type="spellStart"/>
      <w:r w:rsidR="00241A5B" w:rsidRPr="005B0789">
        <w:rPr>
          <w:sz w:val="25"/>
          <w:szCs w:val="25"/>
          <w:lang w:val="uk-UA"/>
        </w:rPr>
        <w:t>Балинської</w:t>
      </w:r>
      <w:proofErr w:type="spellEnd"/>
      <w:r w:rsidR="00241A5B" w:rsidRPr="005B0789">
        <w:rPr>
          <w:sz w:val="25"/>
          <w:szCs w:val="25"/>
          <w:lang w:val="uk-UA"/>
        </w:rPr>
        <w:t xml:space="preserve"> Валентини Іванівни.</w:t>
      </w:r>
    </w:p>
    <w:p w:rsidR="005B0789" w:rsidRPr="005B0789" w:rsidRDefault="005B0789" w:rsidP="005B0789">
      <w:pPr>
        <w:ind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4. </w:t>
      </w:r>
      <w:r w:rsidR="006C3AB6" w:rsidRPr="005B0789">
        <w:rPr>
          <w:sz w:val="25"/>
          <w:szCs w:val="25"/>
          <w:lang w:val="uk-UA"/>
        </w:rPr>
        <w:t>Доручити з</w:t>
      </w:r>
      <w:r w:rsidR="00B82897" w:rsidRPr="005B0789">
        <w:rPr>
          <w:sz w:val="25"/>
          <w:szCs w:val="25"/>
          <w:lang w:val="uk-UA"/>
        </w:rPr>
        <w:t xml:space="preserve">авідувачу </w:t>
      </w:r>
      <w:proofErr w:type="spellStart"/>
      <w:r w:rsidR="00B82897" w:rsidRPr="005B0789">
        <w:rPr>
          <w:sz w:val="25"/>
          <w:szCs w:val="25"/>
          <w:lang w:val="uk-UA"/>
        </w:rPr>
        <w:t>КП</w:t>
      </w:r>
      <w:proofErr w:type="spellEnd"/>
      <w:r w:rsidR="00B82897" w:rsidRPr="005B0789">
        <w:rPr>
          <w:sz w:val="25"/>
          <w:szCs w:val="25"/>
          <w:lang w:val="uk-UA"/>
        </w:rPr>
        <w:t xml:space="preserve"> «</w:t>
      </w:r>
      <w:proofErr w:type="spellStart"/>
      <w:r w:rsidR="00B82897" w:rsidRPr="005B0789">
        <w:rPr>
          <w:sz w:val="25"/>
          <w:szCs w:val="25"/>
          <w:lang w:val="uk-UA"/>
        </w:rPr>
        <w:t>Томашпільськаміж</w:t>
      </w:r>
      <w:r w:rsidR="006C3AB6" w:rsidRPr="005B0789">
        <w:rPr>
          <w:sz w:val="25"/>
          <w:szCs w:val="25"/>
          <w:lang w:val="uk-UA"/>
        </w:rPr>
        <w:t>лікарняна</w:t>
      </w:r>
      <w:proofErr w:type="spellEnd"/>
      <w:r w:rsidR="006C3AB6" w:rsidRPr="005B0789">
        <w:rPr>
          <w:sz w:val="25"/>
          <w:szCs w:val="25"/>
          <w:lang w:val="uk-UA"/>
        </w:rPr>
        <w:t xml:space="preserve"> аптека» </w:t>
      </w:r>
      <w:proofErr w:type="spellStart"/>
      <w:r w:rsidR="006C3AB6" w:rsidRPr="005B0789">
        <w:rPr>
          <w:sz w:val="25"/>
          <w:szCs w:val="25"/>
          <w:lang w:val="uk-UA"/>
        </w:rPr>
        <w:t>Балинській</w:t>
      </w:r>
      <w:proofErr w:type="spellEnd"/>
      <w:r w:rsidR="006C3AB6" w:rsidRPr="005B0789">
        <w:rPr>
          <w:sz w:val="25"/>
          <w:szCs w:val="25"/>
          <w:lang w:val="uk-UA"/>
        </w:rPr>
        <w:t xml:space="preserve"> В.І. здійснити всі організаційно-правові заходи необхідні для державної реєстрації Статуту (в новій редакції) і надати копію зареєстрованого Статуту районній раді в місячний термін.</w:t>
      </w:r>
    </w:p>
    <w:p w:rsidR="00917F64" w:rsidRPr="005B0789" w:rsidRDefault="005B0789" w:rsidP="005B0789">
      <w:pPr>
        <w:ind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5. </w:t>
      </w:r>
      <w:r w:rsidR="00917F64" w:rsidRPr="005B0789">
        <w:rPr>
          <w:sz w:val="25"/>
          <w:szCs w:val="25"/>
          <w:lang w:val="uk-UA"/>
        </w:rPr>
        <w:t xml:space="preserve">Внести зміни в перелік об’єктів спільної власності територіальних громад     району затверджений рішенням 8 сесії районної ради 7 скликання від 8 вересня 2016 року № 132 «Про перелік об’єктів спільної власності територіальних громад </w:t>
      </w:r>
      <w:proofErr w:type="spellStart"/>
      <w:r w:rsidR="00917F64" w:rsidRPr="005B0789">
        <w:rPr>
          <w:sz w:val="25"/>
          <w:szCs w:val="25"/>
          <w:lang w:val="uk-UA"/>
        </w:rPr>
        <w:t>Томашпільського</w:t>
      </w:r>
      <w:proofErr w:type="spellEnd"/>
      <w:r w:rsidR="00917F64" w:rsidRPr="005B0789">
        <w:rPr>
          <w:sz w:val="25"/>
          <w:szCs w:val="25"/>
          <w:lang w:val="uk-UA"/>
        </w:rPr>
        <w:t xml:space="preserve"> району (нова редакція), а саме:</w:t>
      </w:r>
    </w:p>
    <w:p w:rsidR="00D8371F" w:rsidRPr="005B0789" w:rsidRDefault="00D8371F" w:rsidP="00D8371F">
      <w:pPr>
        <w:pStyle w:val="a4"/>
        <w:ind w:left="284"/>
        <w:jc w:val="both"/>
        <w:rPr>
          <w:sz w:val="25"/>
          <w:szCs w:val="25"/>
          <w:lang w:val="uk-UA"/>
        </w:rPr>
      </w:pPr>
    </w:p>
    <w:p w:rsidR="00917F64" w:rsidRPr="005B0789" w:rsidRDefault="00917F64" w:rsidP="00917F64">
      <w:pPr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 xml:space="preserve">      Доповнити розділ </w:t>
      </w:r>
      <w:r w:rsidRPr="005B0789">
        <w:rPr>
          <w:b/>
          <w:sz w:val="25"/>
          <w:szCs w:val="25"/>
          <w:lang w:val="uk-UA"/>
        </w:rPr>
        <w:t>«3</w:t>
      </w:r>
      <w:r w:rsidRPr="005B0789">
        <w:rPr>
          <w:sz w:val="25"/>
          <w:szCs w:val="25"/>
          <w:lang w:val="uk-UA"/>
        </w:rPr>
        <w:t xml:space="preserve">. </w:t>
      </w:r>
      <w:r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>Заклади</w:t>
      </w:r>
      <w:r w:rsidR="005B0789"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 xml:space="preserve"> </w:t>
      </w:r>
      <w:r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>охорони</w:t>
      </w:r>
      <w:r w:rsidR="005B0789"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 xml:space="preserve"> </w:t>
      </w:r>
      <w:r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 xml:space="preserve">здоров’я та </w:t>
      </w:r>
      <w:proofErr w:type="spellStart"/>
      <w:r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>соціальнго</w:t>
      </w:r>
      <w:proofErr w:type="spellEnd"/>
      <w:r w:rsidRPr="005B0789">
        <w:rPr>
          <w:b/>
          <w:bCs/>
          <w:color w:val="000000" w:themeColor="text1"/>
          <w:sz w:val="25"/>
          <w:szCs w:val="25"/>
          <w:u w:val="single"/>
          <w:bdr w:val="none" w:sz="0" w:space="0" w:color="auto" w:frame="1"/>
          <w:lang w:val="uk-UA" w:eastAsia="uk-UA"/>
        </w:rPr>
        <w:t xml:space="preserve"> захисту</w:t>
      </w:r>
      <w:r w:rsidRPr="005B0789">
        <w:rPr>
          <w:sz w:val="25"/>
          <w:szCs w:val="25"/>
          <w:lang w:val="uk-UA"/>
        </w:rPr>
        <w:t>» пунктом:</w:t>
      </w:r>
    </w:p>
    <w:p w:rsidR="00917F64" w:rsidRPr="005B0789" w:rsidRDefault="00917F64" w:rsidP="00917F64">
      <w:pPr>
        <w:jc w:val="both"/>
        <w:rPr>
          <w:sz w:val="25"/>
          <w:szCs w:val="25"/>
          <w:lang w:val="uk-UA"/>
        </w:rPr>
      </w:pPr>
    </w:p>
    <w:tbl>
      <w:tblPr>
        <w:tblStyle w:val="11"/>
        <w:tblW w:w="0" w:type="auto"/>
        <w:tblInd w:w="1032" w:type="dxa"/>
        <w:tblBorders>
          <w:bottom w:val="none" w:sz="0" w:space="0" w:color="auto"/>
        </w:tblBorders>
        <w:tblLook w:val="04A0"/>
      </w:tblPr>
      <w:tblGrid>
        <w:gridCol w:w="494"/>
        <w:gridCol w:w="5063"/>
        <w:gridCol w:w="2981"/>
      </w:tblGrid>
      <w:tr w:rsidR="00917F64" w:rsidRPr="005B0789" w:rsidTr="00873D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4" w:rsidRPr="005B0789" w:rsidRDefault="00917F64" w:rsidP="00E27233">
            <w:pPr>
              <w:jc w:val="both"/>
              <w:rPr>
                <w:color w:val="000000" w:themeColor="text1"/>
                <w:sz w:val="25"/>
                <w:szCs w:val="25"/>
                <w:lang w:eastAsia="uk-UA"/>
              </w:rPr>
            </w:pPr>
            <w:r w:rsidRPr="005B0789">
              <w:rPr>
                <w:color w:val="000000" w:themeColor="text1"/>
                <w:sz w:val="25"/>
                <w:szCs w:val="25"/>
                <w:lang w:eastAsia="uk-UA"/>
              </w:rPr>
              <w:t>5.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F64" w:rsidRPr="005B0789" w:rsidRDefault="00917F64" w:rsidP="00917F64">
            <w:pPr>
              <w:ind w:left="87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>КП</w:t>
            </w:r>
            <w:proofErr w:type="spellEnd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r w:rsidR="004D3B82" w:rsidRPr="005B0789">
              <w:rPr>
                <w:color w:val="000000" w:themeColor="text1"/>
                <w:sz w:val="24"/>
                <w:szCs w:val="24"/>
                <w:lang w:eastAsia="uk-UA"/>
              </w:rPr>
              <w:t>між</w:t>
            </w:r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>лікарняна</w:t>
            </w:r>
            <w:proofErr w:type="spellEnd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 xml:space="preserve"> аптека»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4" w:rsidRPr="005B0789" w:rsidRDefault="00917F64" w:rsidP="00E2723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917F64" w:rsidRPr="005B0789" w:rsidRDefault="00917F64" w:rsidP="00E2723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B0789">
              <w:rPr>
                <w:color w:val="000000" w:themeColor="text1"/>
                <w:sz w:val="24"/>
                <w:szCs w:val="24"/>
                <w:lang w:eastAsia="uk-UA"/>
              </w:rPr>
              <w:t>вул. Ігоря Гаврилюка, 133</w:t>
            </w:r>
          </w:p>
        </w:tc>
      </w:tr>
    </w:tbl>
    <w:p w:rsidR="005B0789" w:rsidRPr="005B0789" w:rsidRDefault="005B0789" w:rsidP="005B0789">
      <w:pPr>
        <w:jc w:val="both"/>
        <w:rPr>
          <w:sz w:val="25"/>
          <w:szCs w:val="25"/>
          <w:lang w:val="uk-UA"/>
        </w:rPr>
      </w:pPr>
    </w:p>
    <w:p w:rsidR="0032429B" w:rsidRPr="005B0789" w:rsidRDefault="000559FB" w:rsidP="005B0789">
      <w:pPr>
        <w:pStyle w:val="a4"/>
        <w:numPr>
          <w:ilvl w:val="0"/>
          <w:numId w:val="8"/>
        </w:numPr>
        <w:ind w:left="0" w:firstLine="567"/>
        <w:jc w:val="both"/>
        <w:rPr>
          <w:sz w:val="25"/>
          <w:szCs w:val="25"/>
          <w:lang w:val="uk-UA"/>
        </w:rPr>
      </w:pPr>
      <w:r w:rsidRPr="005B0789">
        <w:rPr>
          <w:sz w:val="25"/>
          <w:szCs w:val="25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5B0789">
        <w:rPr>
          <w:sz w:val="25"/>
          <w:szCs w:val="25"/>
          <w:lang w:val="uk-UA"/>
        </w:rPr>
        <w:t>.</w:t>
      </w:r>
    </w:p>
    <w:p w:rsidR="00D8371F" w:rsidRPr="005B0789" w:rsidRDefault="00D8371F" w:rsidP="00D8371F">
      <w:pPr>
        <w:jc w:val="both"/>
        <w:rPr>
          <w:sz w:val="25"/>
          <w:szCs w:val="25"/>
          <w:lang w:val="uk-UA"/>
        </w:rPr>
      </w:pPr>
    </w:p>
    <w:p w:rsidR="00D8371F" w:rsidRPr="005B0789" w:rsidRDefault="00D8371F" w:rsidP="00D8371F">
      <w:pPr>
        <w:jc w:val="both"/>
        <w:rPr>
          <w:sz w:val="25"/>
          <w:szCs w:val="25"/>
          <w:lang w:val="uk-UA"/>
        </w:rPr>
      </w:pPr>
    </w:p>
    <w:p w:rsidR="00917F64" w:rsidRPr="005B0789" w:rsidRDefault="00917F64" w:rsidP="00917F64">
      <w:pPr>
        <w:pStyle w:val="a4"/>
        <w:ind w:left="349"/>
        <w:jc w:val="both"/>
        <w:rPr>
          <w:sz w:val="25"/>
          <w:szCs w:val="25"/>
          <w:lang w:val="uk-UA"/>
        </w:rPr>
      </w:pPr>
    </w:p>
    <w:p w:rsidR="000559FB" w:rsidRPr="005B0789" w:rsidRDefault="000559FB" w:rsidP="00795D53">
      <w:pPr>
        <w:ind w:left="284" w:firstLine="65"/>
        <w:rPr>
          <w:b/>
          <w:sz w:val="25"/>
          <w:szCs w:val="25"/>
          <w:lang w:val="uk-UA"/>
        </w:rPr>
      </w:pPr>
      <w:r w:rsidRPr="005B0789">
        <w:rPr>
          <w:b/>
          <w:sz w:val="25"/>
          <w:szCs w:val="25"/>
          <w:lang w:val="uk-UA"/>
        </w:rPr>
        <w:t>Голова районної ради</w:t>
      </w:r>
      <w:r w:rsidRPr="005B0789">
        <w:rPr>
          <w:b/>
          <w:sz w:val="25"/>
          <w:szCs w:val="25"/>
          <w:lang w:val="uk-UA"/>
        </w:rPr>
        <w:tab/>
      </w:r>
      <w:r w:rsidRPr="005B0789">
        <w:rPr>
          <w:b/>
          <w:sz w:val="25"/>
          <w:szCs w:val="25"/>
          <w:lang w:val="uk-UA"/>
        </w:rPr>
        <w:tab/>
      </w:r>
      <w:r w:rsidRPr="005B0789">
        <w:rPr>
          <w:b/>
          <w:sz w:val="25"/>
          <w:szCs w:val="25"/>
          <w:lang w:val="uk-UA"/>
        </w:rPr>
        <w:tab/>
      </w:r>
      <w:r w:rsidRPr="005B0789">
        <w:rPr>
          <w:b/>
          <w:sz w:val="25"/>
          <w:szCs w:val="25"/>
          <w:lang w:val="uk-UA"/>
        </w:rPr>
        <w:tab/>
        <w:t>Д.</w:t>
      </w:r>
      <w:proofErr w:type="spellStart"/>
      <w:r w:rsidRPr="005B0789">
        <w:rPr>
          <w:b/>
          <w:sz w:val="25"/>
          <w:szCs w:val="25"/>
          <w:lang w:val="uk-UA"/>
        </w:rPr>
        <w:t>Коритчук</w:t>
      </w:r>
      <w:proofErr w:type="spellEnd"/>
    </w:p>
    <w:p w:rsidR="005B0789" w:rsidRPr="005B0789" w:rsidRDefault="005B0789" w:rsidP="00795D53">
      <w:pPr>
        <w:ind w:left="284" w:firstLine="65"/>
        <w:rPr>
          <w:b/>
          <w:sz w:val="25"/>
          <w:szCs w:val="25"/>
          <w:lang w:val="uk-UA"/>
        </w:rPr>
      </w:pPr>
    </w:p>
    <w:p w:rsidR="005B0789" w:rsidRPr="005B0789" w:rsidRDefault="005B0789" w:rsidP="005B0789">
      <w:pPr>
        <w:ind w:left="4956"/>
        <w:rPr>
          <w:i/>
          <w:sz w:val="20"/>
          <w:szCs w:val="20"/>
          <w:lang w:val="uk-UA"/>
        </w:rPr>
      </w:pPr>
      <w:r w:rsidRPr="005B0789">
        <w:rPr>
          <w:i/>
          <w:sz w:val="20"/>
          <w:szCs w:val="20"/>
          <w:lang w:val="uk-UA"/>
        </w:rPr>
        <w:lastRenderedPageBreak/>
        <w:t xml:space="preserve">Затверджено </w:t>
      </w:r>
    </w:p>
    <w:p w:rsidR="005B0789" w:rsidRPr="005B0789" w:rsidRDefault="005B0789" w:rsidP="005B0789">
      <w:pPr>
        <w:ind w:left="4956"/>
        <w:rPr>
          <w:i/>
          <w:sz w:val="20"/>
          <w:szCs w:val="20"/>
          <w:lang w:val="uk-UA"/>
        </w:rPr>
      </w:pPr>
      <w:r w:rsidRPr="005B0789">
        <w:rPr>
          <w:i/>
          <w:sz w:val="20"/>
          <w:szCs w:val="20"/>
          <w:lang w:val="uk-UA"/>
        </w:rPr>
        <w:t xml:space="preserve">рішення </w:t>
      </w:r>
      <w:r w:rsidR="004A5C23">
        <w:rPr>
          <w:i/>
          <w:sz w:val="20"/>
          <w:szCs w:val="20"/>
          <w:lang w:val="uk-UA"/>
        </w:rPr>
        <w:t>16</w:t>
      </w:r>
      <w:r w:rsidRPr="005B0789">
        <w:rPr>
          <w:i/>
          <w:sz w:val="20"/>
          <w:szCs w:val="20"/>
          <w:lang w:val="uk-UA"/>
        </w:rPr>
        <w:t xml:space="preserve"> сесії районної ради 7 скликання</w:t>
      </w:r>
    </w:p>
    <w:p w:rsidR="005B0789" w:rsidRPr="005B0789" w:rsidRDefault="005B0789" w:rsidP="005B0789">
      <w:pPr>
        <w:ind w:left="4956"/>
        <w:rPr>
          <w:i/>
          <w:sz w:val="20"/>
          <w:szCs w:val="20"/>
          <w:lang w:val="uk-UA"/>
        </w:rPr>
      </w:pPr>
      <w:r w:rsidRPr="005B0789">
        <w:rPr>
          <w:i/>
          <w:sz w:val="20"/>
          <w:szCs w:val="20"/>
          <w:lang w:val="uk-UA"/>
        </w:rPr>
        <w:t xml:space="preserve"> від </w:t>
      </w:r>
      <w:r w:rsidR="004A5C23">
        <w:rPr>
          <w:i/>
          <w:sz w:val="20"/>
          <w:szCs w:val="20"/>
          <w:lang w:val="uk-UA"/>
        </w:rPr>
        <w:t xml:space="preserve">30 березня </w:t>
      </w:r>
      <w:r w:rsidRPr="005B0789">
        <w:rPr>
          <w:i/>
          <w:sz w:val="20"/>
          <w:szCs w:val="20"/>
          <w:lang w:val="uk-UA"/>
        </w:rPr>
        <w:t>2017 р. №</w:t>
      </w:r>
      <w:r w:rsidR="004A5C23">
        <w:rPr>
          <w:i/>
          <w:sz w:val="20"/>
          <w:szCs w:val="20"/>
          <w:lang w:val="uk-UA"/>
        </w:rPr>
        <w:t>231</w:t>
      </w:r>
    </w:p>
    <w:p w:rsidR="005B0789" w:rsidRPr="005B0789" w:rsidRDefault="005B0789" w:rsidP="00795D53">
      <w:pPr>
        <w:ind w:left="284" w:firstLine="65"/>
        <w:rPr>
          <w:b/>
          <w:sz w:val="25"/>
          <w:szCs w:val="25"/>
          <w:lang w:val="uk-UA"/>
        </w:rPr>
      </w:pPr>
    </w:p>
    <w:p w:rsidR="005B0789" w:rsidRPr="005B0789" w:rsidRDefault="005B0789" w:rsidP="00795D53">
      <w:pPr>
        <w:ind w:left="284" w:firstLine="65"/>
        <w:rPr>
          <w:b/>
          <w:sz w:val="25"/>
          <w:szCs w:val="25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С Т А Т У Т</w:t>
      </w: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КОМУНАЛЬНОГО ПІДПРИЄМСТВА</w:t>
      </w: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B86129">
        <w:rPr>
          <w:rFonts w:ascii="Times New Roman" w:hAnsi="Times New Roman"/>
          <w:b/>
          <w:sz w:val="26"/>
          <w:szCs w:val="26"/>
          <w:lang w:val="uk-UA"/>
        </w:rPr>
        <w:t>ТОМАШПІЛЬСЬКА МІЖЛІКАРНЯНА АПТЕКА</w:t>
      </w: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(нова редакція)</w:t>
      </w:r>
    </w:p>
    <w:p w:rsidR="005B0789" w:rsidRPr="00B86129" w:rsidRDefault="005B0789" w:rsidP="00B86129">
      <w:pPr>
        <w:pStyle w:val="a9"/>
        <w:spacing w:after="0"/>
        <w:ind w:left="0" w:firstLineChars="201" w:firstLine="52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1. ЗАГАЛЬНІ ПОЛОЖЕННЯ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1.1 Комунальне підприємство «ТОМАШПІЛЬСЬКА МІЖЛІКАРНЯНА АПТЕКА» (надалі - Підприємство) є закладом охорони здоров’я з функціями забезпечення населення, лікувально-профілактичних установ, інших підприємств і організацій лікарськими засобами та виробами медичного призначення, наркотичними засобами, психотропними речовинами і прекурсорами, що належить до спільної власності територіальних громад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району.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1.2 Засновником та власником підприємства є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Томашпільська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районна рада (далі – Засновник).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1.3 Орган, який виконує функції управління Підприємством є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Томашпільська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районна рада.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1.4 Підприємство у своїй діяльності керується Конституцією України, «Основами законодавства України про охорону здоров’я», Цивільним кодексом країни, господарським Кодексом України та іншими законодавчо-нормативними актами України, наказами Міністерства охорони здоров’я, розпорядженнями голови районної ради, рішеннями сесії районної ради, цим Статутом та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інщими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нормативно-правовими актами України.</w:t>
      </w:r>
    </w:p>
    <w:p w:rsidR="005B0789" w:rsidRPr="00B86129" w:rsidRDefault="005B0789" w:rsidP="00B86129">
      <w:pPr>
        <w:pStyle w:val="a7"/>
        <w:ind w:firstLineChars="201" w:firstLine="523"/>
        <w:jc w:val="both"/>
        <w:rPr>
          <w:sz w:val="26"/>
          <w:szCs w:val="26"/>
        </w:rPr>
      </w:pPr>
      <w:r w:rsidRPr="00B86129">
        <w:rPr>
          <w:sz w:val="26"/>
          <w:szCs w:val="26"/>
        </w:rPr>
        <w:t xml:space="preserve">1.5 Підприємство є юридичною особою, самостійним господарюючим суб’єктом, діє на умовах повного госпрозрахунку та самоокупності. Має самостійний баланс, рахунки в установах банків, круглу печатку зі своїм найменуванням  та кодом, штампи, фірмові бланки, інші реквізити, право укладати угоди, набувати майнові та особисті немайнові права, бути позивачем і відповідачем в судах. Несе відповідальність за наслідки своєї господарської діяльності та виконання зобов’язань перед партнерами та бюджетом.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1.6 Підприємство несе відповідальність за своїми зобов’язаннями в межах належного їй майна відповідно до чинного законодавства. </w:t>
      </w:r>
      <w:r w:rsidR="004A5C23">
        <w:rPr>
          <w:rFonts w:ascii="Times New Roman" w:hAnsi="Times New Roman"/>
          <w:sz w:val="26"/>
          <w:szCs w:val="26"/>
          <w:lang w:val="uk-UA"/>
        </w:rPr>
        <w:t>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не</w:t>
      </w:r>
      <w:r w:rsidR="004A5C2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sz w:val="26"/>
          <w:szCs w:val="26"/>
          <w:lang w:val="uk-UA"/>
        </w:rPr>
        <w:t>несе відповідальність за зобов’язаннями засновника.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1.7 Повна назва: Комунальне підприємство «ТОМАШПІЛЬСЬКА МІЖЛІКАРНЯНА АПТЕКА». Скорочена назва: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«ТМА».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Юридична адреса: 24200, Україна, Вінницька область,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Томашпільський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район,  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>, вул. Ігоря Гаврилюка, 133.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1.8 Місцезнаходження: 24200, Україна, Вінницька </w:t>
      </w:r>
      <w:r w:rsidR="00273209">
        <w:rPr>
          <w:rFonts w:ascii="Times New Roman" w:hAnsi="Times New Roman"/>
          <w:sz w:val="26"/>
          <w:szCs w:val="26"/>
          <w:lang w:val="uk-UA"/>
        </w:rPr>
        <w:t xml:space="preserve">область, </w:t>
      </w:r>
      <w:proofErr w:type="spellStart"/>
      <w:r w:rsidR="00273209">
        <w:rPr>
          <w:rFonts w:ascii="Times New Roman" w:hAnsi="Times New Roman"/>
          <w:sz w:val="26"/>
          <w:szCs w:val="26"/>
          <w:lang w:val="uk-UA"/>
        </w:rPr>
        <w:t>Томашпільський</w:t>
      </w:r>
      <w:proofErr w:type="spellEnd"/>
      <w:r w:rsidR="00273209">
        <w:rPr>
          <w:rFonts w:ascii="Times New Roman" w:hAnsi="Times New Roman"/>
          <w:sz w:val="26"/>
          <w:szCs w:val="26"/>
          <w:lang w:val="uk-UA"/>
        </w:rPr>
        <w:t xml:space="preserve"> район,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>, вул. Ігоря Гаврилюка, 133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t>2. МЕТА І ПРЕДМЕТ ДІЯЛЬНОСТІ ПІДПРИЄМСТВА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2.1 Підприємство утворено з метою забезпечення населення, медичних, лікувально-профілактичних установ, підприємств та організацій всіх видів та форм власності лікарськими засобами, виробами медичного призначення, наркотичними засобами, психотропними речовинами і прекурсорами шляхом роздрібної та оптової торгівлі.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2.2 Предметом діяльності підприємства є: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оптом і в роздріб лікарських засобів вітчизняного та іноземного виробництва;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lastRenderedPageBreak/>
        <w:t>- закупівля, зберігання та реалізація оптом і в роздріб лікарської рослинної сировини;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оптом і в роздріб імунологічних препаратів вітчизняного та імпортного виробництва;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- закупівля, зберігання та реалізація оптом і в роздріб виробів медичного призначення,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перев’язуючих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матеріалів, лейкопластирів, гумових виробів санітарії і гігієни, пластикові системи для збирання, переливання крові і кровозамінників, аптечний посуд і рецептурне скло, дезінфекційні засоби, хімічні реактиви вітчизняного та імпортного виробництва;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проведення дезінфекційних, дезінсекційних, дератизаційних робіт;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- проведення санітарно-освітньої роботи серед населення; 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медичних апаратів, приладів, устаткування вітчизняного та іноземного виробництва;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мінеральних вод;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придбання, перевезення, зберігання, виготовлення, відпуск та знищення наркотичних засобів, психотропних речовин і прекурсорів;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виготовлення (в умовах аптеки) та реалізація лікарських форм та виробів медичного призначення;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продуктів дитячого харчування вітчизняного та іноземного виробництва;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закупівля, зберігання та реалізація косметичних засобів, мила і парфумів;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- забезпечення підвідомчої аптечної мережі лікарськими засобами і виробами медичного призначення для їх подальшої реалізації, устаткуванням, обладнанням та іншим майном відповідно до існуючих нормативів; 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інша виробнича, комерційна та посередницька діяльність, що відповідає меті та предмету діяльності підприємства і не заборонена чинним законодавством України.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2.3 Підприємство в установленому чинним законодавством України порядку отримує дозвіл (ліцензію) на здійснення відповідних видів діяльності.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2.4.Здійснюючи свою діяльність підприємство забезпечує: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підтримання обов’язкового асортименту лікарських засобів та виробів медичного призначення;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відповідність виробничих приміщень встановленим нормативним документам щодо виготовлення, зберігання і реалізації лікарських засобів та  охорони праці;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зберігання лікарських засобів та інших товарів аптечного асортименту у відповідності до вимог діючих нормативних та законодавчих актів;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постійний розвиток матеріально-технічної бази підприємства та відокремлених її структурних підрозділів, оснащення сучасним обладнанням, аптечними приладами (апаратами) відповідно до встановлених нормативів;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обов’язкову наявність нормативно-інформаційних матеріалів та довідкової літератури.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2.5.Для досягнення  мети та у відповідності до предмету своєї діяльності підприємство має право: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бути учасником і виступати (за погодженням з районною радою) засновником будь-яких асоціацій, інших добровільних господарських об’єднань, діяльність яких відповідає інтересам, меті та предмету діяльності підприємства;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- створювати, за погодженням із Засновником,  на території району філії аптек, аптечних пунктів, відкривати кіоски, які є відокремленими структурними підрозділами підприємства без права юридичної особи та діють у відповідності з положенням про них, затвердженими директором підприємства. </w:t>
      </w: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lastRenderedPageBreak/>
        <w:t>3. МАЙНО ПІДПРИЄМСТВА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3.1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sz w:val="26"/>
          <w:szCs w:val="26"/>
          <w:lang w:val="uk-UA"/>
        </w:rPr>
        <w:t>Майно підприємства складають основні фонди, оборотні та необоротні матеріальні активи, обігові кошти та інші матеріальні цінності, вартість яких відображається в самостійному бухгалтерському балансі Підприємства.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Приміщення та допоміжні споруди, що розташовані за адресою: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смт.Томашпіль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вул.І.Гаврилюка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, 133, є спільною власністю територіальної громади </w:t>
      </w:r>
      <w:proofErr w:type="spellStart"/>
      <w:r w:rsidRPr="00B86129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Pr="00B86129">
        <w:rPr>
          <w:rFonts w:ascii="Times New Roman" w:hAnsi="Times New Roman"/>
          <w:sz w:val="26"/>
          <w:szCs w:val="26"/>
          <w:lang w:val="uk-UA"/>
        </w:rPr>
        <w:t xml:space="preserve"> району в особі Томашпільської районної ради та знаходиться у господарському віданні 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>Підприємства.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3.2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sz w:val="26"/>
          <w:szCs w:val="26"/>
          <w:lang w:val="uk-UA"/>
        </w:rPr>
        <w:t>Статутний фонд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Підприємства 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складається з майна переданого 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та власних коштів підприємства, благодійних внесків підприємств, організацій. Статутний фонд  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підприємства </w:t>
      </w:r>
      <w:r w:rsidRPr="00B86129">
        <w:rPr>
          <w:rFonts w:ascii="Times New Roman" w:hAnsi="Times New Roman"/>
          <w:sz w:val="26"/>
          <w:szCs w:val="26"/>
          <w:lang w:val="uk-UA"/>
        </w:rPr>
        <w:t>становить 27423, 21 грн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>. (двадцять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сім тисяч чотириста двадцять три гривні двадцять одна копійка)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>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3.3</w:t>
      </w:r>
      <w:r w:rsidR="00F8797E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 </w:t>
      </w:r>
      <w:r w:rsidRPr="00B86129">
        <w:rPr>
          <w:rFonts w:ascii="Times New Roman" w:hAnsi="Times New Roman"/>
          <w:sz w:val="26"/>
          <w:szCs w:val="26"/>
          <w:lang w:val="uk-UA"/>
        </w:rPr>
        <w:t>утримується за рахунок власних доходів від реалізації лікарських засобів, товарів медичного призначення, продукції (робіт,  послуг), а також від інших видів діяльності на умовах повного госпрозрахунку.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3.4</w:t>
      </w:r>
      <w:r w:rsidRPr="00B86129">
        <w:rPr>
          <w:rStyle w:val="a8"/>
          <w:sz w:val="26"/>
          <w:szCs w:val="26"/>
        </w:rPr>
        <w:t xml:space="preserve"> Відчуження майна </w:t>
      </w:r>
      <w:r w:rsidR="00041325" w:rsidRPr="00B86129">
        <w:rPr>
          <w:rStyle w:val="a8"/>
          <w:sz w:val="26"/>
          <w:szCs w:val="26"/>
        </w:rPr>
        <w:t>підприємства</w:t>
      </w:r>
      <w:r w:rsidRPr="00B86129">
        <w:rPr>
          <w:rStyle w:val="a8"/>
          <w:sz w:val="26"/>
          <w:szCs w:val="26"/>
        </w:rPr>
        <w:t xml:space="preserve">, що належить до спільної власності  територіальних громад </w:t>
      </w:r>
      <w:proofErr w:type="spellStart"/>
      <w:r w:rsidRPr="00B86129">
        <w:rPr>
          <w:rStyle w:val="a8"/>
          <w:sz w:val="26"/>
          <w:szCs w:val="26"/>
        </w:rPr>
        <w:t>Томашпільського</w:t>
      </w:r>
      <w:proofErr w:type="spellEnd"/>
      <w:r w:rsidRPr="00B86129">
        <w:rPr>
          <w:rStyle w:val="a8"/>
          <w:sz w:val="26"/>
          <w:szCs w:val="26"/>
        </w:rPr>
        <w:t xml:space="preserve"> району, здійснюється з дозволу Засновника. Майно</w:t>
      </w:r>
      <w:r w:rsidR="00041325" w:rsidRPr="00B86129">
        <w:rPr>
          <w:rStyle w:val="a8"/>
          <w:sz w:val="26"/>
          <w:szCs w:val="26"/>
        </w:rPr>
        <w:t xml:space="preserve"> Підприємства</w:t>
      </w:r>
      <w:r w:rsidRPr="00B86129">
        <w:rPr>
          <w:rStyle w:val="a8"/>
          <w:sz w:val="26"/>
          <w:szCs w:val="26"/>
        </w:rPr>
        <w:t xml:space="preserve">, що належить до спільної власності територіальних громад </w:t>
      </w:r>
      <w:proofErr w:type="spellStart"/>
      <w:r w:rsidRPr="00B86129">
        <w:rPr>
          <w:rStyle w:val="a8"/>
          <w:sz w:val="26"/>
          <w:szCs w:val="26"/>
        </w:rPr>
        <w:t>Томашпільського</w:t>
      </w:r>
      <w:proofErr w:type="spellEnd"/>
      <w:r w:rsidRPr="00B86129">
        <w:rPr>
          <w:rStyle w:val="a8"/>
          <w:sz w:val="26"/>
          <w:szCs w:val="26"/>
        </w:rPr>
        <w:t xml:space="preserve"> району не може бути предметом застави (поруки, іпотеки) або слугувати способом будь-яких зобов’язань.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    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3.5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 </w:t>
      </w:r>
      <w:r w:rsidRPr="00B86129">
        <w:rPr>
          <w:rFonts w:ascii="Times New Roman" w:hAnsi="Times New Roman"/>
          <w:sz w:val="26"/>
          <w:szCs w:val="26"/>
          <w:lang w:val="uk-UA"/>
        </w:rPr>
        <w:t>володіє, користується та розпоряджається належним їй майном, вчиняючи щодо нього будь-які дії, які не суперечать положенням цього Статуту, меті її діяльності та чинному законодавству України.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3.6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 </w:t>
      </w:r>
      <w:r w:rsidRPr="00B86129">
        <w:rPr>
          <w:rFonts w:ascii="Times New Roman" w:hAnsi="Times New Roman"/>
          <w:sz w:val="26"/>
          <w:szCs w:val="26"/>
          <w:lang w:val="uk-UA"/>
        </w:rPr>
        <w:t>несе відповідальність по своїх зобов'язаннях в межах належного й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ому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майна, на яке, згідно законодавства України може бути накладене стягнення.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3.7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з дозволу засновника може надавати майно в оренду, в тимчасове безкоштовне користування підприємствам, установам, організаціям з метою, що не суперечить меті діяльності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/>
          <w:sz w:val="26"/>
          <w:szCs w:val="26"/>
          <w:lang w:val="uk-UA"/>
        </w:rPr>
        <w:t>.</w:t>
      </w:r>
    </w:p>
    <w:p w:rsidR="00240160" w:rsidRPr="00B86129" w:rsidRDefault="00240160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t>4.</w:t>
      </w:r>
      <w:r w:rsidR="00041325" w:rsidRPr="00B8612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b/>
          <w:sz w:val="26"/>
          <w:szCs w:val="26"/>
          <w:lang w:val="uk-UA"/>
        </w:rPr>
        <w:t>ГОСПОДАРСЬКА ДІЯЛЬНІСТЬ</w:t>
      </w:r>
      <w:r w:rsidR="00041325" w:rsidRPr="00B86129">
        <w:rPr>
          <w:rFonts w:ascii="Times New Roman" w:hAnsi="Times New Roman"/>
          <w:b/>
          <w:sz w:val="26"/>
          <w:szCs w:val="26"/>
          <w:lang w:val="uk-UA"/>
        </w:rPr>
        <w:t xml:space="preserve"> ПІДПРИЄМСТВА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4.1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самостійно планує і здійснює діяльність, визначає перспективи господарського та соціального розвитку.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4.2. Для ефективно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го здійснення своєї діяльності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має право: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укладати від свого імені господарські та інші договори з юридичними та фізичними особами;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відкривати в будь-яких банківських установа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х рахунки, на договірних </w:t>
      </w:r>
      <w:r w:rsidRPr="00B86129">
        <w:rPr>
          <w:rFonts w:ascii="Times New Roman" w:hAnsi="Times New Roman"/>
          <w:sz w:val="26"/>
          <w:szCs w:val="26"/>
          <w:lang w:val="uk-UA"/>
        </w:rPr>
        <w:t>засадах одержувати від фінансово-кредитних установ кредити;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 погодженням із Засновником без утворення юридичної особи відкривати аптеки, аптечні пункти та кіоски;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самостійно здійснювати закупівлю медикаментів і виробів медичного призначення у суб’єктів підприємницької діяльності всіх видів та форм власності з подальшою їх реалізацією;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встановлювати форми, розміри, систему оплати праці співробітників та їх матеріального заохочення;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- за погодженням із Засновником списувати з балансу основні засоби, які зносилися або морально застаріли.</w:t>
      </w:r>
    </w:p>
    <w:p w:rsidR="005B0789" w:rsidRPr="00B86129" w:rsidRDefault="005B0789" w:rsidP="00B86129">
      <w:pPr>
        <w:pStyle w:val="a9"/>
        <w:tabs>
          <w:tab w:val="num" w:pos="927"/>
        </w:tabs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4.3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 </w:t>
      </w:r>
      <w:r w:rsidRPr="00B86129">
        <w:rPr>
          <w:rFonts w:ascii="Times New Roman" w:hAnsi="Times New Roman"/>
          <w:sz w:val="26"/>
          <w:szCs w:val="26"/>
          <w:lang w:val="uk-UA"/>
        </w:rPr>
        <w:t>самостійно несе відповідальність, передбачену чинним законодавством України за порушення договірних зобов’язань кредитно-розрахункової та податкової дисципліни, вимог щодо якості медикаментів і наданих послуг, своєчасності отримання відповідних ліцензій, а також інших правил здійснення фармацевтичної діяльності.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lastRenderedPageBreak/>
        <w:t>4.4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 </w:t>
      </w:r>
      <w:r w:rsidRPr="00B86129">
        <w:rPr>
          <w:rFonts w:ascii="Times New Roman" w:hAnsi="Times New Roman"/>
          <w:sz w:val="26"/>
          <w:szCs w:val="26"/>
          <w:lang w:val="uk-UA"/>
        </w:rPr>
        <w:t>здійснює інші види діяльності: надання платних послуг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,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виробнича та комерційна діяльність, не заборонені чинним законодавством України.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4.5 Основним узагальнюючим показником фінансово-господарської діяльності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є прибуток, який визначається як різниця між одержаними доходами і проведеними витратами. </w:t>
      </w:r>
    </w:p>
    <w:p w:rsidR="005B0789" w:rsidRPr="00B86129" w:rsidRDefault="00041325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4.6 Підприємство</w:t>
      </w:r>
      <w:r w:rsidR="005B0789" w:rsidRPr="00B86129">
        <w:rPr>
          <w:rFonts w:ascii="Times New Roman" w:hAnsi="Times New Roman"/>
          <w:sz w:val="26"/>
          <w:szCs w:val="26"/>
          <w:lang w:val="uk-UA"/>
        </w:rPr>
        <w:t xml:space="preserve"> здійснює платежі до бюджету у відповідності з чинним законодавством України.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4.7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Прибуток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/>
          <w:sz w:val="26"/>
          <w:szCs w:val="26"/>
          <w:lang w:val="uk-UA"/>
        </w:rPr>
        <w:t>, що залишається після розрахунків з бюджетом, розподіляється в порядку, визначеному чинним законодавством України.</w:t>
      </w:r>
    </w:p>
    <w:p w:rsidR="00041325" w:rsidRPr="00B86129" w:rsidRDefault="00041325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t>5. ФІНАНСОВІ ТА КРЕДИТНІ ВІДНОСИНИ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5.1 Джерелом формування фінансових ресурсів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Підприємства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є прибуток та інші не заборонені законом надходження.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5.2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користується банківськими кредитами на комерційній або договірній основі, може надавати банку право під відповідні відсотки використовувати свої вільні кошти.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5.3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несе відповідальність відповідно до чинного законодавства України за додержання фінансової дисципліни та кредитних договорів.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t>6. БУХГАЛТЕРСЬКИЙ ОБЛІК ТА ЗВІТНІСТЬ.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6.1 Бухгалтерія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Підприємства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здійснює оперативний та бухгалтерський облік діяльності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Підприємства </w:t>
      </w:r>
      <w:r w:rsidRPr="00B86129">
        <w:rPr>
          <w:rFonts w:ascii="Times New Roman" w:hAnsi="Times New Roman"/>
          <w:sz w:val="26"/>
          <w:szCs w:val="26"/>
          <w:lang w:val="uk-UA"/>
        </w:rPr>
        <w:t>та аптечної мережі, що може входити до її складу, відповідно до чинного законодавства України.</w:t>
      </w:r>
    </w:p>
    <w:p w:rsidR="00CB14BE" w:rsidRDefault="005B0789" w:rsidP="00CB14BE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 xml:space="preserve">6.2 Перевірка фінансово-господарської діяльності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Підприємства </w:t>
      </w:r>
      <w:r w:rsidRPr="00B86129">
        <w:rPr>
          <w:rFonts w:ascii="Times New Roman" w:hAnsi="Times New Roman"/>
          <w:sz w:val="26"/>
          <w:szCs w:val="26"/>
          <w:lang w:val="uk-UA"/>
        </w:rPr>
        <w:t>здійснюється контролюючими та іншими органами відповідно до чинного законодавства України.</w:t>
      </w:r>
    </w:p>
    <w:p w:rsidR="005B0789" w:rsidRPr="00B86129" w:rsidRDefault="005B0789" w:rsidP="00CB14BE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6.3 Бухгалтерія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Підприємства </w:t>
      </w:r>
      <w:r w:rsidRPr="00B86129">
        <w:rPr>
          <w:rFonts w:ascii="Times New Roman" w:hAnsi="Times New Roman"/>
          <w:sz w:val="26"/>
          <w:szCs w:val="26"/>
          <w:lang w:val="uk-UA"/>
        </w:rPr>
        <w:t>несе відповідальність за достовірність своїх даних.</w:t>
      </w:r>
    </w:p>
    <w:p w:rsidR="00041325" w:rsidRPr="00B86129" w:rsidRDefault="00041325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b/>
          <w:sz w:val="26"/>
          <w:szCs w:val="26"/>
          <w:lang w:val="uk-UA"/>
        </w:rPr>
        <w:tab/>
      </w:r>
      <w:r w:rsidRPr="00B86129">
        <w:rPr>
          <w:rFonts w:ascii="Times New Roman" w:hAnsi="Times New Roman"/>
          <w:b/>
          <w:sz w:val="26"/>
          <w:szCs w:val="26"/>
          <w:lang w:val="uk-UA"/>
        </w:rPr>
        <w:tab/>
      </w:r>
      <w:r w:rsidRPr="00B86129">
        <w:rPr>
          <w:rFonts w:ascii="Times New Roman" w:hAnsi="Times New Roman"/>
          <w:b/>
          <w:sz w:val="26"/>
          <w:szCs w:val="26"/>
          <w:lang w:val="uk-UA"/>
        </w:rPr>
        <w:tab/>
        <w:t>7. УПРАВЛІННЯ</w:t>
      </w:r>
      <w:r w:rsidR="00041325" w:rsidRPr="00B86129">
        <w:rPr>
          <w:rFonts w:ascii="Times New Roman" w:hAnsi="Times New Roman"/>
          <w:b/>
          <w:sz w:val="26"/>
          <w:szCs w:val="26"/>
          <w:lang w:val="uk-UA"/>
        </w:rPr>
        <w:t xml:space="preserve"> ПІДПРИЄМСТВОМ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7.1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здійснюється відповідно до положень цього Статуту та інших законодавчих нормативно-правових актів на основі поєднання прав Засновника щодо господарського використання майна та принципів самоврядування трудового колективу.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/>
          <w:sz w:val="26"/>
          <w:szCs w:val="26"/>
          <w:lang w:val="uk-UA"/>
        </w:rPr>
      </w:pPr>
      <w:r w:rsidRPr="00B86129">
        <w:rPr>
          <w:rFonts w:ascii="Times New Roman" w:hAnsi="Times New Roman"/>
          <w:sz w:val="26"/>
          <w:szCs w:val="26"/>
          <w:lang w:val="uk-UA"/>
        </w:rPr>
        <w:t>7.2</w:t>
      </w:r>
      <w:r w:rsidR="00041325" w:rsidRPr="00B8612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B86129">
        <w:rPr>
          <w:rFonts w:ascii="Times New Roman" w:hAnsi="Times New Roman"/>
          <w:sz w:val="26"/>
          <w:szCs w:val="26"/>
          <w:lang w:val="uk-UA"/>
        </w:rPr>
        <w:t xml:space="preserve"> визначає та встановлює штатний розклад.</w:t>
      </w:r>
    </w:p>
    <w:p w:rsidR="005B0789" w:rsidRPr="00B86129" w:rsidRDefault="00525DE3" w:rsidP="00B86129">
      <w:pPr>
        <w:shd w:val="clear" w:color="auto" w:fill="FFFFFF"/>
        <w:ind w:firstLineChars="201" w:firstLine="523"/>
        <w:jc w:val="both"/>
        <w:textAlignment w:val="top"/>
        <w:rPr>
          <w:color w:val="000000"/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7.3 Підприємство</w:t>
      </w:r>
      <w:r w:rsidR="005B0789" w:rsidRPr="00B86129">
        <w:rPr>
          <w:sz w:val="26"/>
          <w:szCs w:val="26"/>
          <w:lang w:val="uk-UA"/>
        </w:rPr>
        <w:t xml:space="preserve"> очолює завідувач, який призначається і звільняється з посади за рішенням сесії Томашпільської районної ради відповідно до «</w:t>
      </w:r>
      <w:r w:rsidR="005B0789" w:rsidRPr="00B86129">
        <w:rPr>
          <w:bCs/>
          <w:color w:val="000000"/>
          <w:sz w:val="26"/>
          <w:szCs w:val="26"/>
          <w:bdr w:val="none" w:sz="0" w:space="0" w:color="auto" w:frame="1"/>
          <w:lang w:val="uk-UA"/>
        </w:rPr>
        <w:t>Пол</w:t>
      </w:r>
      <w:r w:rsidR="00CB14BE">
        <w:rPr>
          <w:bCs/>
          <w:color w:val="000000"/>
          <w:sz w:val="26"/>
          <w:szCs w:val="26"/>
          <w:bdr w:val="none" w:sz="0" w:space="0" w:color="auto" w:frame="1"/>
          <w:lang w:val="uk-UA"/>
        </w:rPr>
        <w:t>оження про порядок призначення і</w:t>
      </w:r>
      <w:r w:rsidR="005B0789" w:rsidRPr="00B86129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звільнення з посад керівників підприємств, установ, </w:t>
      </w:r>
      <w:r w:rsidR="00CB14BE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закладів, </w:t>
      </w:r>
      <w:r w:rsidR="005B0789" w:rsidRPr="00B86129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організацій – об’єктів спільної власності територіальних громад </w:t>
      </w:r>
      <w:proofErr w:type="spellStart"/>
      <w:r w:rsidR="00CB14BE">
        <w:rPr>
          <w:bCs/>
          <w:color w:val="000000"/>
          <w:sz w:val="26"/>
          <w:szCs w:val="26"/>
          <w:bdr w:val="none" w:sz="0" w:space="0" w:color="auto" w:frame="1"/>
          <w:lang w:val="uk-UA"/>
        </w:rPr>
        <w:t>Томашпільського</w:t>
      </w:r>
      <w:proofErr w:type="spellEnd"/>
      <w:r w:rsidR="00CB14BE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5B0789" w:rsidRPr="00B86129">
        <w:rPr>
          <w:bCs/>
          <w:color w:val="000000"/>
          <w:sz w:val="26"/>
          <w:szCs w:val="26"/>
          <w:bdr w:val="none" w:sz="0" w:space="0" w:color="auto" w:frame="1"/>
          <w:lang w:val="uk-UA"/>
        </w:rPr>
        <w:t>району»,</w:t>
      </w:r>
      <w:r w:rsidR="005B0789" w:rsidRPr="00B86129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5B0789" w:rsidRPr="00B86129">
        <w:rPr>
          <w:bCs/>
          <w:color w:val="000000"/>
          <w:sz w:val="26"/>
          <w:szCs w:val="26"/>
          <w:bdr w:val="none" w:sz="0" w:space="0" w:color="auto" w:frame="1"/>
          <w:lang w:val="uk-UA"/>
        </w:rPr>
        <w:t>яке</w:t>
      </w:r>
      <w:r w:rsidR="00CB14BE">
        <w:rPr>
          <w:sz w:val="26"/>
          <w:szCs w:val="26"/>
          <w:lang w:val="uk-UA"/>
        </w:rPr>
        <w:t xml:space="preserve"> затверджене рішенням </w:t>
      </w:r>
      <w:r w:rsidR="005B0789" w:rsidRPr="00B86129">
        <w:rPr>
          <w:sz w:val="26"/>
          <w:szCs w:val="26"/>
          <w:lang w:val="uk-UA"/>
        </w:rPr>
        <w:t>сесії районної ради</w:t>
      </w:r>
      <w:r w:rsidR="00863F69">
        <w:rPr>
          <w:sz w:val="26"/>
          <w:szCs w:val="26"/>
          <w:lang w:val="uk-UA"/>
        </w:rPr>
        <w:t>.</w:t>
      </w:r>
      <w:r w:rsidR="00CB14BE">
        <w:rPr>
          <w:sz w:val="26"/>
          <w:szCs w:val="26"/>
          <w:lang w:val="uk-UA"/>
        </w:rPr>
        <w:t xml:space="preserve"> 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7.4 Кандидатура завідувача повинна відповідати установленим кваліфікаційним вимогам, попередньо обговорюється на засіданнях профільних постійних комісій районної ради.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7.5. Повноваження завідувача</w:t>
      </w:r>
      <w:r w:rsidR="00A34CFA" w:rsidRPr="00B86129">
        <w:rPr>
          <w:sz w:val="26"/>
          <w:szCs w:val="26"/>
          <w:lang w:val="uk-UA"/>
        </w:rPr>
        <w:t xml:space="preserve"> Підприємством</w:t>
      </w:r>
      <w:r w:rsidRPr="00B86129">
        <w:rPr>
          <w:sz w:val="26"/>
          <w:szCs w:val="26"/>
          <w:lang w:val="uk-UA"/>
        </w:rPr>
        <w:t xml:space="preserve">: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здійснює повсякденне керівництво діяльністю підприємства;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- самостійно вирішує питання діяльності установи, окрім тих, які потребують погодження трудового колективу, голови районної ради або їхнього вирішення на сесії відповідно до положень цього Статуту та чинного законодавства України;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 xml:space="preserve">- несе персональну відповідальність за результати господарської діяльності </w:t>
      </w:r>
      <w:r w:rsidR="00A34CFA" w:rsidRPr="00B86129">
        <w:rPr>
          <w:sz w:val="26"/>
          <w:szCs w:val="26"/>
          <w:lang w:val="uk-UA"/>
        </w:rPr>
        <w:t>Підприємства</w:t>
      </w:r>
      <w:r w:rsidRPr="00B86129">
        <w:rPr>
          <w:sz w:val="26"/>
          <w:szCs w:val="26"/>
          <w:lang w:val="uk-UA"/>
        </w:rPr>
        <w:t>, якість наданих послуг, використання майна, дотримання положень укладених договорів та цього Статуту;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lastRenderedPageBreak/>
        <w:t>- у межах своїх повноважень розпоряджається майном та грошовими коштами;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- діє без доручення  від імені колективу </w:t>
      </w:r>
      <w:r w:rsidR="00A34CFA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- представляє </w:t>
      </w:r>
      <w:r w:rsidR="00A34CFA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Підприємство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у відносинах з державними органами, підприємствами, організаціями, установами та приватними особами;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- видає накази та інші акти з питань діяльності </w:t>
      </w:r>
      <w:r w:rsidR="00A34CFA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підписує договори, угоди, здійснює інші дії, відповідно до чинного законодавства України;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здійснює прийом і звільнення працівників відповідно до укладених трудових договорів та діючого чинного законодавства України;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затверджує правила внутрішнього розпорядку та режим роботи 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створює належні умови праці для працюючих, забезпечує збереження майна;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щоквартально подає до районної ради звіт про результати фінансово-господарської діяльності;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затверджує штатний розклад, встановлює посадові оклади працівників;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використовує заходи заохочення і накладає дисциплінарні стягнення;</w:t>
      </w:r>
    </w:p>
    <w:p w:rsidR="005B0789" w:rsidRPr="00B86129" w:rsidRDefault="005B0789" w:rsidP="00B86129">
      <w:pPr>
        <w:pStyle w:val="a7"/>
        <w:ind w:firstLineChars="201" w:firstLine="523"/>
        <w:jc w:val="both"/>
        <w:rPr>
          <w:sz w:val="26"/>
          <w:szCs w:val="26"/>
        </w:rPr>
      </w:pPr>
      <w:r w:rsidRPr="00B86129">
        <w:rPr>
          <w:sz w:val="26"/>
          <w:szCs w:val="26"/>
        </w:rPr>
        <w:t xml:space="preserve">- щорічно звітує перед Засновником про діяльність </w:t>
      </w:r>
      <w:r w:rsidR="00A957F1" w:rsidRPr="00B86129">
        <w:rPr>
          <w:sz w:val="26"/>
          <w:szCs w:val="26"/>
        </w:rPr>
        <w:t>Підприємства</w:t>
      </w:r>
      <w:r w:rsidRPr="00B86129">
        <w:rPr>
          <w:sz w:val="26"/>
          <w:szCs w:val="26"/>
        </w:rPr>
        <w:t>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виконує інші обов'язки, передбачені цим Статутом.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7.6 Заробітна плата працівників не може бути нижчою за встановлений чинним законодавством України її мінімальний рівень.</w:t>
      </w:r>
    </w:p>
    <w:p w:rsidR="005B0789" w:rsidRPr="00B86129" w:rsidRDefault="005B0789" w:rsidP="00B86129">
      <w:pPr>
        <w:pStyle w:val="a7"/>
        <w:ind w:firstLineChars="201" w:firstLine="523"/>
        <w:jc w:val="both"/>
        <w:rPr>
          <w:sz w:val="26"/>
          <w:szCs w:val="26"/>
        </w:rPr>
      </w:pPr>
      <w:r w:rsidRPr="00B86129">
        <w:rPr>
          <w:sz w:val="26"/>
          <w:szCs w:val="26"/>
        </w:rPr>
        <w:t>7.7 При розро</w:t>
      </w:r>
      <w:r w:rsidR="00A957F1" w:rsidRPr="00B86129">
        <w:rPr>
          <w:sz w:val="26"/>
          <w:szCs w:val="26"/>
        </w:rPr>
        <w:t>бці положення про оплату праці Підприємство</w:t>
      </w:r>
      <w:r w:rsidRPr="00B86129">
        <w:rPr>
          <w:sz w:val="26"/>
          <w:szCs w:val="26"/>
        </w:rPr>
        <w:t xml:space="preserve"> використовує державні тарифні ставки залежно від професій, кваліфікаційної складності та умов виконуваних робіт.</w:t>
      </w:r>
    </w:p>
    <w:p w:rsidR="005B0789" w:rsidRPr="00B86129" w:rsidRDefault="005B0789" w:rsidP="00B86129">
      <w:pPr>
        <w:pStyle w:val="a7"/>
        <w:ind w:firstLineChars="201" w:firstLine="523"/>
        <w:jc w:val="both"/>
        <w:rPr>
          <w:sz w:val="26"/>
          <w:szCs w:val="26"/>
        </w:rPr>
      </w:pPr>
      <w:r w:rsidRPr="00B86129">
        <w:rPr>
          <w:sz w:val="26"/>
          <w:szCs w:val="26"/>
        </w:rPr>
        <w:t xml:space="preserve">7.8 Розподіл чистого прибутку </w:t>
      </w:r>
      <w:r w:rsidR="00A957F1" w:rsidRPr="00B86129">
        <w:rPr>
          <w:sz w:val="26"/>
          <w:szCs w:val="26"/>
        </w:rPr>
        <w:t>Підприємства</w:t>
      </w:r>
      <w:r w:rsidRPr="00B86129">
        <w:rPr>
          <w:sz w:val="26"/>
          <w:szCs w:val="26"/>
        </w:rPr>
        <w:t xml:space="preserve"> здійснюється за погодженням із засновником.</w:t>
      </w:r>
    </w:p>
    <w:p w:rsidR="005B0789" w:rsidRPr="00B86129" w:rsidRDefault="005B0789" w:rsidP="00B86129">
      <w:pPr>
        <w:pStyle w:val="a7"/>
        <w:ind w:firstLineChars="201" w:firstLine="523"/>
        <w:jc w:val="both"/>
        <w:rPr>
          <w:sz w:val="26"/>
          <w:szCs w:val="26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>8. ТРУДОВИЙ КОЛЕКТИВ ТА ЙОГО ПОВНОВАЖЕННЯ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8.1 Трудовий колектив </w:t>
      </w:r>
      <w:r w:rsidR="00A957F1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становлять усі працівники, які своєю працею беруть участь в діяльності підприємства на основі трудового договору і є постійними працівниками</w:t>
      </w:r>
      <w:r w:rsidR="00944C1F"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8.2 Трудовий колектив: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розглядає та затверджує колективний договір, який регулює трудові та економічні відносини відповідно до чинного законодавства України;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розглядає і вирішує згідно з цим Статутом питання самоврядування трудового колективу;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- визначає і затверджує перелік і порядок надання працівникам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соціальних пільг;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бере участь у моральному і матеріальному стимулюванні продуктивності праці;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- розглядає і погоджує питання входження до будь-яких добровільних громадських об’єднань;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8.3</w:t>
      </w:r>
      <w:r w:rsidR="00B86129" w:rsidRPr="00B86129">
        <w:rPr>
          <w:sz w:val="26"/>
          <w:szCs w:val="26"/>
          <w:lang w:val="uk-UA"/>
        </w:rPr>
        <w:t xml:space="preserve"> </w:t>
      </w:r>
      <w:r w:rsidRPr="00B86129">
        <w:rPr>
          <w:sz w:val="26"/>
          <w:szCs w:val="26"/>
          <w:lang w:val="uk-UA"/>
        </w:rPr>
        <w:t xml:space="preserve">Загальні збори є вищим органом самоврядування трудового </w:t>
      </w:r>
      <w:r w:rsidR="00B86129" w:rsidRPr="00B86129">
        <w:rPr>
          <w:sz w:val="26"/>
          <w:szCs w:val="26"/>
          <w:lang w:val="uk-UA"/>
        </w:rPr>
        <w:t>колективу Підприємства</w:t>
      </w:r>
      <w:r w:rsidRPr="00B86129">
        <w:rPr>
          <w:sz w:val="26"/>
          <w:szCs w:val="26"/>
          <w:lang w:val="uk-UA"/>
        </w:rPr>
        <w:t>. В період між загальними зборами інтереси трудового колективу представляє обраний на загальних зборах уповноважений представник трудового колективу. Загальні збори збираються не рідше одного разу на рік.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>8.4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Умови праці, режим роботи та відпочинку працівників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визначаються відповідно до чинного законодавства України. Персонал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 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підлягає соціальному та пенсійному забезпеченню в порядку і на умовах, визначених чинним законодавством України. 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0789" w:rsidRPr="00B86129" w:rsidRDefault="005B0789" w:rsidP="00B86129">
      <w:pPr>
        <w:ind w:firstLineChars="201" w:firstLine="525"/>
        <w:jc w:val="center"/>
        <w:rPr>
          <w:b/>
          <w:sz w:val="26"/>
          <w:szCs w:val="26"/>
          <w:lang w:val="uk-UA"/>
        </w:rPr>
      </w:pPr>
      <w:r w:rsidRPr="00B86129">
        <w:rPr>
          <w:b/>
          <w:sz w:val="26"/>
          <w:szCs w:val="26"/>
          <w:lang w:val="uk-UA"/>
        </w:rPr>
        <w:t>9.</w:t>
      </w:r>
      <w:r w:rsidR="00B86129" w:rsidRPr="00B86129">
        <w:rPr>
          <w:b/>
          <w:sz w:val="26"/>
          <w:szCs w:val="26"/>
          <w:lang w:val="uk-UA"/>
        </w:rPr>
        <w:t xml:space="preserve"> </w:t>
      </w:r>
      <w:r w:rsidRPr="00B86129">
        <w:rPr>
          <w:b/>
          <w:sz w:val="26"/>
          <w:szCs w:val="26"/>
          <w:lang w:val="uk-UA"/>
        </w:rPr>
        <w:t>НАБРАННЯ СТАТУТОМ ЧИННОСТІ ТА ПОРЯДОК</w:t>
      </w:r>
      <w:r w:rsidR="00B86129" w:rsidRPr="00B86129">
        <w:rPr>
          <w:b/>
          <w:sz w:val="26"/>
          <w:szCs w:val="26"/>
          <w:lang w:val="uk-UA"/>
        </w:rPr>
        <w:t xml:space="preserve"> </w:t>
      </w:r>
      <w:r w:rsidRPr="00B86129">
        <w:rPr>
          <w:b/>
          <w:sz w:val="26"/>
          <w:szCs w:val="26"/>
          <w:lang w:val="uk-UA"/>
        </w:rPr>
        <w:t>ВНЕСЕННЯ ЗМІН ДО НЬОГО</w:t>
      </w:r>
    </w:p>
    <w:p w:rsidR="005B0789" w:rsidRPr="00B86129" w:rsidRDefault="005B0789" w:rsidP="00B86129">
      <w:pPr>
        <w:ind w:firstLineChars="201" w:firstLine="523"/>
        <w:jc w:val="both"/>
        <w:rPr>
          <w:b/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9.1 Статут набирає чинності з моменту його державної реєстрації.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lastRenderedPageBreak/>
        <w:t>9.2 Доповнення основних положень та внесення змін до Статуту проводяться за рішенням сесії районної ради.</w:t>
      </w:r>
    </w:p>
    <w:p w:rsidR="005B0789" w:rsidRPr="00B86129" w:rsidRDefault="005B0789" w:rsidP="00B86129">
      <w:pPr>
        <w:ind w:firstLineChars="201" w:firstLine="523"/>
        <w:jc w:val="both"/>
        <w:rPr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 xml:space="preserve">9.3 Зміни та доповнення до Статуту </w:t>
      </w:r>
      <w:r w:rsidR="00B86129" w:rsidRPr="00B86129">
        <w:rPr>
          <w:sz w:val="26"/>
          <w:szCs w:val="26"/>
          <w:lang w:val="uk-UA"/>
        </w:rPr>
        <w:t xml:space="preserve">Підприємства </w:t>
      </w:r>
      <w:r w:rsidRPr="00B86129">
        <w:rPr>
          <w:sz w:val="26"/>
          <w:szCs w:val="26"/>
          <w:lang w:val="uk-UA"/>
        </w:rPr>
        <w:t>підлягають обов’язковій реєстрації у Державного реєстратора.</w:t>
      </w:r>
    </w:p>
    <w:p w:rsidR="00B86129" w:rsidRPr="00B86129" w:rsidRDefault="00B86129" w:rsidP="00B86129">
      <w:pPr>
        <w:pStyle w:val="a9"/>
        <w:spacing w:after="0"/>
        <w:ind w:left="0" w:firstLineChars="201" w:firstLine="52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0789" w:rsidRPr="00B86129" w:rsidRDefault="005B0789" w:rsidP="00B86129">
      <w:pPr>
        <w:pStyle w:val="a9"/>
        <w:spacing w:after="0"/>
        <w:ind w:left="0" w:firstLineChars="201" w:firstLine="5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b/>
          <w:sz w:val="26"/>
          <w:szCs w:val="26"/>
          <w:lang w:val="uk-UA"/>
        </w:rPr>
        <w:t xml:space="preserve">10. ПРИПИНЕННЯ ДІЯЛЬНОСТІ </w:t>
      </w:r>
      <w:r w:rsidR="00B86129" w:rsidRPr="00B86129">
        <w:rPr>
          <w:rFonts w:ascii="Times New Roman" w:hAnsi="Times New Roman" w:cs="Times New Roman"/>
          <w:b/>
          <w:sz w:val="26"/>
          <w:szCs w:val="26"/>
          <w:lang w:val="uk-UA"/>
        </w:rPr>
        <w:t>ПІДПРИЄМСТВА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10.1 Припинення діяльності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шляхом її реорганізації (злиття, приєднання, розділу та перетворення) або ліквідації.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10.2 Реорганізація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за рішенням Засновника. Під час її провадження майно, у тому числі права та обов'язки, передаються іншому суб'єкту господарювання, який став правонаступником.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10.3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Підприємство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може бути ліквідован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за рішенням Засновника (добровільна ліквідація), суду (примусова ліквідація), в процесі визнання її банкрутом згідно із Законом України «Про відновлення платоспроможності боржника або визнання його банкрутом», інших випадках, передбачених чинним законодавством України.</w:t>
      </w:r>
    </w:p>
    <w:p w:rsidR="005B0789" w:rsidRPr="00B86129" w:rsidRDefault="005B0789" w:rsidP="00B86129">
      <w:pPr>
        <w:pStyle w:val="a9"/>
        <w:spacing w:after="0"/>
        <w:ind w:left="0" w:firstLineChars="201" w:firstLine="52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10.4 Ліквідація </w:t>
      </w:r>
      <w:r w:rsidR="00B86129" w:rsidRPr="00B86129">
        <w:rPr>
          <w:rFonts w:ascii="Times New Roman" w:hAnsi="Times New Roman" w:cs="Times New Roman"/>
          <w:sz w:val="26"/>
          <w:szCs w:val="26"/>
          <w:lang w:val="uk-UA"/>
        </w:rPr>
        <w:t>Підприємства</w:t>
      </w:r>
      <w:r w:rsidRPr="00B86129">
        <w:rPr>
          <w:rFonts w:ascii="Times New Roman" w:hAnsi="Times New Roman" w:cs="Times New Roman"/>
          <w:sz w:val="26"/>
          <w:szCs w:val="26"/>
          <w:lang w:val="uk-UA"/>
        </w:rPr>
        <w:t xml:space="preserve"> проводиться ліквідаційною комісією з припинення юридичної особи, призначеною Засновником, а у разі її ліквідації за рішенням господарського суду – арбітражним керуючим, що призначається цим органом.</w:t>
      </w:r>
    </w:p>
    <w:p w:rsidR="00B86129" w:rsidRPr="00B86129" w:rsidRDefault="00B86129" w:rsidP="00B86129">
      <w:pPr>
        <w:ind w:firstLineChars="201" w:firstLine="525"/>
        <w:jc w:val="center"/>
        <w:rPr>
          <w:b/>
          <w:sz w:val="26"/>
          <w:szCs w:val="26"/>
          <w:lang w:val="uk-UA"/>
        </w:rPr>
      </w:pPr>
    </w:p>
    <w:p w:rsidR="005B0789" w:rsidRPr="00B86129" w:rsidRDefault="005B0789" w:rsidP="00B86129">
      <w:pPr>
        <w:ind w:firstLineChars="201" w:firstLine="525"/>
        <w:jc w:val="center"/>
        <w:rPr>
          <w:b/>
          <w:sz w:val="26"/>
          <w:szCs w:val="26"/>
          <w:lang w:val="uk-UA"/>
        </w:rPr>
      </w:pPr>
      <w:r w:rsidRPr="00B86129">
        <w:rPr>
          <w:b/>
          <w:sz w:val="26"/>
          <w:szCs w:val="26"/>
          <w:lang w:val="uk-UA"/>
        </w:rPr>
        <w:t>11.</w:t>
      </w:r>
      <w:r w:rsidR="00B86129" w:rsidRPr="00B86129">
        <w:rPr>
          <w:b/>
          <w:sz w:val="26"/>
          <w:szCs w:val="26"/>
          <w:lang w:val="uk-UA"/>
        </w:rPr>
        <w:t xml:space="preserve"> </w:t>
      </w:r>
      <w:r w:rsidRPr="00B86129">
        <w:rPr>
          <w:b/>
          <w:sz w:val="26"/>
          <w:szCs w:val="26"/>
          <w:lang w:val="uk-UA"/>
        </w:rPr>
        <w:t>ЗАКЛЮЧНІ ПОЛОЖЕННЯ</w:t>
      </w:r>
    </w:p>
    <w:p w:rsidR="005B0789" w:rsidRPr="00B86129" w:rsidRDefault="005B0789" w:rsidP="00B86129">
      <w:pPr>
        <w:ind w:firstLineChars="201" w:firstLine="523"/>
        <w:jc w:val="both"/>
        <w:rPr>
          <w:b/>
          <w:sz w:val="26"/>
          <w:szCs w:val="26"/>
          <w:lang w:val="uk-UA"/>
        </w:rPr>
      </w:pPr>
      <w:r w:rsidRPr="00B86129">
        <w:rPr>
          <w:sz w:val="26"/>
          <w:szCs w:val="26"/>
          <w:lang w:val="uk-UA"/>
        </w:rPr>
        <w:t>11.1</w:t>
      </w:r>
      <w:r w:rsidRPr="00B86129">
        <w:rPr>
          <w:b/>
          <w:sz w:val="26"/>
          <w:szCs w:val="26"/>
          <w:lang w:val="uk-UA"/>
        </w:rPr>
        <w:t xml:space="preserve"> </w:t>
      </w:r>
      <w:r w:rsidRPr="00B86129">
        <w:rPr>
          <w:sz w:val="26"/>
          <w:szCs w:val="26"/>
          <w:lang w:val="uk-UA"/>
        </w:rPr>
        <w:t>Питання, не врегульовані цим Статутом, регулюються відповідними нормативно-правовими актами чинного законодавства України.</w:t>
      </w:r>
    </w:p>
    <w:p w:rsidR="005B0789" w:rsidRPr="005B0789" w:rsidRDefault="005B0789" w:rsidP="005B0789">
      <w:pPr>
        <w:ind w:firstLineChars="201" w:firstLine="563"/>
        <w:jc w:val="both"/>
        <w:rPr>
          <w:sz w:val="28"/>
          <w:szCs w:val="28"/>
          <w:lang w:val="uk-UA"/>
        </w:rPr>
      </w:pPr>
    </w:p>
    <w:p w:rsidR="005B0789" w:rsidRPr="005B0789" w:rsidRDefault="005B0789" w:rsidP="005B0789">
      <w:pPr>
        <w:ind w:firstLineChars="201" w:firstLine="563"/>
        <w:jc w:val="both"/>
        <w:rPr>
          <w:sz w:val="28"/>
          <w:szCs w:val="28"/>
          <w:lang w:val="uk-UA"/>
        </w:rPr>
      </w:pPr>
    </w:p>
    <w:p w:rsidR="005B0789" w:rsidRPr="005B0789" w:rsidRDefault="005B0789" w:rsidP="005B0789">
      <w:pPr>
        <w:ind w:firstLineChars="201" w:firstLine="563"/>
        <w:jc w:val="both"/>
        <w:rPr>
          <w:sz w:val="28"/>
          <w:szCs w:val="28"/>
          <w:lang w:val="uk-UA"/>
        </w:rPr>
      </w:pPr>
    </w:p>
    <w:p w:rsidR="005B0789" w:rsidRPr="005B0789" w:rsidRDefault="005B0789" w:rsidP="00795D53">
      <w:pPr>
        <w:ind w:left="284" w:firstLine="65"/>
        <w:rPr>
          <w:b/>
          <w:sz w:val="25"/>
          <w:szCs w:val="25"/>
          <w:lang w:val="uk-UA"/>
        </w:rPr>
      </w:pPr>
    </w:p>
    <w:sectPr w:rsidR="005B0789" w:rsidRPr="005B0789" w:rsidSect="005B07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9B"/>
    <w:multiLevelType w:val="hybridMultilevel"/>
    <w:tmpl w:val="A5787BC6"/>
    <w:lvl w:ilvl="0" w:tplc="B106E5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D4480"/>
    <w:multiLevelType w:val="hybridMultilevel"/>
    <w:tmpl w:val="D97858F0"/>
    <w:lvl w:ilvl="0" w:tplc="5A086B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F2A517F"/>
    <w:multiLevelType w:val="hybridMultilevel"/>
    <w:tmpl w:val="91C48984"/>
    <w:lvl w:ilvl="0" w:tplc="27F6666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E701B6"/>
    <w:multiLevelType w:val="hybridMultilevel"/>
    <w:tmpl w:val="4CA00F22"/>
    <w:lvl w:ilvl="0" w:tplc="43DA60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CD"/>
    <w:rsid w:val="00041325"/>
    <w:rsid w:val="00043618"/>
    <w:rsid w:val="000559FB"/>
    <w:rsid w:val="000A13F8"/>
    <w:rsid w:val="000D75BA"/>
    <w:rsid w:val="00100F6D"/>
    <w:rsid w:val="00162579"/>
    <w:rsid w:val="001A0844"/>
    <w:rsid w:val="00240160"/>
    <w:rsid w:val="00241A5B"/>
    <w:rsid w:val="00246FBF"/>
    <w:rsid w:val="00273209"/>
    <w:rsid w:val="00280312"/>
    <w:rsid w:val="002F7ECF"/>
    <w:rsid w:val="0032429B"/>
    <w:rsid w:val="00393639"/>
    <w:rsid w:val="003A612A"/>
    <w:rsid w:val="00400E9B"/>
    <w:rsid w:val="00402D23"/>
    <w:rsid w:val="00440076"/>
    <w:rsid w:val="004646F1"/>
    <w:rsid w:val="00480C71"/>
    <w:rsid w:val="004A5C23"/>
    <w:rsid w:val="004D236E"/>
    <w:rsid w:val="004D3B82"/>
    <w:rsid w:val="004E30B3"/>
    <w:rsid w:val="00525DE3"/>
    <w:rsid w:val="00536C58"/>
    <w:rsid w:val="005B0789"/>
    <w:rsid w:val="005B0B47"/>
    <w:rsid w:val="00695DF7"/>
    <w:rsid w:val="006C3AB6"/>
    <w:rsid w:val="0073538A"/>
    <w:rsid w:val="00766C2B"/>
    <w:rsid w:val="00795D53"/>
    <w:rsid w:val="007A2F3B"/>
    <w:rsid w:val="007B00A0"/>
    <w:rsid w:val="007C4D3F"/>
    <w:rsid w:val="00851127"/>
    <w:rsid w:val="00863F69"/>
    <w:rsid w:val="00873D84"/>
    <w:rsid w:val="00893B9F"/>
    <w:rsid w:val="008A421C"/>
    <w:rsid w:val="008E4336"/>
    <w:rsid w:val="00904470"/>
    <w:rsid w:val="00917F64"/>
    <w:rsid w:val="00944C1F"/>
    <w:rsid w:val="009B73CD"/>
    <w:rsid w:val="009C08DC"/>
    <w:rsid w:val="009C4B2E"/>
    <w:rsid w:val="009D7C27"/>
    <w:rsid w:val="009D7CE2"/>
    <w:rsid w:val="009F0AE8"/>
    <w:rsid w:val="00A34CFA"/>
    <w:rsid w:val="00A37486"/>
    <w:rsid w:val="00A5298B"/>
    <w:rsid w:val="00A72423"/>
    <w:rsid w:val="00A80713"/>
    <w:rsid w:val="00A957F1"/>
    <w:rsid w:val="00AD3A0B"/>
    <w:rsid w:val="00AE2E2B"/>
    <w:rsid w:val="00B44AA6"/>
    <w:rsid w:val="00B82897"/>
    <w:rsid w:val="00B86129"/>
    <w:rsid w:val="00BD76BE"/>
    <w:rsid w:val="00BE67D9"/>
    <w:rsid w:val="00BF24BD"/>
    <w:rsid w:val="00C00BFD"/>
    <w:rsid w:val="00C77DC9"/>
    <w:rsid w:val="00CB14BE"/>
    <w:rsid w:val="00CB278F"/>
    <w:rsid w:val="00CF60E7"/>
    <w:rsid w:val="00D02D0D"/>
    <w:rsid w:val="00D122A5"/>
    <w:rsid w:val="00D32780"/>
    <w:rsid w:val="00D51219"/>
    <w:rsid w:val="00D8371F"/>
    <w:rsid w:val="00DB27CC"/>
    <w:rsid w:val="00E32C3F"/>
    <w:rsid w:val="00E36BDC"/>
    <w:rsid w:val="00E970CD"/>
    <w:rsid w:val="00EA3E69"/>
    <w:rsid w:val="00EB73D2"/>
    <w:rsid w:val="00ED4ABC"/>
    <w:rsid w:val="00EF02D2"/>
    <w:rsid w:val="00F13E24"/>
    <w:rsid w:val="00F474AD"/>
    <w:rsid w:val="00F8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917F6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5B0789"/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semiHidden/>
    <w:rsid w:val="005B078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Body Text Indent"/>
    <w:basedOn w:val="a"/>
    <w:link w:val="aa"/>
    <w:semiHidden/>
    <w:unhideWhenUsed/>
    <w:rsid w:val="005B0789"/>
    <w:pPr>
      <w:widowControl w:val="0"/>
      <w:autoSpaceDE w:val="0"/>
      <w:autoSpaceDN w:val="0"/>
      <w:adjustRightInd w:val="0"/>
      <w:spacing w:after="120"/>
      <w:ind w:left="36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B07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86DD-99DD-4329-819C-B147879C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2017-03-22T11:54:00Z</cp:lastPrinted>
  <dcterms:created xsi:type="dcterms:W3CDTF">2016-12-06T08:54:00Z</dcterms:created>
  <dcterms:modified xsi:type="dcterms:W3CDTF">2045-03-31T07:58:00Z</dcterms:modified>
</cp:coreProperties>
</file>