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D6" w:rsidRDefault="00751BD6" w:rsidP="00751BD6">
      <w:pPr>
        <w:tabs>
          <w:tab w:val="left" w:pos="6240"/>
        </w:tabs>
        <w:jc w:val="center"/>
        <w:rPr>
          <w:b/>
          <w:sz w:val="25"/>
          <w:szCs w:val="25"/>
          <w:lang w:val="en-US"/>
        </w:rPr>
      </w:pPr>
    </w:p>
    <w:p w:rsidR="00751BD6" w:rsidRDefault="00751BD6" w:rsidP="00751BD6">
      <w:pPr>
        <w:tabs>
          <w:tab w:val="left" w:pos="6240"/>
        </w:tabs>
        <w:jc w:val="center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5"/>
          <w:szCs w:val="25"/>
        </w:rPr>
        <w:t>У  К</w:t>
      </w:r>
      <w:proofErr w:type="gramEnd"/>
      <w:r>
        <w:rPr>
          <w:b/>
          <w:sz w:val="25"/>
          <w:szCs w:val="25"/>
        </w:rPr>
        <w:t xml:space="preserve">  Р А  Ї  Н  А</w:t>
      </w:r>
    </w:p>
    <w:p w:rsidR="00751BD6" w:rsidRDefault="00751BD6" w:rsidP="00751BD6">
      <w:pPr>
        <w:pStyle w:val="1"/>
        <w:ind w:left="0" w:right="0"/>
        <w:jc w:val="center"/>
        <w:rPr>
          <w:sz w:val="25"/>
          <w:szCs w:val="25"/>
        </w:rPr>
      </w:pPr>
      <w:r>
        <w:rPr>
          <w:sz w:val="25"/>
          <w:szCs w:val="25"/>
        </w:rPr>
        <w:t>ТОМАШПІЛЬСЬКА РАЙОННА РАДА</w:t>
      </w:r>
    </w:p>
    <w:p w:rsidR="00751BD6" w:rsidRDefault="00751BD6" w:rsidP="00751BD6">
      <w:pPr>
        <w:pStyle w:val="1"/>
        <w:ind w:left="0" w:right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 І Н </w:t>
      </w:r>
      <w:proofErr w:type="spellStart"/>
      <w:r>
        <w:rPr>
          <w:sz w:val="25"/>
          <w:szCs w:val="25"/>
        </w:rPr>
        <w:t>Н</w:t>
      </w:r>
      <w:proofErr w:type="spellEnd"/>
      <w:r>
        <w:rPr>
          <w:sz w:val="25"/>
          <w:szCs w:val="25"/>
        </w:rPr>
        <w:t xml:space="preserve"> И Ц Ь К О Ї  О Б Л А С Т І</w:t>
      </w:r>
    </w:p>
    <w:p w:rsidR="00751BD6" w:rsidRDefault="00751BD6" w:rsidP="00751BD6">
      <w:pPr>
        <w:rPr>
          <w:sz w:val="25"/>
          <w:szCs w:val="25"/>
          <w:lang w:val="uk-UA"/>
        </w:rPr>
      </w:pPr>
    </w:p>
    <w:p w:rsidR="00751BD6" w:rsidRPr="001924B4" w:rsidRDefault="00751BD6" w:rsidP="00751BD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  <w:lang w:val="uk-UA"/>
        </w:rPr>
        <w:t xml:space="preserve">Р І Ш Е Н </w:t>
      </w:r>
      <w:proofErr w:type="spellStart"/>
      <w:r>
        <w:rPr>
          <w:b/>
          <w:sz w:val="25"/>
          <w:szCs w:val="25"/>
          <w:lang w:val="uk-UA"/>
        </w:rPr>
        <w:t>Н</w:t>
      </w:r>
      <w:proofErr w:type="spellEnd"/>
      <w:r>
        <w:rPr>
          <w:b/>
          <w:sz w:val="25"/>
          <w:szCs w:val="25"/>
          <w:lang w:val="uk-UA"/>
        </w:rPr>
        <w:t xml:space="preserve"> Я  №</w:t>
      </w:r>
      <w:r w:rsidR="000478A2" w:rsidRPr="001924B4">
        <w:rPr>
          <w:b/>
          <w:sz w:val="25"/>
          <w:szCs w:val="25"/>
        </w:rPr>
        <w:t>238</w:t>
      </w:r>
    </w:p>
    <w:p w:rsidR="00751BD6" w:rsidRDefault="00751BD6" w:rsidP="00751BD6">
      <w:pPr>
        <w:jc w:val="both"/>
        <w:rPr>
          <w:sz w:val="25"/>
          <w:szCs w:val="25"/>
          <w:u w:val="single"/>
          <w:lang w:val="uk-UA"/>
        </w:rPr>
      </w:pPr>
    </w:p>
    <w:p w:rsidR="00751BD6" w:rsidRDefault="00751BD6" w:rsidP="00751BD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0478A2" w:rsidRPr="001924B4">
        <w:rPr>
          <w:sz w:val="24"/>
          <w:szCs w:val="24"/>
        </w:rPr>
        <w:t xml:space="preserve">30 </w:t>
      </w:r>
      <w:r w:rsidR="000478A2">
        <w:rPr>
          <w:sz w:val="24"/>
          <w:szCs w:val="24"/>
          <w:lang w:val="uk-UA"/>
        </w:rPr>
        <w:t xml:space="preserve">березня </w:t>
      </w:r>
      <w:r>
        <w:rPr>
          <w:sz w:val="24"/>
          <w:szCs w:val="24"/>
          <w:lang w:val="uk-UA"/>
        </w:rPr>
        <w:t>2017 року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</w:t>
      </w:r>
      <w:r w:rsidR="000478A2">
        <w:rPr>
          <w:sz w:val="24"/>
          <w:szCs w:val="24"/>
          <w:lang w:val="uk-UA"/>
        </w:rPr>
        <w:t xml:space="preserve">16 </w:t>
      </w:r>
      <w:r>
        <w:rPr>
          <w:sz w:val="24"/>
          <w:szCs w:val="24"/>
          <w:lang w:val="uk-UA"/>
        </w:rPr>
        <w:t>сесія 7 скликання</w:t>
      </w:r>
    </w:p>
    <w:p w:rsidR="00751BD6" w:rsidRDefault="00751BD6" w:rsidP="00751BD6">
      <w:pPr>
        <w:jc w:val="both"/>
        <w:rPr>
          <w:sz w:val="24"/>
          <w:szCs w:val="24"/>
          <w:lang w:val="uk-UA"/>
        </w:rPr>
      </w:pPr>
    </w:p>
    <w:p w:rsidR="00751BD6" w:rsidRPr="00EB7F81" w:rsidRDefault="00751BD6" w:rsidP="00751BD6">
      <w:pPr>
        <w:ind w:firstLine="540"/>
        <w:rPr>
          <w:b/>
          <w:sz w:val="24"/>
          <w:szCs w:val="24"/>
          <w:lang w:val="uk-UA"/>
        </w:rPr>
      </w:pPr>
      <w:r w:rsidRPr="00EB7F81">
        <w:rPr>
          <w:b/>
          <w:sz w:val="24"/>
          <w:szCs w:val="24"/>
          <w:lang w:val="uk-UA"/>
        </w:rPr>
        <w:t>Про затвердження структури, чисельності виконавчого апарату районної ради</w:t>
      </w:r>
      <w:r w:rsidRPr="00EB7F81">
        <w:rPr>
          <w:b/>
          <w:sz w:val="24"/>
          <w:szCs w:val="24"/>
          <w:lang w:val="uk-UA"/>
        </w:rPr>
        <w:tab/>
      </w:r>
    </w:p>
    <w:p w:rsidR="00751BD6" w:rsidRPr="00EB7F81" w:rsidRDefault="00751BD6" w:rsidP="00751BD6">
      <w:pPr>
        <w:jc w:val="center"/>
        <w:rPr>
          <w:b/>
          <w:sz w:val="24"/>
          <w:szCs w:val="24"/>
          <w:lang w:val="uk-UA"/>
        </w:rPr>
      </w:pPr>
    </w:p>
    <w:p w:rsidR="00751BD6" w:rsidRPr="00EB7F81" w:rsidRDefault="00751BD6" w:rsidP="00751BD6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пункту </w:t>
      </w:r>
      <w:r w:rsidRPr="00EB7F81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частини 1</w:t>
      </w:r>
      <w:r w:rsidRPr="00EB7F81">
        <w:rPr>
          <w:sz w:val="24"/>
          <w:szCs w:val="24"/>
          <w:lang w:val="uk-UA"/>
        </w:rPr>
        <w:t xml:space="preserve"> ст</w:t>
      </w:r>
      <w:r>
        <w:rPr>
          <w:sz w:val="24"/>
          <w:szCs w:val="24"/>
          <w:lang w:val="uk-UA"/>
        </w:rPr>
        <w:t xml:space="preserve">атті </w:t>
      </w:r>
      <w:r w:rsidRPr="00EB7F81">
        <w:rPr>
          <w:sz w:val="24"/>
          <w:szCs w:val="24"/>
          <w:lang w:val="uk-UA"/>
        </w:rPr>
        <w:t>43, ч</w:t>
      </w:r>
      <w:r>
        <w:rPr>
          <w:sz w:val="24"/>
          <w:szCs w:val="24"/>
          <w:lang w:val="uk-UA"/>
        </w:rPr>
        <w:t xml:space="preserve">астини </w:t>
      </w:r>
      <w:r w:rsidRPr="00EB7F81">
        <w:rPr>
          <w:sz w:val="24"/>
          <w:szCs w:val="24"/>
          <w:lang w:val="uk-UA"/>
        </w:rPr>
        <w:t>3 ст</w:t>
      </w:r>
      <w:r>
        <w:rPr>
          <w:sz w:val="24"/>
          <w:szCs w:val="24"/>
          <w:lang w:val="uk-UA"/>
        </w:rPr>
        <w:t xml:space="preserve">атті </w:t>
      </w:r>
      <w:r w:rsidRPr="00EB7F81">
        <w:rPr>
          <w:sz w:val="24"/>
          <w:szCs w:val="24"/>
          <w:lang w:val="uk-UA"/>
        </w:rPr>
        <w:t xml:space="preserve">58 Закону України «Про місцеве самоврядування в Україні», для здійснення організаційного, правового, інформаційного, аналітичного, матеріально-технічного забезпечення діяльності районної ради, постійних комісій і депутатів районної ради, сприяння здійснення радою взаємодії і зв’язків з територіальними громадами, місцевими органами виконавчої влади, посадовими особами місцевого самоврядування, районна рада </w:t>
      </w:r>
      <w:r w:rsidRPr="00EB7F81">
        <w:rPr>
          <w:b/>
          <w:sz w:val="24"/>
          <w:szCs w:val="24"/>
          <w:lang w:val="uk-UA"/>
        </w:rPr>
        <w:t>ВИРІШИЛА:</w:t>
      </w:r>
    </w:p>
    <w:p w:rsidR="00751BD6" w:rsidRPr="00EB7F81" w:rsidRDefault="00751BD6" w:rsidP="00751BD6">
      <w:pPr>
        <w:ind w:firstLine="540"/>
        <w:jc w:val="both"/>
        <w:rPr>
          <w:sz w:val="24"/>
          <w:szCs w:val="24"/>
          <w:lang w:val="uk-UA"/>
        </w:rPr>
      </w:pPr>
    </w:p>
    <w:p w:rsidR="00751BD6" w:rsidRPr="00EB7F81" w:rsidRDefault="00751BD6" w:rsidP="00751BD6">
      <w:pPr>
        <w:ind w:firstLine="540"/>
        <w:jc w:val="both"/>
        <w:rPr>
          <w:sz w:val="24"/>
          <w:szCs w:val="24"/>
          <w:lang w:val="uk-UA"/>
        </w:rPr>
      </w:pPr>
      <w:r w:rsidRPr="00EB7F81">
        <w:rPr>
          <w:sz w:val="24"/>
          <w:szCs w:val="24"/>
          <w:lang w:val="uk-UA"/>
        </w:rPr>
        <w:t xml:space="preserve">Затвердити структуру і чисельність виконавчого апарату районної ради, а саме: </w:t>
      </w:r>
    </w:p>
    <w:p w:rsidR="00751BD6" w:rsidRPr="00EB7F81" w:rsidRDefault="00751BD6" w:rsidP="00751BD6">
      <w:pPr>
        <w:rPr>
          <w:sz w:val="24"/>
          <w:szCs w:val="24"/>
          <w:lang w:val="uk-UA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59"/>
        <w:gridCol w:w="2301"/>
      </w:tblGrid>
      <w:tr w:rsidR="00751BD6" w:rsidRPr="00BE6854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E908C5">
              <w:rPr>
                <w:b/>
                <w:sz w:val="23"/>
                <w:szCs w:val="23"/>
                <w:lang w:val="uk-UA"/>
              </w:rPr>
              <w:t>Назва структурного підрозділу та посад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E908C5">
              <w:rPr>
                <w:b/>
                <w:sz w:val="23"/>
                <w:szCs w:val="23"/>
                <w:lang w:val="uk-UA"/>
              </w:rPr>
              <w:t>Кількість</w:t>
            </w:r>
          </w:p>
          <w:p w:rsidR="00751BD6" w:rsidRPr="00E908C5" w:rsidRDefault="00751BD6" w:rsidP="00107D9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E908C5">
              <w:rPr>
                <w:b/>
                <w:sz w:val="23"/>
                <w:szCs w:val="23"/>
                <w:lang w:val="uk-UA"/>
              </w:rPr>
              <w:t>штатних одиниць</w:t>
            </w:r>
          </w:p>
        </w:tc>
      </w:tr>
      <w:tr w:rsidR="00751BD6" w:rsidRPr="00BE6854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38527F" w:rsidRDefault="00751BD6" w:rsidP="00107D98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38527F">
              <w:rPr>
                <w:b/>
                <w:sz w:val="23"/>
                <w:szCs w:val="23"/>
                <w:lang w:val="uk-UA"/>
              </w:rPr>
              <w:t>І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BE6854" w:rsidRDefault="00751BD6" w:rsidP="00107D9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BE6854">
              <w:rPr>
                <w:b/>
                <w:sz w:val="23"/>
                <w:szCs w:val="23"/>
                <w:lang w:val="uk-UA"/>
              </w:rPr>
              <w:t>Керівний апарат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Голова ради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Заступник голови ради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BE6854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38527F" w:rsidRDefault="00751BD6" w:rsidP="00107D98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38527F">
              <w:rPr>
                <w:b/>
                <w:sz w:val="23"/>
                <w:szCs w:val="23"/>
                <w:lang w:val="uk-UA"/>
              </w:rPr>
              <w:t>ІІ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BE6854" w:rsidRDefault="00751BD6" w:rsidP="00107D9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BE6854">
              <w:rPr>
                <w:b/>
                <w:sz w:val="23"/>
                <w:szCs w:val="23"/>
                <w:lang w:val="uk-UA"/>
              </w:rPr>
              <w:t>Виконавчий апарат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Керуючий справами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BE6854" w:rsidTr="00107D98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BE6854">
              <w:rPr>
                <w:b/>
                <w:sz w:val="23"/>
                <w:szCs w:val="23"/>
                <w:lang w:val="uk-UA"/>
              </w:rPr>
              <w:t>Відділ аналізу програм та інвестиційної діяльності ради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Заступ</w:t>
            </w:r>
            <w:r>
              <w:rPr>
                <w:sz w:val="23"/>
                <w:szCs w:val="23"/>
                <w:lang w:val="uk-UA"/>
              </w:rPr>
              <w:t>ник керуючого-начальник відділу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BE6854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BE6854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BE6854">
              <w:rPr>
                <w:b/>
                <w:sz w:val="23"/>
                <w:szCs w:val="23"/>
                <w:lang w:val="uk-UA"/>
              </w:rPr>
              <w:t>Відділ організаційного забезпечення діяльності ради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 xml:space="preserve">Начальник відділу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Головний спеціаліст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BE6854" w:rsidTr="00107D98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BE6854">
              <w:rPr>
                <w:b/>
                <w:sz w:val="23"/>
                <w:szCs w:val="23"/>
                <w:lang w:val="uk-UA"/>
              </w:rPr>
              <w:t>Відділ з питань спільної власності територіальних громад району</w:t>
            </w:r>
            <w:r>
              <w:rPr>
                <w:b/>
                <w:sz w:val="23"/>
                <w:szCs w:val="23"/>
                <w:lang w:val="uk-UA"/>
              </w:rPr>
              <w:t>, юридичного забезпечення діяльності ради та кадрових питань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Начальник відділу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 xml:space="preserve">Головний спеціаліст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BE6854" w:rsidTr="00107D98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BE6854">
              <w:rPr>
                <w:b/>
                <w:sz w:val="23"/>
                <w:szCs w:val="23"/>
                <w:lang w:val="uk-UA"/>
              </w:rPr>
              <w:t>Загальний відділ районної ради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2A2F5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751BD6" w:rsidRPr="00E908C5">
              <w:rPr>
                <w:sz w:val="23"/>
                <w:szCs w:val="23"/>
                <w:lang w:val="uk-UA"/>
              </w:rPr>
              <w:t xml:space="preserve">ачальник відділу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Головний спеціаліст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BE6854" w:rsidTr="00107D98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В</w:t>
            </w:r>
            <w:r w:rsidRPr="00BE6854">
              <w:rPr>
                <w:b/>
                <w:sz w:val="23"/>
                <w:szCs w:val="23"/>
                <w:lang w:val="uk-UA"/>
              </w:rPr>
              <w:t>і</w:t>
            </w:r>
            <w:r>
              <w:rPr>
                <w:b/>
                <w:sz w:val="23"/>
                <w:szCs w:val="23"/>
                <w:lang w:val="uk-UA"/>
              </w:rPr>
              <w:t>дділ контролю, планування, роботи з депутатами та органами місцевого самоврядування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Н</w:t>
            </w:r>
            <w:proofErr w:type="spellStart"/>
            <w:r w:rsidRPr="00E908C5">
              <w:rPr>
                <w:sz w:val="23"/>
                <w:szCs w:val="23"/>
                <w:lang w:val="uk-UA"/>
              </w:rPr>
              <w:t>ачальник</w:t>
            </w:r>
            <w:proofErr w:type="spellEnd"/>
            <w:r w:rsidRPr="00E908C5">
              <w:rPr>
                <w:sz w:val="23"/>
                <w:szCs w:val="23"/>
                <w:lang w:val="uk-UA"/>
              </w:rPr>
              <w:t xml:space="preserve"> відділу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BE6854" w:rsidTr="00107D98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BE6854">
              <w:rPr>
                <w:b/>
                <w:sz w:val="23"/>
                <w:szCs w:val="23"/>
                <w:lang w:val="uk-UA"/>
              </w:rPr>
              <w:t>Фінансово-господарський відділ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2A2F56" w:rsidP="00107D9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751BD6" w:rsidRPr="00E908C5">
              <w:rPr>
                <w:sz w:val="23"/>
                <w:szCs w:val="23"/>
                <w:lang w:val="uk-UA"/>
              </w:rPr>
              <w:t>ачальник відділу</w:t>
            </w:r>
            <w:r w:rsidR="00751BD6">
              <w:rPr>
                <w:sz w:val="23"/>
                <w:szCs w:val="23"/>
                <w:lang w:val="uk-UA"/>
              </w:rPr>
              <w:t xml:space="preserve">, </w:t>
            </w:r>
            <w:r w:rsidR="00751BD6" w:rsidRPr="00BE6854">
              <w:rPr>
                <w:sz w:val="23"/>
                <w:szCs w:val="23"/>
                <w:lang w:val="uk-UA"/>
              </w:rPr>
              <w:t>головний бухгалтер</w:t>
            </w:r>
            <w:r w:rsidR="00751BD6">
              <w:rPr>
                <w:sz w:val="23"/>
                <w:szCs w:val="23"/>
                <w:lang w:val="uk-UA"/>
              </w:rPr>
              <w:t xml:space="preserve"> виконавчого апарату районної ради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870711" w:rsidRDefault="00751BD6" w:rsidP="00107D98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Прибиральниця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E908C5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870711" w:rsidRDefault="00751BD6" w:rsidP="00107D98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Водій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E908C5" w:rsidRDefault="00751BD6" w:rsidP="00107D98">
            <w:pPr>
              <w:jc w:val="center"/>
              <w:rPr>
                <w:sz w:val="23"/>
                <w:szCs w:val="23"/>
                <w:lang w:val="uk-UA"/>
              </w:rPr>
            </w:pPr>
            <w:r w:rsidRPr="00E908C5">
              <w:rPr>
                <w:sz w:val="23"/>
                <w:szCs w:val="23"/>
                <w:lang w:val="uk-UA"/>
              </w:rPr>
              <w:t>1</w:t>
            </w:r>
          </w:p>
        </w:tc>
      </w:tr>
      <w:tr w:rsidR="00751BD6" w:rsidRPr="00BE6854" w:rsidTr="00107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BE6854" w:rsidRDefault="00751BD6" w:rsidP="00107D98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BE6854" w:rsidRDefault="00751BD6" w:rsidP="00107D98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BE6854">
              <w:rPr>
                <w:b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2962A1" w:rsidRDefault="00751BD6" w:rsidP="00107D98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BE6854">
              <w:rPr>
                <w:b/>
                <w:sz w:val="23"/>
                <w:szCs w:val="23"/>
                <w:lang w:val="uk-UA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4</w:t>
            </w:r>
          </w:p>
        </w:tc>
      </w:tr>
    </w:tbl>
    <w:p w:rsidR="00C105E5" w:rsidRDefault="00C105E5" w:rsidP="00751BD6">
      <w:pPr>
        <w:rPr>
          <w:b/>
          <w:sz w:val="24"/>
          <w:szCs w:val="24"/>
          <w:lang w:val="uk-UA"/>
        </w:rPr>
      </w:pPr>
    </w:p>
    <w:p w:rsidR="001924B4" w:rsidRDefault="001924B4" w:rsidP="00751BD6">
      <w:pPr>
        <w:rPr>
          <w:b/>
          <w:sz w:val="24"/>
          <w:szCs w:val="24"/>
          <w:lang w:val="uk-UA"/>
        </w:rPr>
      </w:pPr>
      <w:bookmarkStart w:id="0" w:name="_GoBack"/>
      <w:bookmarkEnd w:id="0"/>
    </w:p>
    <w:p w:rsidR="00751BD6" w:rsidRDefault="00751BD6" w:rsidP="00751BD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proofErr w:type="spellStart"/>
      <w:r>
        <w:rPr>
          <w:b/>
          <w:sz w:val="24"/>
          <w:szCs w:val="24"/>
          <w:lang w:val="uk-UA"/>
        </w:rPr>
        <w:t>Д.Коритчук</w:t>
      </w:r>
      <w:proofErr w:type="spellEnd"/>
    </w:p>
    <w:sectPr w:rsidR="00751BD6" w:rsidSect="000B0A27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BD6"/>
    <w:rsid w:val="000478A2"/>
    <w:rsid w:val="001924B4"/>
    <w:rsid w:val="002A2F56"/>
    <w:rsid w:val="00474D67"/>
    <w:rsid w:val="00751BD6"/>
    <w:rsid w:val="007A2F3B"/>
    <w:rsid w:val="007B00A0"/>
    <w:rsid w:val="00964DC3"/>
    <w:rsid w:val="00C1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562"/>
  <w15:docId w15:val="{39488F59-9A13-4D95-AAE2-BDF8DA9A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5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BD6"/>
    <w:pPr>
      <w:keepNext/>
      <w:ind w:left="-142" w:right="-1333"/>
      <w:jc w:val="both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BD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cp:lastPrinted>2017-04-04T13:33:00Z</cp:lastPrinted>
  <dcterms:created xsi:type="dcterms:W3CDTF">2017-03-23T19:08:00Z</dcterms:created>
  <dcterms:modified xsi:type="dcterms:W3CDTF">2017-04-04T13:33:00Z</dcterms:modified>
</cp:coreProperties>
</file>