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8D4739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10071">
        <w:rPr>
          <w:rFonts w:ascii="Times New Roman" w:hAnsi="Times New Roman"/>
          <w:b/>
          <w:sz w:val="28"/>
          <w:szCs w:val="28"/>
          <w:lang w:val="uk-UA"/>
        </w:rPr>
        <w:t>300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10071">
        <w:rPr>
          <w:rFonts w:ascii="Times New Roman" w:hAnsi="Times New Roman"/>
          <w:sz w:val="28"/>
          <w:szCs w:val="28"/>
          <w:lang w:val="uk-UA"/>
        </w:rPr>
        <w:t>26</w:t>
      </w:r>
      <w:bookmarkStart w:id="0" w:name="_GoBack"/>
      <w:bookmarkEnd w:id="0"/>
      <w:r w:rsidR="00410071"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10071">
        <w:rPr>
          <w:rFonts w:ascii="Times New Roman" w:hAnsi="Times New Roman"/>
          <w:sz w:val="28"/>
          <w:szCs w:val="28"/>
          <w:lang w:val="uk-UA"/>
        </w:rPr>
        <w:t>20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D60B3B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Соколової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Ганни Григорівни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Кислицької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(за межами населеного пункту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.Кислицьке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</w:t>
      </w:r>
    </w:p>
    <w:p w:rsidR="00D60B3B" w:rsidRPr="001B7953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ділянки, що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="00E22D50" w:rsidRPr="00E22D50">
        <w:rPr>
          <w:lang w:val="uk-UA"/>
        </w:rPr>
        <w:t xml:space="preserve"> </w:t>
      </w:r>
      <w:r w:rsidR="00E22D50" w:rsidRPr="00E22D50">
        <w:rPr>
          <w:rFonts w:ascii="Times New Roman" w:hAnsi="Times New Roman"/>
          <w:sz w:val="28"/>
          <w:szCs w:val="28"/>
          <w:lang w:val="uk-UA"/>
        </w:rPr>
        <w:t xml:space="preserve">Соколової Ганни Григорівни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Кислиць</w:t>
      </w:r>
      <w:r w:rsidRPr="00E96815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E96815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Кислицьке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Державним підприємством «Вінницький науково-дослідний та проектний інститут землеустрою»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№6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>172 від 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.2016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у власності </w:t>
      </w:r>
      <w:proofErr w:type="spellStart"/>
      <w:r w:rsidRPr="00E96815">
        <w:rPr>
          <w:rFonts w:ascii="Times New Roman" w:hAnsi="Times New Roman"/>
          <w:sz w:val="28"/>
          <w:szCs w:val="28"/>
          <w:lang w:val="uk-UA"/>
        </w:rPr>
        <w:t>гр.</w:t>
      </w:r>
      <w:r w:rsidR="00247707" w:rsidRPr="00247707">
        <w:rPr>
          <w:rFonts w:ascii="Times New Roman" w:hAnsi="Times New Roman"/>
          <w:sz w:val="28"/>
          <w:szCs w:val="28"/>
          <w:lang w:val="uk-UA"/>
        </w:rPr>
        <w:t>Соколової</w:t>
      </w:r>
      <w:proofErr w:type="spellEnd"/>
      <w:r w:rsidR="00247707" w:rsidRPr="00247707">
        <w:rPr>
          <w:rFonts w:ascii="Times New Roman" w:hAnsi="Times New Roman"/>
          <w:sz w:val="28"/>
          <w:szCs w:val="28"/>
          <w:lang w:val="uk-UA"/>
        </w:rPr>
        <w:t xml:space="preserve"> Ганни Григорівни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 для ведення 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Кислиц</w:t>
      </w:r>
      <w:r w:rsidRPr="00E96815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E96815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Кислицьке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загальною площею </w:t>
      </w:r>
      <w:r w:rsidR="0024770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47707">
        <w:rPr>
          <w:rFonts w:ascii="Times New Roman" w:hAnsi="Times New Roman"/>
          <w:sz w:val="28"/>
          <w:szCs w:val="28"/>
          <w:lang w:val="uk-UA"/>
        </w:rPr>
        <w:t>9238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247707">
        <w:rPr>
          <w:rFonts w:ascii="Times New Roman" w:hAnsi="Times New Roman"/>
          <w:sz w:val="28"/>
          <w:szCs w:val="28"/>
          <w:lang w:val="uk-UA"/>
        </w:rPr>
        <w:t>57</w:t>
      </w:r>
      <w:r w:rsidR="008D4739" w:rsidRPr="008D4739">
        <w:rPr>
          <w:rFonts w:ascii="Times New Roman" w:hAnsi="Times New Roman"/>
          <w:sz w:val="28"/>
          <w:szCs w:val="28"/>
        </w:rPr>
        <w:t xml:space="preserve"> </w:t>
      </w:r>
      <w:r w:rsidR="00247707">
        <w:rPr>
          <w:rFonts w:ascii="Times New Roman" w:hAnsi="Times New Roman"/>
          <w:sz w:val="28"/>
          <w:szCs w:val="28"/>
          <w:lang w:val="uk-UA"/>
        </w:rPr>
        <w:t>678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247707">
        <w:rPr>
          <w:rFonts w:ascii="Times New Roman" w:hAnsi="Times New Roman"/>
          <w:sz w:val="28"/>
          <w:szCs w:val="28"/>
          <w:lang w:val="uk-UA"/>
        </w:rPr>
        <w:t>п’ятдесят сім тисяч шістсот сімдесят вісім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8D4739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0B3B" w:rsidRDefault="00D60B3B" w:rsidP="00D60B3B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p w:rsidR="00150551" w:rsidRDefault="00150551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</w:pPr>
    </w:p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150551"/>
    <w:rsid w:val="00247707"/>
    <w:rsid w:val="00410071"/>
    <w:rsid w:val="004A2AE9"/>
    <w:rsid w:val="004B5AC6"/>
    <w:rsid w:val="00530FB4"/>
    <w:rsid w:val="007C1660"/>
    <w:rsid w:val="008D4739"/>
    <w:rsid w:val="00973909"/>
    <w:rsid w:val="00B90A26"/>
    <w:rsid w:val="00D60B3B"/>
    <w:rsid w:val="00E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791"/>
  <w15:docId w15:val="{3756A0AE-CE7E-412D-B616-5530551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9</cp:revision>
  <cp:lastPrinted>2017-09-28T13:58:00Z</cp:lastPrinted>
  <dcterms:created xsi:type="dcterms:W3CDTF">2017-05-29T06:58:00Z</dcterms:created>
  <dcterms:modified xsi:type="dcterms:W3CDTF">2017-09-28T14:00:00Z</dcterms:modified>
</cp:coreProperties>
</file>