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DF1A6A" w14:textId="77777777" w:rsidR="00A051D0" w:rsidRDefault="00A051D0" w:rsidP="00A051D0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6764997A" wp14:editId="1960D9A1">
            <wp:simplePos x="0" y="0"/>
            <wp:positionH relativeFrom="column">
              <wp:posOffset>2971800</wp:posOffset>
            </wp:positionH>
            <wp:positionV relativeFrom="paragraph">
              <wp:posOffset>-83185</wp:posOffset>
            </wp:positionV>
            <wp:extent cx="365760" cy="540385"/>
            <wp:effectExtent l="19050" t="0" r="0" b="0"/>
            <wp:wrapTopAndBottom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61051CF6" w14:textId="77777777" w:rsidR="00A051D0" w:rsidRDefault="00A051D0" w:rsidP="00A051D0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1C34FC03" w14:textId="77777777" w:rsidR="00A051D0" w:rsidRDefault="00A051D0" w:rsidP="00A051D0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О Б Л А С Т І</w:t>
      </w:r>
    </w:p>
    <w:p w14:paraId="37B4AF1F" w14:textId="77777777" w:rsidR="00A051D0" w:rsidRPr="00456D08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</w:p>
    <w:p w14:paraId="29AEFC4C" w14:textId="631DC419" w:rsidR="00A051D0" w:rsidRPr="009326B1" w:rsidRDefault="00A051D0" w:rsidP="00A051D0">
      <w:pPr>
        <w:ind w:firstLine="567"/>
        <w:jc w:val="center"/>
        <w:rPr>
          <w:b/>
          <w:sz w:val="28"/>
          <w:szCs w:val="28"/>
          <w:lang w:val="uk-UA"/>
        </w:rPr>
      </w:pPr>
      <w:r w:rsidRPr="009326B1">
        <w:rPr>
          <w:b/>
          <w:sz w:val="28"/>
          <w:szCs w:val="28"/>
          <w:lang w:val="uk-UA"/>
        </w:rPr>
        <w:t xml:space="preserve">РІШЕННЯ </w:t>
      </w:r>
      <w:r w:rsidR="00C466AB">
        <w:rPr>
          <w:b/>
          <w:sz w:val="28"/>
          <w:szCs w:val="28"/>
          <w:lang w:val="uk-UA"/>
        </w:rPr>
        <w:t>№</w:t>
      </w:r>
      <w:r w:rsidR="009B18A0">
        <w:rPr>
          <w:b/>
          <w:sz w:val="28"/>
          <w:szCs w:val="28"/>
          <w:lang w:val="uk-UA"/>
        </w:rPr>
        <w:t>596</w:t>
      </w:r>
    </w:p>
    <w:p w14:paraId="3911C6C0" w14:textId="77777777" w:rsidR="00A051D0" w:rsidRPr="009A7294" w:rsidRDefault="00A051D0" w:rsidP="00A051D0">
      <w:pPr>
        <w:rPr>
          <w:sz w:val="28"/>
          <w:szCs w:val="28"/>
          <w:lang w:val="uk-UA"/>
        </w:rPr>
      </w:pPr>
    </w:p>
    <w:p w14:paraId="7A02971A" w14:textId="6AA38394" w:rsidR="00A051D0" w:rsidRPr="009A7294" w:rsidRDefault="00A051D0" w:rsidP="00A051D0">
      <w:pPr>
        <w:rPr>
          <w:sz w:val="28"/>
          <w:szCs w:val="28"/>
          <w:lang w:val="uk-UA"/>
        </w:rPr>
      </w:pPr>
      <w:r w:rsidRPr="009A7294">
        <w:rPr>
          <w:sz w:val="28"/>
          <w:szCs w:val="28"/>
          <w:lang w:val="uk-UA"/>
        </w:rPr>
        <w:t xml:space="preserve">від </w:t>
      </w:r>
      <w:r w:rsidR="009765C6" w:rsidRPr="009A7294">
        <w:rPr>
          <w:sz w:val="28"/>
          <w:szCs w:val="28"/>
          <w:lang w:val="uk-UA"/>
        </w:rPr>
        <w:t>28</w:t>
      </w:r>
      <w:r w:rsidR="000A5CC5" w:rsidRPr="009A7294">
        <w:rPr>
          <w:sz w:val="28"/>
          <w:szCs w:val="28"/>
          <w:lang w:val="uk-UA"/>
        </w:rPr>
        <w:t xml:space="preserve"> </w:t>
      </w:r>
      <w:r w:rsidR="00912BB8" w:rsidRPr="009A7294">
        <w:rPr>
          <w:sz w:val="28"/>
          <w:szCs w:val="28"/>
          <w:lang w:val="uk-UA"/>
        </w:rPr>
        <w:t>січня</w:t>
      </w:r>
      <w:r w:rsidR="0023027A" w:rsidRPr="009A7294">
        <w:rPr>
          <w:sz w:val="28"/>
          <w:szCs w:val="28"/>
          <w:lang w:val="uk-UA"/>
        </w:rPr>
        <w:t xml:space="preserve"> </w:t>
      </w:r>
      <w:r w:rsidR="00912BB8" w:rsidRPr="009A7294">
        <w:rPr>
          <w:sz w:val="28"/>
          <w:szCs w:val="28"/>
          <w:lang w:val="uk-UA"/>
        </w:rPr>
        <w:t>2020</w:t>
      </w:r>
      <w:r w:rsidRPr="009A7294">
        <w:rPr>
          <w:sz w:val="28"/>
          <w:szCs w:val="28"/>
          <w:lang w:val="uk-UA"/>
        </w:rPr>
        <w:t xml:space="preserve"> року</w:t>
      </w:r>
      <w:r w:rsidRPr="009A7294">
        <w:rPr>
          <w:sz w:val="28"/>
          <w:szCs w:val="28"/>
          <w:lang w:val="uk-UA"/>
        </w:rPr>
        <w:tab/>
      </w:r>
      <w:r w:rsidRPr="009A7294">
        <w:rPr>
          <w:sz w:val="28"/>
          <w:szCs w:val="28"/>
          <w:lang w:val="uk-UA"/>
        </w:rPr>
        <w:tab/>
      </w:r>
      <w:r w:rsidRPr="009A7294">
        <w:rPr>
          <w:sz w:val="28"/>
          <w:szCs w:val="28"/>
          <w:lang w:val="uk-UA"/>
        </w:rPr>
        <w:tab/>
      </w:r>
      <w:r w:rsidRPr="009A7294">
        <w:rPr>
          <w:sz w:val="28"/>
          <w:szCs w:val="28"/>
          <w:lang w:val="uk-UA"/>
        </w:rPr>
        <w:tab/>
      </w:r>
      <w:r w:rsidR="00B37EC5" w:rsidRPr="009A7294">
        <w:rPr>
          <w:sz w:val="28"/>
          <w:szCs w:val="28"/>
          <w:lang w:val="uk-UA"/>
        </w:rPr>
        <w:t xml:space="preserve"> </w:t>
      </w:r>
      <w:r w:rsidR="007B0DB5" w:rsidRPr="009A7294">
        <w:rPr>
          <w:sz w:val="28"/>
          <w:szCs w:val="28"/>
          <w:lang w:val="uk-UA"/>
        </w:rPr>
        <w:t xml:space="preserve">      </w:t>
      </w:r>
      <w:r w:rsidR="002025E3" w:rsidRPr="009A7294">
        <w:rPr>
          <w:sz w:val="28"/>
          <w:szCs w:val="28"/>
          <w:lang w:val="uk-UA"/>
        </w:rPr>
        <w:t xml:space="preserve">      </w:t>
      </w:r>
      <w:r w:rsidR="009B18A0">
        <w:rPr>
          <w:sz w:val="28"/>
          <w:szCs w:val="28"/>
          <w:lang w:val="uk-UA"/>
        </w:rPr>
        <w:t xml:space="preserve">     </w:t>
      </w:r>
      <w:bookmarkStart w:id="0" w:name="_GoBack"/>
      <w:bookmarkEnd w:id="0"/>
      <w:r w:rsidR="002025E3" w:rsidRPr="009A7294">
        <w:rPr>
          <w:sz w:val="28"/>
          <w:szCs w:val="28"/>
          <w:lang w:val="uk-UA"/>
        </w:rPr>
        <w:t xml:space="preserve">       </w:t>
      </w:r>
      <w:r w:rsidR="004A2F78" w:rsidRPr="009A7294">
        <w:rPr>
          <w:sz w:val="28"/>
          <w:szCs w:val="28"/>
          <w:lang w:val="uk-UA"/>
        </w:rPr>
        <w:t xml:space="preserve">   </w:t>
      </w:r>
      <w:r w:rsidR="007B0DB5" w:rsidRPr="009A7294">
        <w:rPr>
          <w:sz w:val="28"/>
          <w:szCs w:val="28"/>
          <w:lang w:val="uk-UA"/>
        </w:rPr>
        <w:t xml:space="preserve"> </w:t>
      </w:r>
      <w:r w:rsidR="00912BB8" w:rsidRPr="009A7294">
        <w:rPr>
          <w:sz w:val="28"/>
          <w:szCs w:val="28"/>
          <w:lang w:val="uk-UA"/>
        </w:rPr>
        <w:t>41</w:t>
      </w:r>
      <w:r w:rsidRPr="009A7294">
        <w:rPr>
          <w:sz w:val="28"/>
          <w:szCs w:val="28"/>
          <w:lang w:val="uk-UA"/>
        </w:rPr>
        <w:t xml:space="preserve"> сесія 7 скликання</w:t>
      </w:r>
    </w:p>
    <w:p w14:paraId="506BBB1A" w14:textId="77777777" w:rsidR="00A051D0" w:rsidRPr="009A7294" w:rsidRDefault="00A051D0" w:rsidP="00A051D0">
      <w:pPr>
        <w:ind w:right="-187"/>
        <w:jc w:val="center"/>
        <w:rPr>
          <w:b/>
          <w:sz w:val="28"/>
          <w:szCs w:val="28"/>
          <w:lang w:val="uk-UA"/>
        </w:rPr>
      </w:pPr>
    </w:p>
    <w:p w14:paraId="4FF5BB9F" w14:textId="458034AF" w:rsidR="0038682C" w:rsidRPr="0038682C" w:rsidRDefault="00A051D0" w:rsidP="0038682C">
      <w:pPr>
        <w:tabs>
          <w:tab w:val="left" w:pos="-142"/>
        </w:tabs>
        <w:jc w:val="center"/>
        <w:rPr>
          <w:sz w:val="28"/>
          <w:szCs w:val="28"/>
          <w:lang w:val="uk-UA"/>
        </w:rPr>
      </w:pPr>
      <w:r w:rsidRPr="0038682C">
        <w:rPr>
          <w:b/>
          <w:sz w:val="28"/>
          <w:szCs w:val="28"/>
          <w:lang w:val="uk-UA"/>
        </w:rPr>
        <w:t xml:space="preserve">Про передачу </w:t>
      </w:r>
      <w:r w:rsidR="0038682C" w:rsidRPr="0038682C">
        <w:rPr>
          <w:b/>
          <w:sz w:val="28"/>
          <w:szCs w:val="28"/>
          <w:lang w:val="uk-UA"/>
        </w:rPr>
        <w:t>з оперативного управління агропромислового розвитку Томашпільської районної держ</w:t>
      </w:r>
      <w:r w:rsidR="005A745E">
        <w:rPr>
          <w:b/>
          <w:sz w:val="28"/>
          <w:szCs w:val="28"/>
          <w:lang w:val="uk-UA"/>
        </w:rPr>
        <w:t>авної адміністрації</w:t>
      </w:r>
      <w:r w:rsidR="0038682C" w:rsidRPr="0038682C">
        <w:rPr>
          <w:b/>
          <w:sz w:val="28"/>
          <w:szCs w:val="28"/>
          <w:lang w:val="uk-UA"/>
        </w:rPr>
        <w:t xml:space="preserve">, в оперативне управління комунальної установи </w:t>
      </w:r>
      <w:r w:rsidR="0038682C" w:rsidRPr="0038682C">
        <w:rPr>
          <w:sz w:val="28"/>
          <w:szCs w:val="28"/>
          <w:lang w:val="uk-UA"/>
        </w:rPr>
        <w:t>«</w:t>
      </w:r>
      <w:hyperlink r:id="rId6" w:history="1">
        <w:r w:rsidR="0038682C" w:rsidRPr="0038682C">
          <w:rPr>
            <w:rStyle w:val="a7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Територіальний центр соціального обслуговування (надання соціальних послуг) Томашпільського району</w:t>
        </w:r>
      </w:hyperlink>
      <w:r w:rsidR="0038682C" w:rsidRPr="0038682C">
        <w:rPr>
          <w:color w:val="000000" w:themeColor="text1"/>
          <w:sz w:val="28"/>
          <w:szCs w:val="28"/>
          <w:lang w:val="uk-UA"/>
        </w:rPr>
        <w:t>»</w:t>
      </w:r>
      <w:r w:rsidR="005A745E" w:rsidRPr="005A745E">
        <w:rPr>
          <w:b/>
          <w:sz w:val="28"/>
          <w:szCs w:val="28"/>
          <w:lang w:val="uk-UA"/>
        </w:rPr>
        <w:t xml:space="preserve"> </w:t>
      </w:r>
      <w:r w:rsidR="005A745E">
        <w:rPr>
          <w:b/>
          <w:sz w:val="28"/>
          <w:szCs w:val="28"/>
          <w:lang w:val="uk-UA"/>
        </w:rPr>
        <w:t>Адмінбудівлі</w:t>
      </w:r>
      <w:r w:rsidR="005A745E" w:rsidRPr="0038682C">
        <w:rPr>
          <w:b/>
          <w:sz w:val="28"/>
          <w:szCs w:val="28"/>
          <w:lang w:val="uk-UA"/>
        </w:rPr>
        <w:t xml:space="preserve"> №3</w:t>
      </w:r>
    </w:p>
    <w:p w14:paraId="21D2E9BB" w14:textId="77777777" w:rsidR="0095480C" w:rsidRPr="009A7294" w:rsidRDefault="0095480C" w:rsidP="009233E8">
      <w:pPr>
        <w:rPr>
          <w:b/>
          <w:sz w:val="28"/>
          <w:szCs w:val="28"/>
          <w:lang w:val="uk-UA"/>
        </w:rPr>
      </w:pPr>
    </w:p>
    <w:p w14:paraId="335D6F1F" w14:textId="77777777" w:rsidR="00FD514B" w:rsidRPr="009A7294" w:rsidRDefault="00A051D0" w:rsidP="009233E8">
      <w:pPr>
        <w:ind w:firstLine="567"/>
        <w:jc w:val="both"/>
        <w:rPr>
          <w:b/>
          <w:sz w:val="28"/>
          <w:szCs w:val="28"/>
          <w:lang w:val="uk-UA"/>
        </w:rPr>
      </w:pPr>
      <w:r w:rsidRPr="009A7294">
        <w:rPr>
          <w:sz w:val="28"/>
          <w:szCs w:val="28"/>
          <w:lang w:val="uk-UA"/>
        </w:rPr>
        <w:t>Відповідно до пункту 20 частини 1 статті 43 Закону України “Про місцеве самоврядування в Україні”, пункту 39 розділу VI Прикінцеві та перехідні положення Бюджетного кодексу України, рішення 23 сесії районної ради 5 скликання від 28 квітня 2009 року №284 «Про управління об’єктами спільної власност</w:t>
      </w:r>
      <w:r w:rsidR="00D41D57" w:rsidRPr="009A7294">
        <w:rPr>
          <w:sz w:val="28"/>
          <w:szCs w:val="28"/>
          <w:lang w:val="uk-UA"/>
        </w:rPr>
        <w:t>і територіальних громад району», враховуючи</w:t>
      </w:r>
      <w:r w:rsidRPr="009A7294">
        <w:rPr>
          <w:sz w:val="28"/>
          <w:szCs w:val="28"/>
          <w:lang w:val="uk-UA"/>
        </w:rPr>
        <w:t xml:space="preserve"> </w:t>
      </w:r>
      <w:r w:rsidR="006E7C0F" w:rsidRPr="009A7294">
        <w:rPr>
          <w:sz w:val="28"/>
          <w:szCs w:val="28"/>
          <w:lang w:val="uk-UA"/>
        </w:rPr>
        <w:t xml:space="preserve">клопотання </w:t>
      </w:r>
      <w:r w:rsidR="00912BB8" w:rsidRPr="009A7294">
        <w:rPr>
          <w:sz w:val="28"/>
          <w:szCs w:val="28"/>
          <w:lang w:val="uk-UA"/>
        </w:rPr>
        <w:t>управління агропромислового розвитку Томашпільської районної державної адміністрації</w:t>
      </w:r>
      <w:r w:rsidR="00912BB8" w:rsidRPr="009A7294">
        <w:rPr>
          <w:b/>
          <w:sz w:val="28"/>
          <w:szCs w:val="28"/>
          <w:lang w:val="uk-UA"/>
        </w:rPr>
        <w:t xml:space="preserve"> </w:t>
      </w:r>
      <w:r w:rsidR="00907506" w:rsidRPr="009A7294">
        <w:rPr>
          <w:sz w:val="28"/>
          <w:szCs w:val="28"/>
          <w:lang w:val="uk-UA"/>
        </w:rPr>
        <w:t>та</w:t>
      </w:r>
      <w:r w:rsidRPr="009A7294">
        <w:rPr>
          <w:sz w:val="28"/>
          <w:szCs w:val="28"/>
          <w:lang w:val="uk-UA"/>
        </w:rPr>
        <w:t xml:space="preserve">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районна рада </w:t>
      </w:r>
      <w:r w:rsidRPr="009A7294">
        <w:rPr>
          <w:b/>
          <w:sz w:val="28"/>
          <w:szCs w:val="28"/>
          <w:lang w:val="uk-UA"/>
        </w:rPr>
        <w:t>ВИРІШИЛА:</w:t>
      </w:r>
    </w:p>
    <w:p w14:paraId="227CB6FB" w14:textId="77777777" w:rsidR="0095480C" w:rsidRPr="009233E8" w:rsidRDefault="0095480C" w:rsidP="009233E8">
      <w:pPr>
        <w:ind w:firstLine="567"/>
        <w:jc w:val="both"/>
        <w:rPr>
          <w:b/>
          <w:sz w:val="16"/>
          <w:szCs w:val="16"/>
          <w:lang w:val="uk-UA"/>
        </w:rPr>
      </w:pPr>
    </w:p>
    <w:p w14:paraId="25846FEF" w14:textId="24C6975C" w:rsidR="00567C00" w:rsidRPr="009233E8" w:rsidRDefault="009233E8" w:rsidP="009233E8">
      <w:pPr>
        <w:tabs>
          <w:tab w:val="left" w:pos="-142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395B4E" w:rsidRPr="009233E8">
        <w:rPr>
          <w:sz w:val="28"/>
          <w:szCs w:val="28"/>
          <w:lang w:val="uk-UA"/>
        </w:rPr>
        <w:t>Вилучити з оперативного управління</w:t>
      </w:r>
      <w:r w:rsidR="00567C00" w:rsidRPr="009233E8">
        <w:rPr>
          <w:sz w:val="28"/>
          <w:szCs w:val="28"/>
          <w:lang w:val="uk-UA"/>
        </w:rPr>
        <w:t xml:space="preserve"> </w:t>
      </w:r>
      <w:r w:rsidR="00912BB8" w:rsidRPr="009233E8">
        <w:rPr>
          <w:sz w:val="28"/>
          <w:szCs w:val="28"/>
          <w:lang w:val="uk-UA"/>
        </w:rPr>
        <w:t xml:space="preserve">агропромислового розвитку Томашпільської районної державної адміністрації </w:t>
      </w:r>
      <w:r w:rsidR="00567C00" w:rsidRPr="009233E8">
        <w:rPr>
          <w:sz w:val="28"/>
          <w:szCs w:val="28"/>
          <w:lang w:val="uk-UA"/>
        </w:rPr>
        <w:t>Адмінбудівлю</w:t>
      </w:r>
      <w:r w:rsidR="005170DF" w:rsidRPr="009233E8">
        <w:rPr>
          <w:sz w:val="28"/>
          <w:szCs w:val="28"/>
          <w:lang w:val="uk-UA"/>
        </w:rPr>
        <w:t xml:space="preserve"> №3, </w:t>
      </w:r>
      <w:r w:rsidR="00567C00" w:rsidRPr="009233E8">
        <w:rPr>
          <w:sz w:val="28"/>
          <w:szCs w:val="28"/>
          <w:lang w:val="uk-UA"/>
        </w:rPr>
        <w:t xml:space="preserve">яка знаходиться за адресою: </w:t>
      </w:r>
      <w:proofErr w:type="spellStart"/>
      <w:r w:rsidR="00567C00" w:rsidRPr="009233E8">
        <w:rPr>
          <w:sz w:val="28"/>
          <w:szCs w:val="28"/>
          <w:lang w:val="uk-UA"/>
        </w:rPr>
        <w:t>смт.</w:t>
      </w:r>
      <w:r w:rsidR="005170DF" w:rsidRPr="009233E8">
        <w:rPr>
          <w:sz w:val="28"/>
          <w:szCs w:val="28"/>
          <w:lang w:val="uk-UA"/>
        </w:rPr>
        <w:t>Томашпіль</w:t>
      </w:r>
      <w:proofErr w:type="spellEnd"/>
      <w:r w:rsidR="005170DF" w:rsidRPr="009233E8">
        <w:rPr>
          <w:sz w:val="28"/>
          <w:szCs w:val="28"/>
          <w:lang w:val="uk-UA"/>
        </w:rPr>
        <w:t>, пл.Тараса Шевченка,</w:t>
      </w:r>
      <w:r w:rsidR="00F1696D">
        <w:rPr>
          <w:sz w:val="28"/>
          <w:szCs w:val="28"/>
          <w:lang w:val="uk-UA"/>
        </w:rPr>
        <w:t xml:space="preserve"> </w:t>
      </w:r>
      <w:r w:rsidR="005170DF" w:rsidRPr="009233E8">
        <w:rPr>
          <w:sz w:val="28"/>
          <w:szCs w:val="28"/>
          <w:lang w:val="uk-UA"/>
        </w:rPr>
        <w:t>6 та передати в оперативне управління комунальної установи «</w:t>
      </w:r>
      <w:hyperlink r:id="rId7" w:history="1">
        <w:r w:rsidR="005170DF" w:rsidRPr="009233E8">
          <w:rPr>
            <w:rStyle w:val="a7"/>
            <w:b w:val="0"/>
            <w:bCs w:val="0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Територіальний центр соціального обслуговування (надання соціальних послуг) Томашпільського району</w:t>
        </w:r>
      </w:hyperlink>
      <w:r w:rsidR="005170DF" w:rsidRPr="009233E8">
        <w:rPr>
          <w:b/>
          <w:bCs/>
          <w:color w:val="000000" w:themeColor="text1"/>
          <w:sz w:val="28"/>
          <w:szCs w:val="28"/>
          <w:lang w:val="uk-UA"/>
        </w:rPr>
        <w:t>»</w:t>
      </w:r>
      <w:r w:rsidR="005170DF" w:rsidRPr="009233E8">
        <w:rPr>
          <w:b/>
          <w:bCs/>
          <w:sz w:val="28"/>
          <w:szCs w:val="28"/>
          <w:lang w:val="uk-UA"/>
        </w:rPr>
        <w:t>.</w:t>
      </w:r>
    </w:p>
    <w:p w14:paraId="64C6F8DE" w14:textId="77777777" w:rsidR="005170DF" w:rsidRPr="009233E8" w:rsidRDefault="005170DF" w:rsidP="009233E8">
      <w:pPr>
        <w:pStyle w:val="a3"/>
        <w:tabs>
          <w:tab w:val="left" w:pos="-142"/>
        </w:tabs>
        <w:ind w:left="0" w:firstLine="567"/>
        <w:jc w:val="both"/>
        <w:rPr>
          <w:b/>
          <w:sz w:val="16"/>
          <w:szCs w:val="16"/>
          <w:lang w:val="uk-UA"/>
        </w:rPr>
      </w:pPr>
    </w:p>
    <w:p w14:paraId="40463CB5" w14:textId="01B58320" w:rsidR="00912BB8" w:rsidRPr="009233E8" w:rsidRDefault="009233E8" w:rsidP="009233E8">
      <w:pPr>
        <w:tabs>
          <w:tab w:val="left" w:pos="-142"/>
        </w:tabs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567C00" w:rsidRPr="009233E8">
        <w:rPr>
          <w:sz w:val="28"/>
          <w:szCs w:val="28"/>
          <w:lang w:val="uk-UA"/>
        </w:rPr>
        <w:t>У</w:t>
      </w:r>
      <w:r w:rsidR="006177A6" w:rsidRPr="009233E8">
        <w:rPr>
          <w:sz w:val="28"/>
          <w:szCs w:val="28"/>
          <w:lang w:val="uk-UA"/>
        </w:rPr>
        <w:t>правлінню агропромислового розвитку</w:t>
      </w:r>
      <w:r w:rsidR="0033012D" w:rsidRPr="009233E8">
        <w:rPr>
          <w:sz w:val="28"/>
          <w:szCs w:val="28"/>
          <w:lang w:val="uk-UA"/>
        </w:rPr>
        <w:t xml:space="preserve"> райдержадміністрації (</w:t>
      </w:r>
      <w:proofErr w:type="spellStart"/>
      <w:r w:rsidR="0033012D" w:rsidRPr="009233E8">
        <w:rPr>
          <w:sz w:val="28"/>
          <w:szCs w:val="28"/>
          <w:lang w:val="uk-UA"/>
        </w:rPr>
        <w:t>Випаріна</w:t>
      </w:r>
      <w:proofErr w:type="spellEnd"/>
      <w:r w:rsidR="0033012D" w:rsidRPr="009233E8">
        <w:rPr>
          <w:sz w:val="28"/>
          <w:szCs w:val="28"/>
          <w:lang w:val="uk-UA"/>
        </w:rPr>
        <w:t xml:space="preserve"> В.Л.)</w:t>
      </w:r>
      <w:r w:rsidR="00FD514B" w:rsidRPr="009233E8">
        <w:rPr>
          <w:sz w:val="28"/>
          <w:szCs w:val="28"/>
          <w:lang w:val="uk-UA"/>
        </w:rPr>
        <w:t xml:space="preserve"> та </w:t>
      </w:r>
      <w:r w:rsidR="005170DF" w:rsidRPr="009233E8">
        <w:rPr>
          <w:sz w:val="28"/>
          <w:szCs w:val="28"/>
          <w:lang w:val="uk-UA"/>
        </w:rPr>
        <w:t>комунальній установі «</w:t>
      </w:r>
      <w:hyperlink r:id="rId8" w:history="1">
        <w:r w:rsidR="005170DF" w:rsidRPr="009233E8">
          <w:rPr>
            <w:rStyle w:val="a7"/>
            <w:b w:val="0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>Територіальний центр соціального обслуговування (надання соціальних</w:t>
        </w:r>
        <w:r w:rsidR="005170DF" w:rsidRPr="009233E8">
          <w:rPr>
            <w:rStyle w:val="a7"/>
            <w:b w:val="0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</w:rPr>
          <w:t> </w:t>
        </w:r>
        <w:r w:rsidR="005170DF" w:rsidRPr="009233E8">
          <w:rPr>
            <w:rStyle w:val="a7"/>
            <w:b w:val="0"/>
            <w:color w:val="000000" w:themeColor="text1"/>
            <w:sz w:val="28"/>
            <w:szCs w:val="28"/>
            <w:bdr w:val="none" w:sz="0" w:space="0" w:color="auto" w:frame="1"/>
            <w:shd w:val="clear" w:color="auto" w:fill="FFFFFF"/>
            <w:lang w:val="uk-UA"/>
          </w:rPr>
          <w:t xml:space="preserve"> послуг) Томашпільського району</w:t>
        </w:r>
      </w:hyperlink>
      <w:r w:rsidR="005170DF" w:rsidRPr="009233E8">
        <w:rPr>
          <w:b/>
          <w:color w:val="000000" w:themeColor="text1"/>
          <w:sz w:val="28"/>
          <w:szCs w:val="28"/>
          <w:lang w:val="uk-UA"/>
        </w:rPr>
        <w:t>»</w:t>
      </w:r>
      <w:r w:rsidR="005170DF" w:rsidRPr="009233E8">
        <w:rPr>
          <w:sz w:val="28"/>
          <w:szCs w:val="28"/>
          <w:lang w:val="uk-UA"/>
        </w:rPr>
        <w:t xml:space="preserve"> </w:t>
      </w:r>
      <w:r w:rsidR="0033012D" w:rsidRPr="009233E8">
        <w:rPr>
          <w:sz w:val="28"/>
          <w:szCs w:val="28"/>
          <w:lang w:val="uk-UA"/>
        </w:rPr>
        <w:t>(</w:t>
      </w:r>
      <w:proofErr w:type="spellStart"/>
      <w:r w:rsidR="005170DF" w:rsidRPr="009233E8">
        <w:rPr>
          <w:sz w:val="28"/>
          <w:szCs w:val="28"/>
          <w:lang w:val="uk-UA"/>
        </w:rPr>
        <w:t>Куржос</w:t>
      </w:r>
      <w:proofErr w:type="spellEnd"/>
      <w:r w:rsidR="005170DF" w:rsidRPr="009233E8">
        <w:rPr>
          <w:sz w:val="28"/>
          <w:szCs w:val="28"/>
          <w:lang w:val="uk-UA"/>
        </w:rPr>
        <w:t xml:space="preserve"> С.Г)</w:t>
      </w:r>
      <w:r w:rsidR="00F91933" w:rsidRPr="009233E8">
        <w:rPr>
          <w:sz w:val="28"/>
          <w:szCs w:val="28"/>
          <w:lang w:val="uk-UA"/>
        </w:rPr>
        <w:t xml:space="preserve"> </w:t>
      </w:r>
      <w:r w:rsidR="00A051D0" w:rsidRPr="009233E8">
        <w:rPr>
          <w:sz w:val="28"/>
          <w:szCs w:val="28"/>
          <w:lang w:val="uk-UA"/>
        </w:rPr>
        <w:t>здійснити передачу-прийняття майна, зазнач</w:t>
      </w:r>
      <w:r w:rsidR="00212E8D" w:rsidRPr="009233E8">
        <w:rPr>
          <w:sz w:val="28"/>
          <w:szCs w:val="28"/>
          <w:lang w:val="uk-UA"/>
        </w:rPr>
        <w:t xml:space="preserve">еного в пункті 1 цього рішення в п’ятиденний термін </w:t>
      </w:r>
      <w:r w:rsidR="00A051D0" w:rsidRPr="009233E8">
        <w:rPr>
          <w:sz w:val="28"/>
          <w:szCs w:val="28"/>
          <w:lang w:val="uk-UA"/>
        </w:rPr>
        <w:t>з оформленням необхідних документів</w:t>
      </w:r>
      <w:r w:rsidR="00456D08" w:rsidRPr="009233E8">
        <w:rPr>
          <w:sz w:val="28"/>
          <w:szCs w:val="28"/>
          <w:lang w:val="uk-UA"/>
        </w:rPr>
        <w:t>.</w:t>
      </w:r>
    </w:p>
    <w:p w14:paraId="6193C059" w14:textId="77777777" w:rsidR="00212E8D" w:rsidRPr="009233E8" w:rsidRDefault="00212E8D" w:rsidP="009233E8">
      <w:pPr>
        <w:tabs>
          <w:tab w:val="left" w:pos="-142"/>
        </w:tabs>
        <w:ind w:firstLine="567"/>
        <w:jc w:val="both"/>
        <w:rPr>
          <w:b/>
          <w:sz w:val="16"/>
          <w:szCs w:val="16"/>
          <w:lang w:val="uk-UA"/>
        </w:rPr>
      </w:pPr>
    </w:p>
    <w:p w14:paraId="48E2F4DF" w14:textId="020B68E3" w:rsidR="0033012D" w:rsidRPr="009A7294" w:rsidRDefault="00212E8D" w:rsidP="009233E8">
      <w:pPr>
        <w:ind w:firstLine="567"/>
        <w:jc w:val="both"/>
        <w:rPr>
          <w:sz w:val="28"/>
          <w:szCs w:val="28"/>
          <w:lang w:val="uk-UA"/>
        </w:rPr>
      </w:pPr>
      <w:r w:rsidRPr="00F1696D">
        <w:rPr>
          <w:bCs/>
          <w:sz w:val="28"/>
          <w:szCs w:val="28"/>
          <w:lang w:val="uk-UA"/>
        </w:rPr>
        <w:t>3</w:t>
      </w:r>
      <w:r w:rsidR="00A051D0" w:rsidRPr="00F1696D">
        <w:rPr>
          <w:bCs/>
          <w:sz w:val="28"/>
          <w:szCs w:val="28"/>
          <w:lang w:val="uk-UA"/>
        </w:rPr>
        <w:t>.</w:t>
      </w:r>
      <w:r w:rsidR="00A051D0" w:rsidRPr="009A7294">
        <w:rPr>
          <w:sz w:val="28"/>
          <w:szCs w:val="28"/>
          <w:lang w:val="uk-UA"/>
        </w:rPr>
        <w:t xml:space="preserve"> 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В.А.).</w:t>
      </w:r>
    </w:p>
    <w:p w14:paraId="45D8E973" w14:textId="77777777" w:rsidR="0033012D" w:rsidRPr="009A7294" w:rsidRDefault="0033012D" w:rsidP="00070E58">
      <w:pPr>
        <w:tabs>
          <w:tab w:val="left" w:pos="0"/>
        </w:tabs>
        <w:ind w:left="-567" w:firstLine="567"/>
        <w:jc w:val="both"/>
        <w:rPr>
          <w:sz w:val="28"/>
          <w:szCs w:val="28"/>
          <w:lang w:val="uk-UA"/>
        </w:rPr>
      </w:pPr>
    </w:p>
    <w:p w14:paraId="2D80C3D6" w14:textId="77777777" w:rsidR="00450E9C" w:rsidRPr="009A7294" w:rsidRDefault="00450E9C">
      <w:pPr>
        <w:rPr>
          <w:b/>
          <w:sz w:val="28"/>
          <w:szCs w:val="28"/>
          <w:lang w:val="uk-UA"/>
        </w:rPr>
      </w:pPr>
    </w:p>
    <w:p w14:paraId="3FE5A12A" w14:textId="64B648FC" w:rsidR="007B00A0" w:rsidRPr="009A7294" w:rsidRDefault="00A051D0">
      <w:pPr>
        <w:rPr>
          <w:sz w:val="28"/>
          <w:szCs w:val="28"/>
          <w:lang w:val="uk-UA"/>
        </w:rPr>
      </w:pPr>
      <w:r w:rsidRPr="009A7294">
        <w:rPr>
          <w:b/>
          <w:sz w:val="28"/>
          <w:szCs w:val="28"/>
          <w:lang w:val="uk-UA"/>
        </w:rPr>
        <w:t>Голова районної ради</w:t>
      </w:r>
      <w:r w:rsidRPr="009A7294">
        <w:rPr>
          <w:b/>
          <w:sz w:val="28"/>
          <w:szCs w:val="28"/>
          <w:lang w:val="uk-UA"/>
        </w:rPr>
        <w:tab/>
      </w:r>
      <w:r w:rsidRPr="009A7294">
        <w:rPr>
          <w:b/>
          <w:sz w:val="28"/>
          <w:szCs w:val="28"/>
          <w:lang w:val="uk-UA"/>
        </w:rPr>
        <w:tab/>
      </w:r>
      <w:r w:rsidRPr="009A7294">
        <w:rPr>
          <w:b/>
          <w:sz w:val="28"/>
          <w:szCs w:val="28"/>
          <w:lang w:val="uk-UA"/>
        </w:rPr>
        <w:tab/>
      </w:r>
      <w:r w:rsidRPr="009A7294">
        <w:rPr>
          <w:b/>
          <w:sz w:val="28"/>
          <w:szCs w:val="28"/>
          <w:lang w:val="uk-UA"/>
        </w:rPr>
        <w:tab/>
      </w:r>
      <w:r w:rsidR="00456D08" w:rsidRPr="009A7294">
        <w:rPr>
          <w:b/>
          <w:sz w:val="28"/>
          <w:szCs w:val="28"/>
          <w:lang w:val="uk-UA"/>
        </w:rPr>
        <w:tab/>
      </w:r>
      <w:r w:rsidRPr="009A7294">
        <w:rPr>
          <w:b/>
          <w:sz w:val="28"/>
          <w:szCs w:val="28"/>
          <w:lang w:val="uk-UA"/>
        </w:rPr>
        <w:t>Д.Коритчук</w:t>
      </w:r>
    </w:p>
    <w:sectPr w:rsidR="007B00A0" w:rsidRPr="009A7294" w:rsidSect="00C03F3D">
      <w:pgSz w:w="11906" w:h="16838"/>
      <w:pgMar w:top="426" w:right="1133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13E1"/>
    <w:multiLevelType w:val="hybridMultilevel"/>
    <w:tmpl w:val="FED27206"/>
    <w:lvl w:ilvl="0" w:tplc="D26E85BE">
      <w:start w:val="3"/>
      <w:numFmt w:val="decimal"/>
      <w:lvlText w:val="%1."/>
      <w:lvlJc w:val="left"/>
      <w:pPr>
        <w:ind w:left="-34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17AA7E2B"/>
    <w:multiLevelType w:val="hybridMultilevel"/>
    <w:tmpl w:val="9B78F278"/>
    <w:lvl w:ilvl="0" w:tplc="C92893C0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DB43683"/>
    <w:multiLevelType w:val="hybridMultilevel"/>
    <w:tmpl w:val="647A156C"/>
    <w:lvl w:ilvl="0" w:tplc="DD8E4BD4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65D2689E"/>
    <w:multiLevelType w:val="hybridMultilevel"/>
    <w:tmpl w:val="17D226C2"/>
    <w:lvl w:ilvl="0" w:tplc="13E80812">
      <w:start w:val="1"/>
      <w:numFmt w:val="decimal"/>
      <w:lvlText w:val="%1."/>
      <w:lvlJc w:val="left"/>
      <w:pPr>
        <w:ind w:left="95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A196B2F"/>
    <w:multiLevelType w:val="hybridMultilevel"/>
    <w:tmpl w:val="B81A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51D0"/>
    <w:rsid w:val="00014AE2"/>
    <w:rsid w:val="00031A34"/>
    <w:rsid w:val="0005666D"/>
    <w:rsid w:val="00070E58"/>
    <w:rsid w:val="00077C33"/>
    <w:rsid w:val="000A5CC5"/>
    <w:rsid w:val="0010376B"/>
    <w:rsid w:val="00126343"/>
    <w:rsid w:val="001600AC"/>
    <w:rsid w:val="00193603"/>
    <w:rsid w:val="001964C1"/>
    <w:rsid w:val="002025E3"/>
    <w:rsid w:val="00212E8D"/>
    <w:rsid w:val="00224EDC"/>
    <w:rsid w:val="0023027A"/>
    <w:rsid w:val="002559D1"/>
    <w:rsid w:val="00292AB2"/>
    <w:rsid w:val="00292F5A"/>
    <w:rsid w:val="002A3345"/>
    <w:rsid w:val="002F013D"/>
    <w:rsid w:val="002F481C"/>
    <w:rsid w:val="0033012D"/>
    <w:rsid w:val="0038682C"/>
    <w:rsid w:val="00392DC5"/>
    <w:rsid w:val="00395B4E"/>
    <w:rsid w:val="003A099C"/>
    <w:rsid w:val="003B5A5C"/>
    <w:rsid w:val="003F2A8D"/>
    <w:rsid w:val="00450E9C"/>
    <w:rsid w:val="00456D08"/>
    <w:rsid w:val="0047181D"/>
    <w:rsid w:val="004867C5"/>
    <w:rsid w:val="004A2F78"/>
    <w:rsid w:val="004D6429"/>
    <w:rsid w:val="00500384"/>
    <w:rsid w:val="0051059A"/>
    <w:rsid w:val="005170DF"/>
    <w:rsid w:val="00521F05"/>
    <w:rsid w:val="00527FA9"/>
    <w:rsid w:val="00567C00"/>
    <w:rsid w:val="005A69CB"/>
    <w:rsid w:val="005A745E"/>
    <w:rsid w:val="006177A6"/>
    <w:rsid w:val="0064078C"/>
    <w:rsid w:val="00657E51"/>
    <w:rsid w:val="00685EF2"/>
    <w:rsid w:val="006C7FBC"/>
    <w:rsid w:val="006D507E"/>
    <w:rsid w:val="006E7C0F"/>
    <w:rsid w:val="00746842"/>
    <w:rsid w:val="007A287A"/>
    <w:rsid w:val="007A2F3B"/>
    <w:rsid w:val="007A2F49"/>
    <w:rsid w:val="007B00A0"/>
    <w:rsid w:val="007B0DB5"/>
    <w:rsid w:val="00815093"/>
    <w:rsid w:val="00864EF7"/>
    <w:rsid w:val="008941F7"/>
    <w:rsid w:val="008B5338"/>
    <w:rsid w:val="008D06B8"/>
    <w:rsid w:val="008F5D9F"/>
    <w:rsid w:val="00907506"/>
    <w:rsid w:val="00912BB8"/>
    <w:rsid w:val="009233E8"/>
    <w:rsid w:val="00931AEF"/>
    <w:rsid w:val="009326B1"/>
    <w:rsid w:val="0093272E"/>
    <w:rsid w:val="0095480C"/>
    <w:rsid w:val="009765C6"/>
    <w:rsid w:val="009915D8"/>
    <w:rsid w:val="009A7294"/>
    <w:rsid w:val="009B18A0"/>
    <w:rsid w:val="009B7070"/>
    <w:rsid w:val="009B75F5"/>
    <w:rsid w:val="00A051D0"/>
    <w:rsid w:val="00AA43CB"/>
    <w:rsid w:val="00B030D1"/>
    <w:rsid w:val="00B27CC8"/>
    <w:rsid w:val="00B37EC5"/>
    <w:rsid w:val="00B53714"/>
    <w:rsid w:val="00BE6B61"/>
    <w:rsid w:val="00C03F3D"/>
    <w:rsid w:val="00C36D85"/>
    <w:rsid w:val="00C466AB"/>
    <w:rsid w:val="00C621CA"/>
    <w:rsid w:val="00C93D69"/>
    <w:rsid w:val="00C94538"/>
    <w:rsid w:val="00CA264A"/>
    <w:rsid w:val="00CA65AF"/>
    <w:rsid w:val="00CD13CD"/>
    <w:rsid w:val="00CE45D8"/>
    <w:rsid w:val="00CF02D6"/>
    <w:rsid w:val="00D1721D"/>
    <w:rsid w:val="00D34D50"/>
    <w:rsid w:val="00D41D57"/>
    <w:rsid w:val="00D756B6"/>
    <w:rsid w:val="00D86F4C"/>
    <w:rsid w:val="00D93F29"/>
    <w:rsid w:val="00DA1085"/>
    <w:rsid w:val="00DB5B00"/>
    <w:rsid w:val="00DC5D3C"/>
    <w:rsid w:val="00DD675B"/>
    <w:rsid w:val="00E64219"/>
    <w:rsid w:val="00E727B2"/>
    <w:rsid w:val="00EC603F"/>
    <w:rsid w:val="00EF032E"/>
    <w:rsid w:val="00F13D5E"/>
    <w:rsid w:val="00F1696D"/>
    <w:rsid w:val="00F273AE"/>
    <w:rsid w:val="00F300AA"/>
    <w:rsid w:val="00F67909"/>
    <w:rsid w:val="00F83A61"/>
    <w:rsid w:val="00F91933"/>
    <w:rsid w:val="00FA482C"/>
    <w:rsid w:val="00FC3FE7"/>
    <w:rsid w:val="00FD514B"/>
    <w:rsid w:val="00FE7D35"/>
    <w:rsid w:val="00FF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E6C5"/>
  <w15:docId w15:val="{D8F4F119-8CD9-432D-A7F6-A2A6CEA4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1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051D0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A051D0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1D0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A051D0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A051D0"/>
    <w:pPr>
      <w:ind w:left="720"/>
      <w:contextualSpacing/>
    </w:pPr>
  </w:style>
  <w:style w:type="table" w:customStyle="1" w:styleId="11">
    <w:name w:val="Сетка таблицы светлая1"/>
    <w:basedOn w:val="a1"/>
    <w:uiPriority w:val="40"/>
    <w:rsid w:val="00FE7D35"/>
    <w:pPr>
      <w:spacing w:after="0" w:line="240" w:lineRule="auto"/>
    </w:pPr>
    <w:rPr>
      <w:lang w:val="uk-U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7FA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7FA9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DB5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5170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mrda.gov.ua/5876958768764897689786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mrda.gov.ua/587695876876489768978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mrda.gov.ua/5876958768764897689786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1445</Words>
  <Characters>825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28</cp:revision>
  <cp:lastPrinted>2020-01-28T13:27:00Z</cp:lastPrinted>
  <dcterms:created xsi:type="dcterms:W3CDTF">2020-01-16T06:55:00Z</dcterms:created>
  <dcterms:modified xsi:type="dcterms:W3CDTF">2020-01-28T13:30:00Z</dcterms:modified>
</cp:coreProperties>
</file>