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5D" w:rsidRPr="00224497" w:rsidRDefault="0085555D" w:rsidP="0085555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0E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-114300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E23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CF0E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0E23">
        <w:rPr>
          <w:rFonts w:ascii="Times New Roman" w:hAnsi="Times New Roman" w:cs="Times New Roman"/>
          <w:b/>
          <w:sz w:val="28"/>
          <w:szCs w:val="28"/>
        </w:rPr>
        <w:t xml:space="preserve"> А  Ї  Н 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85555D" w:rsidRPr="00CF0E23" w:rsidRDefault="0085555D" w:rsidP="0085555D">
      <w:pPr>
        <w:pStyle w:val="1"/>
        <w:ind w:firstLine="0"/>
        <w:jc w:val="center"/>
        <w:rPr>
          <w:sz w:val="24"/>
        </w:rPr>
      </w:pPr>
      <w:r w:rsidRPr="00CF0E23">
        <w:rPr>
          <w:sz w:val="24"/>
        </w:rPr>
        <w:t>ТОМАШПІЛЬСЬКА РАЙОННА РАДА</w:t>
      </w:r>
    </w:p>
    <w:p w:rsidR="0085555D" w:rsidRPr="00CF0E23" w:rsidRDefault="0085555D" w:rsidP="0085555D">
      <w:pPr>
        <w:pStyle w:val="8"/>
        <w:spacing w:before="0" w:after="0"/>
        <w:jc w:val="center"/>
        <w:rPr>
          <w:b/>
          <w:i w:val="0"/>
        </w:rPr>
      </w:pPr>
      <w:r w:rsidRPr="00CF0E23">
        <w:rPr>
          <w:b/>
          <w:i w:val="0"/>
        </w:rPr>
        <w:t xml:space="preserve">В І Н </w:t>
      </w:r>
      <w:proofErr w:type="spellStart"/>
      <w:r w:rsidRPr="00CF0E23">
        <w:rPr>
          <w:b/>
          <w:i w:val="0"/>
        </w:rPr>
        <w:t>Н</w:t>
      </w:r>
      <w:proofErr w:type="spellEnd"/>
      <w:r w:rsidRPr="00CF0E23">
        <w:rPr>
          <w:b/>
          <w:i w:val="0"/>
        </w:rPr>
        <w:t xml:space="preserve"> И Ц Ь К О Ї  О Б Л А С Т І</w:t>
      </w:r>
    </w:p>
    <w:p w:rsidR="0085555D" w:rsidRDefault="0085555D" w:rsidP="0085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55D" w:rsidRPr="00A46A72" w:rsidRDefault="0085555D" w:rsidP="00855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E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0E23">
        <w:rPr>
          <w:rFonts w:ascii="Times New Roman" w:hAnsi="Times New Roman" w:cs="Times New Roman"/>
          <w:b/>
          <w:sz w:val="28"/>
          <w:szCs w:val="28"/>
        </w:rPr>
        <w:t>ІШЕННЯ №</w:t>
      </w:r>
    </w:p>
    <w:p w:rsidR="0085555D" w:rsidRPr="00CF0E23" w:rsidRDefault="0085555D" w:rsidP="0085555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5555D" w:rsidRPr="009C5571" w:rsidRDefault="0085555D" w:rsidP="0085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55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5571">
        <w:rPr>
          <w:rFonts w:ascii="Times New Roman" w:hAnsi="Times New Roman" w:cs="Times New Roman"/>
          <w:sz w:val="28"/>
          <w:szCs w:val="28"/>
        </w:rPr>
        <w:t xml:space="preserve"> 20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9C5571">
        <w:rPr>
          <w:rFonts w:ascii="Times New Roman" w:hAnsi="Times New Roman" w:cs="Times New Roman"/>
          <w:sz w:val="28"/>
          <w:szCs w:val="28"/>
        </w:rPr>
        <w:t>201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C557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9C5571">
        <w:rPr>
          <w:rFonts w:ascii="Times New Roman" w:hAnsi="Times New Roman" w:cs="Times New Roman"/>
          <w:sz w:val="28"/>
          <w:szCs w:val="28"/>
        </w:rPr>
        <w:tab/>
      </w:r>
      <w:r w:rsidRPr="009C5571">
        <w:rPr>
          <w:rFonts w:ascii="Times New Roman" w:hAnsi="Times New Roman" w:cs="Times New Roman"/>
          <w:sz w:val="28"/>
          <w:szCs w:val="28"/>
        </w:rPr>
        <w:tab/>
      </w:r>
      <w:r w:rsidRPr="009C557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9C5571">
        <w:rPr>
          <w:rFonts w:ascii="Times New Roman" w:hAnsi="Times New Roman" w:cs="Times New Roman"/>
          <w:sz w:val="28"/>
          <w:szCs w:val="28"/>
        </w:rPr>
        <w:t xml:space="preserve"> 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C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57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9C557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C557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85555D" w:rsidRPr="009C5571" w:rsidRDefault="0085555D" w:rsidP="00855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55D" w:rsidRPr="009C5571" w:rsidRDefault="0085555D" w:rsidP="00855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доповнення до рішення 37 сесії районної ради 6 скликання від 26.03.2015 року №602 «Про надання згоди на прийняття до спільної власності </w:t>
      </w:r>
      <w:r w:rsidR="009A4304"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територіальних громад </w:t>
      </w:r>
      <w:proofErr w:type="spellStart"/>
      <w:r w:rsidR="009A4304"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="009A4304"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державного закладу «</w:t>
      </w:r>
      <w:r w:rsidR="009C5571"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Лінійна лікарня станції Вапнярка</w:t>
      </w:r>
      <w:r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9C5571" w:rsidRPr="009C55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державного підприємства «Одеська залізниця»</w:t>
      </w:r>
    </w:p>
    <w:p w:rsidR="0085555D" w:rsidRPr="009C5571" w:rsidRDefault="0085555D" w:rsidP="00855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555D" w:rsidRPr="009C5571" w:rsidRDefault="0085555D" w:rsidP="009C5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5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5571"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32 частини 1 статті 43, частин 4, 5 статті 60, абзацу 2 пункту 10 розділу V «Прикінцеві та перехідні положення» Закону України «Про місцеве самоврядування в Україні», Закону України «Про передачу об’єктів права державної та комунальної власності», Закону України «Про Державний бюджет України на 2015 рік»,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</w:t>
      </w:r>
      <w:proofErr w:type="spellStart"/>
      <w:r w:rsidR="009C5571" w:rsidRPr="009C5571">
        <w:rPr>
          <w:rFonts w:ascii="Times New Roman" w:hAnsi="Times New Roman" w:cs="Times New Roman"/>
          <w:sz w:val="28"/>
          <w:szCs w:val="28"/>
          <w:lang w:val="uk-UA"/>
        </w:rPr>
        <w:t>Томашпільської</w:t>
      </w:r>
      <w:proofErr w:type="spellEnd"/>
      <w:r w:rsidR="009C5571"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та висновки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 </w:t>
      </w:r>
      <w:r w:rsidR="009C5571" w:rsidRPr="009C557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C5571" w:rsidRPr="009C5571" w:rsidRDefault="009C5571" w:rsidP="009C5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55D" w:rsidRPr="009C5571" w:rsidRDefault="0085555D" w:rsidP="009C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C5571"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рішення 37 сесії районної ради 6 скликання від 26.03.2015 року №602 «Про надання згоди на прийняття до спільної власності територіальних громад </w:t>
      </w:r>
      <w:proofErr w:type="spellStart"/>
      <w:r w:rsidR="009C5571" w:rsidRPr="009C5571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="009C5571"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району державного закладу «Лінійна лікарня станції Вапнярка» державного підприємства «Одеська залізниця»пунктом 2 такого змісту</w:t>
      </w:r>
      <w:r w:rsidRPr="009C55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555D" w:rsidRPr="009C5571" w:rsidRDefault="00E169FA" w:rsidP="0085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5571"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9C5571" w:rsidRPr="009C5571">
        <w:rPr>
          <w:rFonts w:ascii="Times New Roman" w:hAnsi="Times New Roman" w:cs="Times New Roman"/>
          <w:sz w:val="28"/>
          <w:szCs w:val="28"/>
          <w:lang w:val="uk-UA"/>
        </w:rPr>
        <w:t>Томашпільська</w:t>
      </w:r>
      <w:proofErr w:type="spellEnd"/>
      <w:r w:rsidR="009C5571"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зобов’язується використовувати за цільовим призначенням і не відчужувати у приватну власність цілісний майновий комплекс державного закладу «Лінійна лікарня станції Вапнярка» державного підприємства «Одеська залізниця».</w:t>
      </w:r>
    </w:p>
    <w:p w:rsidR="009C5571" w:rsidRDefault="009C5571" w:rsidP="0085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FA" w:rsidRPr="00E169FA" w:rsidRDefault="00E169FA" w:rsidP="00E16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9FA">
        <w:rPr>
          <w:rFonts w:ascii="Times New Roman" w:hAnsi="Times New Roman" w:cs="Times New Roman"/>
          <w:sz w:val="28"/>
          <w:szCs w:val="28"/>
          <w:lang w:val="uk-UA"/>
        </w:rPr>
        <w:t>2. Пункт 2 вважати відповідно пунктом 3.</w:t>
      </w:r>
    </w:p>
    <w:p w:rsidR="00E169FA" w:rsidRDefault="00E169FA" w:rsidP="0085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55D" w:rsidRPr="009C5571" w:rsidRDefault="00E169FA" w:rsidP="00E16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555D" w:rsidRPr="009C557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районної ради з питань </w:t>
      </w:r>
      <w:r w:rsidR="00914502" w:rsidRPr="009C5571">
        <w:rPr>
          <w:rFonts w:ascii="Times New Roman" w:hAnsi="Times New Roman" w:cs="Times New Roman"/>
          <w:sz w:val="28"/>
          <w:szCs w:val="28"/>
          <w:lang w:val="uk-UA"/>
        </w:rPr>
        <w:t>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9145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14502">
        <w:rPr>
          <w:rFonts w:ascii="Times New Roman" w:hAnsi="Times New Roman" w:cs="Times New Roman"/>
          <w:sz w:val="28"/>
          <w:szCs w:val="28"/>
          <w:lang w:val="uk-UA"/>
        </w:rPr>
        <w:t>Затирка</w:t>
      </w:r>
      <w:proofErr w:type="spellEnd"/>
      <w:r w:rsidR="00914502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85555D" w:rsidRPr="009C557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169FA" w:rsidRDefault="00E169FA" w:rsidP="0085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503" w:rsidRPr="009C5571" w:rsidRDefault="0085555D" w:rsidP="0085555D">
      <w:pPr>
        <w:spacing w:after="0" w:line="240" w:lineRule="auto"/>
        <w:jc w:val="both"/>
        <w:rPr>
          <w:sz w:val="28"/>
          <w:szCs w:val="28"/>
        </w:rPr>
      </w:pP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</w:t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ab/>
        <w:t>Л.</w:t>
      </w:r>
      <w:proofErr w:type="spellStart"/>
      <w:r w:rsidRPr="009C5571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</w:p>
    <w:sectPr w:rsidR="00472503" w:rsidRPr="009C5571" w:rsidSect="008A1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55D"/>
    <w:rsid w:val="000C3901"/>
    <w:rsid w:val="00104D1F"/>
    <w:rsid w:val="002B09A4"/>
    <w:rsid w:val="00472503"/>
    <w:rsid w:val="00667216"/>
    <w:rsid w:val="00782CBF"/>
    <w:rsid w:val="008468FC"/>
    <w:rsid w:val="0085555D"/>
    <w:rsid w:val="00914502"/>
    <w:rsid w:val="009A4304"/>
    <w:rsid w:val="009C5571"/>
    <w:rsid w:val="00AF3EA5"/>
    <w:rsid w:val="00CF7B15"/>
    <w:rsid w:val="00D00AE0"/>
    <w:rsid w:val="00D16346"/>
    <w:rsid w:val="00E169FA"/>
    <w:rsid w:val="00E93D30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555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8555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55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5555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table" w:styleId="a3">
    <w:name w:val="Table Grid"/>
    <w:basedOn w:val="a1"/>
    <w:uiPriority w:val="59"/>
    <w:rsid w:val="00855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2015-08-17T11:58:00Z</cp:lastPrinted>
  <dcterms:created xsi:type="dcterms:W3CDTF">2015-08-10T05:56:00Z</dcterms:created>
  <dcterms:modified xsi:type="dcterms:W3CDTF">2015-08-17T12:01:00Z</dcterms:modified>
</cp:coreProperties>
</file>