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B3" w:rsidRPr="0056133F" w:rsidRDefault="000E44B3" w:rsidP="002D2333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ПРОТОКОЛ № 7</w:t>
      </w:r>
    </w:p>
    <w:p w:rsidR="000E44B3" w:rsidRPr="0056133F" w:rsidRDefault="000E44B3" w:rsidP="002D2333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E44B3" w:rsidRPr="0056133F" w:rsidRDefault="000E44B3" w:rsidP="002D2333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засідання  Громадської ради </w:t>
      </w:r>
    </w:p>
    <w:p w:rsidR="000E44B3" w:rsidRPr="0056133F" w:rsidRDefault="000E44B3" w:rsidP="002D2333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при </w:t>
      </w:r>
      <w:proofErr w:type="spellStart"/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Томашпільській</w:t>
      </w:r>
      <w:proofErr w:type="spellEnd"/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районній державній адміністрації</w:t>
      </w:r>
    </w:p>
    <w:p w:rsidR="000E44B3" w:rsidRPr="0056133F" w:rsidRDefault="000E44B3" w:rsidP="002D2333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E44B3" w:rsidRPr="0056133F" w:rsidRDefault="000E44B3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09.10.2019</w:t>
      </w:r>
      <w:r w:rsidRPr="0056133F">
        <w:rPr>
          <w:rFonts w:ascii="Times New Roman" w:hAnsi="Times New Roman"/>
          <w:b/>
          <w:iCs/>
          <w:sz w:val="28"/>
          <w:szCs w:val="28"/>
          <w:lang w:val="uk-UA" w:eastAsia="ru-RU"/>
        </w:rPr>
        <w:t xml:space="preserve"> року                                                                          смт. Томашпіль </w:t>
      </w:r>
    </w:p>
    <w:p w:rsidR="000E44B3" w:rsidRPr="0056133F" w:rsidRDefault="000E44B3" w:rsidP="002D2333">
      <w:pPr>
        <w:pStyle w:val="22"/>
        <w:shd w:val="clear" w:color="auto" w:fill="auto"/>
        <w:spacing w:after="0" w:line="240" w:lineRule="auto"/>
        <w:ind w:right="140"/>
        <w:jc w:val="left"/>
        <w:rPr>
          <w:sz w:val="28"/>
          <w:szCs w:val="28"/>
          <w:lang w:val="uk-UA"/>
        </w:rPr>
      </w:pPr>
    </w:p>
    <w:p w:rsidR="000E44B3" w:rsidRDefault="000E44B3" w:rsidP="00FA1F28">
      <w:pPr>
        <w:pStyle w:val="23"/>
        <w:shd w:val="clear" w:color="auto" w:fill="auto"/>
        <w:spacing w:before="0" w:after="0" w:line="240" w:lineRule="auto"/>
        <w:ind w:left="4320" w:right="140" w:hanging="4320"/>
        <w:jc w:val="both"/>
        <w:rPr>
          <w:sz w:val="28"/>
          <w:szCs w:val="28"/>
          <w:lang w:val="uk-UA"/>
        </w:rPr>
      </w:pPr>
      <w:r w:rsidRPr="0056133F">
        <w:rPr>
          <w:b/>
          <w:sz w:val="28"/>
          <w:szCs w:val="28"/>
          <w:lang w:val="uk-UA"/>
        </w:rPr>
        <w:t xml:space="preserve">Місце і час проведення: </w:t>
      </w:r>
      <w:r w:rsidRPr="0056133F">
        <w:rPr>
          <w:sz w:val="28"/>
          <w:szCs w:val="28"/>
          <w:lang w:val="uk-UA"/>
        </w:rPr>
        <w:t xml:space="preserve">  мала зала засідань районної державної </w:t>
      </w:r>
      <w:r>
        <w:rPr>
          <w:sz w:val="28"/>
          <w:szCs w:val="28"/>
          <w:lang w:val="uk-UA"/>
        </w:rPr>
        <w:t xml:space="preserve"> </w:t>
      </w:r>
      <w:r w:rsidRPr="0056133F">
        <w:rPr>
          <w:sz w:val="28"/>
          <w:szCs w:val="28"/>
          <w:lang w:val="uk-UA"/>
        </w:rPr>
        <w:t xml:space="preserve">адміністрації, площа Тараса Шевченка,  4. </w:t>
      </w:r>
    </w:p>
    <w:p w:rsidR="000E44B3" w:rsidRPr="0056133F" w:rsidRDefault="000E44B3" w:rsidP="00FA1F28">
      <w:pPr>
        <w:pStyle w:val="23"/>
        <w:shd w:val="clear" w:color="auto" w:fill="auto"/>
        <w:spacing w:before="0" w:after="0" w:line="240" w:lineRule="auto"/>
        <w:ind w:left="4320" w:right="140" w:hanging="43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Pr="0056133F">
        <w:rPr>
          <w:sz w:val="28"/>
          <w:szCs w:val="28"/>
          <w:lang w:val="uk-UA"/>
        </w:rPr>
        <w:t xml:space="preserve">Початок о </w:t>
      </w:r>
      <w:r>
        <w:rPr>
          <w:sz w:val="28"/>
          <w:szCs w:val="28"/>
          <w:lang w:val="uk-UA"/>
        </w:rPr>
        <w:t>10</w:t>
      </w:r>
      <w:r w:rsidRPr="0056133F">
        <w:rPr>
          <w:sz w:val="28"/>
          <w:szCs w:val="28"/>
          <w:vertAlign w:val="superscript"/>
          <w:lang w:val="uk-UA"/>
        </w:rPr>
        <w:t>00</w:t>
      </w:r>
      <w:r w:rsidRPr="0056133F">
        <w:rPr>
          <w:sz w:val="28"/>
          <w:szCs w:val="28"/>
          <w:lang w:val="uk-UA"/>
        </w:rPr>
        <w:t xml:space="preserve"> год.</w:t>
      </w:r>
    </w:p>
    <w:p w:rsidR="000E44B3" w:rsidRPr="0056133F" w:rsidRDefault="000E44B3" w:rsidP="002D2333">
      <w:pPr>
        <w:pStyle w:val="23"/>
        <w:shd w:val="clear" w:color="auto" w:fill="auto"/>
        <w:spacing w:before="0" w:after="0" w:line="240" w:lineRule="auto"/>
        <w:ind w:right="140" w:firstLine="0"/>
        <w:rPr>
          <w:sz w:val="28"/>
          <w:szCs w:val="28"/>
          <w:lang w:val="uk-UA"/>
        </w:rPr>
      </w:pPr>
    </w:p>
    <w:p w:rsidR="000E44B3" w:rsidRPr="009A6D30" w:rsidRDefault="000E44B3" w:rsidP="002D2333">
      <w:pPr>
        <w:pStyle w:val="22"/>
        <w:shd w:val="clear" w:color="auto" w:fill="auto"/>
        <w:spacing w:after="0" w:line="240" w:lineRule="auto"/>
        <w:ind w:right="140"/>
        <w:jc w:val="left"/>
        <w:rPr>
          <w:rStyle w:val="24"/>
          <w:b w:val="0"/>
          <w:sz w:val="28"/>
          <w:szCs w:val="28"/>
          <w:lang w:val="uk-UA"/>
        </w:rPr>
      </w:pPr>
      <w:proofErr w:type="spellStart"/>
      <w:r w:rsidRPr="0056133F">
        <w:rPr>
          <w:b/>
          <w:sz w:val="28"/>
          <w:szCs w:val="28"/>
          <w:lang w:val="uk-UA"/>
        </w:rPr>
        <w:t>Внесено</w:t>
      </w:r>
      <w:proofErr w:type="spellEnd"/>
      <w:r w:rsidRPr="0056133F">
        <w:rPr>
          <w:b/>
          <w:sz w:val="28"/>
          <w:szCs w:val="28"/>
          <w:lang w:val="uk-UA"/>
        </w:rPr>
        <w:t xml:space="preserve"> до спис</w:t>
      </w:r>
      <w:r w:rsidRPr="009A6D30">
        <w:rPr>
          <w:b/>
          <w:sz w:val="28"/>
          <w:szCs w:val="28"/>
          <w:lang w:val="uk-UA"/>
        </w:rPr>
        <w:t>ку</w:t>
      </w:r>
      <w:r w:rsidRPr="009A6D30">
        <w:rPr>
          <w:rStyle w:val="24"/>
          <w:sz w:val="28"/>
          <w:szCs w:val="28"/>
          <w:lang w:val="uk-UA"/>
        </w:rPr>
        <w:t xml:space="preserve">: </w:t>
      </w:r>
      <w:r w:rsidR="009A6D30" w:rsidRPr="009A6D30">
        <w:rPr>
          <w:rStyle w:val="24"/>
          <w:b w:val="0"/>
          <w:sz w:val="28"/>
          <w:szCs w:val="28"/>
          <w:lang w:val="uk-UA"/>
        </w:rPr>
        <w:t>10</w:t>
      </w:r>
      <w:r w:rsidRPr="009A6D30">
        <w:rPr>
          <w:rStyle w:val="24"/>
          <w:b w:val="0"/>
          <w:sz w:val="28"/>
          <w:szCs w:val="28"/>
          <w:lang w:val="uk-UA"/>
        </w:rPr>
        <w:t xml:space="preserve"> осіб.</w:t>
      </w:r>
    </w:p>
    <w:p w:rsidR="000E44B3" w:rsidRPr="009A6D30" w:rsidRDefault="000E44B3" w:rsidP="002D2333">
      <w:pPr>
        <w:pStyle w:val="22"/>
        <w:shd w:val="clear" w:color="auto" w:fill="auto"/>
        <w:spacing w:after="0" w:line="240" w:lineRule="auto"/>
        <w:ind w:right="140"/>
        <w:jc w:val="left"/>
        <w:rPr>
          <w:sz w:val="28"/>
          <w:szCs w:val="28"/>
          <w:lang w:val="uk-UA"/>
        </w:rPr>
      </w:pPr>
    </w:p>
    <w:p w:rsidR="000E44B3" w:rsidRPr="0056133F" w:rsidRDefault="000E44B3" w:rsidP="002D2333">
      <w:pPr>
        <w:pStyle w:val="22"/>
        <w:shd w:val="clear" w:color="auto" w:fill="auto"/>
        <w:spacing w:after="0" w:line="240" w:lineRule="auto"/>
        <w:ind w:right="140"/>
        <w:jc w:val="left"/>
        <w:rPr>
          <w:sz w:val="28"/>
          <w:szCs w:val="28"/>
          <w:lang w:val="uk-UA"/>
        </w:rPr>
      </w:pPr>
      <w:r w:rsidRPr="009A6D30">
        <w:rPr>
          <w:b/>
          <w:sz w:val="28"/>
          <w:szCs w:val="28"/>
          <w:lang w:val="uk-UA"/>
        </w:rPr>
        <w:t xml:space="preserve">Зареєструвались: </w:t>
      </w:r>
      <w:r w:rsidR="009A6D30" w:rsidRPr="009A6D30">
        <w:rPr>
          <w:sz w:val="28"/>
          <w:szCs w:val="28"/>
          <w:lang w:val="uk-UA"/>
        </w:rPr>
        <w:t>10</w:t>
      </w:r>
      <w:r w:rsidRPr="009A6D30">
        <w:rPr>
          <w:sz w:val="28"/>
          <w:szCs w:val="28"/>
          <w:lang w:val="uk-UA"/>
        </w:rPr>
        <w:t xml:space="preserve"> осіб</w:t>
      </w:r>
      <w:r w:rsidRPr="0056133F">
        <w:rPr>
          <w:sz w:val="28"/>
          <w:szCs w:val="28"/>
          <w:lang w:val="uk-UA"/>
        </w:rPr>
        <w:t>.</w:t>
      </w:r>
    </w:p>
    <w:p w:rsidR="000E44B3" w:rsidRPr="0056133F" w:rsidRDefault="000E44B3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4B3" w:rsidRPr="0056133F" w:rsidRDefault="000E44B3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b/>
          <w:bCs/>
          <w:iCs/>
          <w:sz w:val="28"/>
          <w:szCs w:val="28"/>
          <w:u w:val="single"/>
          <w:lang w:val="uk-UA" w:eastAsia="ru-RU"/>
        </w:rPr>
        <w:t>Головував:</w:t>
      </w: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Водянюк</w:t>
      </w:r>
      <w:proofErr w:type="spellEnd"/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С.Ф.</w:t>
      </w:r>
    </w:p>
    <w:p w:rsidR="000E44B3" w:rsidRPr="0056133F" w:rsidRDefault="000E44B3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A6D30" w:rsidRPr="009A6D30" w:rsidRDefault="000E44B3" w:rsidP="009A6D30">
      <w:pPr>
        <w:shd w:val="clear" w:color="auto" w:fill="FFFFFF"/>
        <w:spacing w:after="0" w:line="240" w:lineRule="auto"/>
        <w:ind w:left="1440" w:right="140" w:hanging="1440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b/>
          <w:bCs/>
          <w:iCs/>
          <w:sz w:val="28"/>
          <w:szCs w:val="28"/>
          <w:u w:val="single"/>
          <w:lang w:val="uk-UA" w:eastAsia="ru-RU"/>
        </w:rPr>
        <w:t>Присутні</w:t>
      </w: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:</w:t>
      </w:r>
      <w:r w:rsidRPr="0056133F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9A6D30">
        <w:rPr>
          <w:rFonts w:ascii="Times New Roman" w:hAnsi="Times New Roman"/>
          <w:bCs/>
          <w:iCs/>
          <w:sz w:val="28"/>
          <w:szCs w:val="28"/>
          <w:lang w:val="uk-UA" w:eastAsia="ru-RU"/>
        </w:rPr>
        <w:t>Обертун</w:t>
      </w:r>
      <w:proofErr w:type="spellEnd"/>
      <w:r w:rsidRPr="009A6D30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С.В., Крушельницька Г.С.,  Чорна Г.П., Гудима В.М., Слободян Г.В., Стромило С.Є., </w:t>
      </w:r>
      <w:proofErr w:type="spellStart"/>
      <w:r w:rsidR="009A6D30" w:rsidRPr="009A6D30">
        <w:rPr>
          <w:rFonts w:ascii="Times New Roman" w:hAnsi="Times New Roman"/>
          <w:bCs/>
          <w:iCs/>
          <w:sz w:val="28"/>
          <w:szCs w:val="28"/>
          <w:lang w:val="uk-UA" w:eastAsia="ru-RU"/>
        </w:rPr>
        <w:t>Ж</w:t>
      </w:r>
      <w:r w:rsidR="009A6D30" w:rsidRPr="009A6D30">
        <w:rPr>
          <w:rFonts w:ascii="Times New Roman" w:hAnsi="Times New Roman"/>
          <w:bCs/>
          <w:iCs/>
          <w:sz w:val="28"/>
          <w:szCs w:val="28"/>
          <w:lang w:val="uk-UA" w:eastAsia="ru-RU"/>
        </w:rPr>
        <w:t>муд</w:t>
      </w:r>
      <w:proofErr w:type="spellEnd"/>
      <w:r w:rsidR="009A6D30" w:rsidRPr="009A6D30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С.В.</w:t>
      </w:r>
      <w:r w:rsidR="009A6D30" w:rsidRPr="009A6D30">
        <w:rPr>
          <w:lang w:val="uk-UA"/>
        </w:rPr>
        <w:t xml:space="preserve">, </w:t>
      </w:r>
      <w:r w:rsidR="009A6D30" w:rsidRPr="009A6D30">
        <w:rPr>
          <w:rFonts w:ascii="Times New Roman" w:hAnsi="Times New Roman"/>
          <w:bCs/>
          <w:iCs/>
          <w:sz w:val="28"/>
          <w:szCs w:val="28"/>
          <w:lang w:val="uk-UA" w:eastAsia="ru-RU"/>
        </w:rPr>
        <w:t>М</w:t>
      </w:r>
      <w:r w:rsidR="009A6D30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азур Н.Г., </w:t>
      </w:r>
      <w:proofErr w:type="spellStart"/>
      <w:r w:rsidR="009A6D30">
        <w:rPr>
          <w:rFonts w:ascii="Times New Roman" w:hAnsi="Times New Roman"/>
          <w:bCs/>
          <w:iCs/>
          <w:sz w:val="28"/>
          <w:szCs w:val="28"/>
          <w:lang w:val="uk-UA" w:eastAsia="ru-RU"/>
        </w:rPr>
        <w:t>Бандиш</w:t>
      </w:r>
      <w:proofErr w:type="spellEnd"/>
      <w:r w:rsidR="009A6D30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Н.І., Бойко В.В.</w:t>
      </w:r>
    </w:p>
    <w:p w:rsidR="000E44B3" w:rsidRPr="0056133F" w:rsidRDefault="000E44B3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E44B3" w:rsidRPr="0056133F" w:rsidRDefault="000E44B3" w:rsidP="002D2333">
      <w:pPr>
        <w:pStyle w:val="a3"/>
        <w:ind w:left="1440" w:right="140" w:hanging="1440"/>
        <w:rPr>
          <w:szCs w:val="28"/>
        </w:rPr>
      </w:pPr>
      <w:r w:rsidRPr="0056133F">
        <w:rPr>
          <w:b/>
          <w:szCs w:val="28"/>
          <w:u w:val="single"/>
        </w:rPr>
        <w:t>Слухали:</w:t>
      </w:r>
      <w:r w:rsidRPr="0056133F">
        <w:rPr>
          <w:szCs w:val="28"/>
        </w:rPr>
        <w:t xml:space="preserve"> </w:t>
      </w:r>
      <w:proofErr w:type="spellStart"/>
      <w:r w:rsidRPr="0056133F">
        <w:rPr>
          <w:szCs w:val="28"/>
        </w:rPr>
        <w:t>Водянюка</w:t>
      </w:r>
      <w:proofErr w:type="spellEnd"/>
      <w:r w:rsidRPr="0056133F">
        <w:rPr>
          <w:szCs w:val="28"/>
        </w:rPr>
        <w:t xml:space="preserve"> С.Ф., який запропонував затвердити проект порядку денного:</w:t>
      </w:r>
    </w:p>
    <w:p w:rsidR="000E44B3" w:rsidRPr="0056133F" w:rsidRDefault="000E44B3" w:rsidP="002D2333">
      <w:pPr>
        <w:pStyle w:val="a3"/>
        <w:ind w:right="140"/>
        <w:rPr>
          <w:szCs w:val="28"/>
        </w:rPr>
      </w:pPr>
    </w:p>
    <w:p w:rsidR="000E44B3" w:rsidRDefault="000E44B3" w:rsidP="002D2333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Про відзначення в районі Дня захисника України та дня українського козацтва.</w:t>
      </w:r>
    </w:p>
    <w:p w:rsidR="000E44B3" w:rsidRDefault="000E44B3" w:rsidP="002D2333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3B2E1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Про підсумки соціально – економічного розвитку району за 9 місяців 2019 року.</w:t>
      </w:r>
    </w:p>
    <w:p w:rsidR="00454071" w:rsidRPr="0056133F" w:rsidRDefault="00454071" w:rsidP="00454071">
      <w:pPr>
        <w:pStyle w:val="a3"/>
        <w:rPr>
          <w:szCs w:val="28"/>
        </w:rPr>
      </w:pPr>
      <w:r w:rsidRPr="0056133F">
        <w:rPr>
          <w:szCs w:val="28"/>
        </w:rPr>
        <w:t>3. Про затвердження орієнтовного плану проведення кон</w:t>
      </w:r>
      <w:r>
        <w:rPr>
          <w:szCs w:val="28"/>
        </w:rPr>
        <w:t>сультацій з громадськістю на 2020</w:t>
      </w:r>
      <w:r w:rsidRPr="0056133F">
        <w:rPr>
          <w:szCs w:val="28"/>
        </w:rPr>
        <w:t xml:space="preserve"> рік</w:t>
      </w:r>
      <w:r>
        <w:rPr>
          <w:szCs w:val="28"/>
        </w:rPr>
        <w:t>.</w:t>
      </w:r>
    </w:p>
    <w:p w:rsidR="000E44B3" w:rsidRDefault="000E44B3" w:rsidP="002D2333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E44B3" w:rsidRPr="0056133F" w:rsidRDefault="000E44B3" w:rsidP="002D2333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  <w:r w:rsidRPr="0056133F">
        <w:rPr>
          <w:rFonts w:ascii="Times New Roman" w:hAnsi="Times New Roman"/>
          <w:b/>
          <w:sz w:val="28"/>
          <w:szCs w:val="28"/>
          <w:u w:val="single"/>
          <w:lang w:val="uk-UA"/>
        </w:rPr>
        <w:t>Голосували:</w:t>
      </w:r>
      <w:r w:rsidRPr="0056133F">
        <w:rPr>
          <w:rFonts w:ascii="Times New Roman" w:hAnsi="Times New Roman"/>
          <w:sz w:val="28"/>
          <w:szCs w:val="28"/>
          <w:lang w:val="uk-UA"/>
        </w:rPr>
        <w:t xml:space="preserve"> Щодо затвердження даного порядку денного:</w:t>
      </w:r>
    </w:p>
    <w:p w:rsidR="000E44B3" w:rsidRPr="0056133F" w:rsidRDefault="000E44B3" w:rsidP="002D2333">
      <w:pPr>
        <w:ind w:left="1800" w:right="140"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56133F">
        <w:rPr>
          <w:rFonts w:ascii="Times New Roman" w:hAnsi="Times New Roman"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56133F">
        <w:rPr>
          <w:rFonts w:ascii="Times New Roman" w:hAnsi="Times New Roman"/>
          <w:sz w:val="28"/>
          <w:szCs w:val="28"/>
          <w:lang w:val="uk-UA"/>
        </w:rPr>
        <w:t>, «проти» - немає, «утримались» - немає.</w:t>
      </w:r>
    </w:p>
    <w:p w:rsidR="000E44B3" w:rsidRPr="0056133F" w:rsidRDefault="000E44B3" w:rsidP="002D2333">
      <w:pPr>
        <w:pStyle w:val="23"/>
        <w:shd w:val="clear" w:color="auto" w:fill="auto"/>
        <w:spacing w:before="0" w:after="0" w:line="240" w:lineRule="auto"/>
        <w:ind w:right="140" w:firstLine="0"/>
        <w:jc w:val="both"/>
        <w:rPr>
          <w:sz w:val="28"/>
          <w:szCs w:val="28"/>
          <w:lang w:val="uk-UA"/>
        </w:rPr>
      </w:pPr>
      <w:r w:rsidRPr="0056133F">
        <w:rPr>
          <w:b/>
          <w:sz w:val="28"/>
          <w:szCs w:val="28"/>
          <w:u w:val="single"/>
          <w:lang w:val="uk-UA"/>
        </w:rPr>
        <w:t>Вирішили:</w:t>
      </w:r>
      <w:r w:rsidRPr="0056133F">
        <w:rPr>
          <w:sz w:val="28"/>
          <w:szCs w:val="28"/>
          <w:lang w:val="uk-UA"/>
        </w:rPr>
        <w:t xml:space="preserve"> Затвердити запропонований порядок денний.</w:t>
      </w:r>
    </w:p>
    <w:p w:rsidR="000E44B3" w:rsidRPr="0056133F" w:rsidRDefault="000E44B3" w:rsidP="002D2333">
      <w:pPr>
        <w:pStyle w:val="23"/>
        <w:shd w:val="clear" w:color="auto" w:fill="auto"/>
        <w:spacing w:before="0" w:after="0" w:line="240" w:lineRule="auto"/>
        <w:ind w:right="140" w:firstLine="0"/>
        <w:jc w:val="both"/>
        <w:rPr>
          <w:sz w:val="28"/>
          <w:szCs w:val="28"/>
          <w:lang w:val="uk-UA"/>
        </w:rPr>
      </w:pPr>
    </w:p>
    <w:p w:rsidR="000E44B3" w:rsidRPr="00E417A4" w:rsidRDefault="000E44B3" w:rsidP="00E417A4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417A4">
        <w:rPr>
          <w:rFonts w:ascii="Times New Roman" w:hAnsi="Times New Roman"/>
          <w:b/>
          <w:sz w:val="28"/>
          <w:szCs w:val="28"/>
          <w:u w:val="single"/>
          <w:lang w:val="uk-UA"/>
        </w:rPr>
        <w:t>По першому питанню слухали:</w:t>
      </w:r>
      <w:r w:rsidRPr="00E417A4">
        <w:rPr>
          <w:rFonts w:ascii="Times New Roman" w:hAnsi="Times New Roman"/>
          <w:sz w:val="28"/>
          <w:szCs w:val="28"/>
          <w:lang w:val="uk-UA"/>
        </w:rPr>
        <w:t xml:space="preserve"> заступника голови районної державної адміністрації </w:t>
      </w:r>
      <w:proofErr w:type="spellStart"/>
      <w:r w:rsidRPr="00E417A4">
        <w:rPr>
          <w:rFonts w:ascii="Times New Roman" w:hAnsi="Times New Roman"/>
          <w:sz w:val="28"/>
          <w:szCs w:val="28"/>
          <w:lang w:val="uk-UA"/>
        </w:rPr>
        <w:t>Бандиш</w:t>
      </w:r>
      <w:proofErr w:type="spellEnd"/>
      <w:r w:rsidRPr="00E417A4">
        <w:rPr>
          <w:rFonts w:ascii="Times New Roman" w:hAnsi="Times New Roman"/>
          <w:sz w:val="28"/>
          <w:szCs w:val="28"/>
          <w:lang w:val="uk-UA"/>
        </w:rPr>
        <w:t xml:space="preserve"> Н.І. про відзначення у районі </w:t>
      </w:r>
      <w:r w:rsidRPr="00E417A4">
        <w:rPr>
          <w:rFonts w:ascii="Times New Roman" w:hAnsi="Times New Roman"/>
          <w:sz w:val="28"/>
          <w:szCs w:val="28"/>
          <w:lang w:val="uk-UA" w:eastAsia="ru-RU"/>
        </w:rPr>
        <w:t>Дня захисника України та дня українського козацтва.</w:t>
      </w:r>
    </w:p>
    <w:p w:rsidR="000E44B3" w:rsidRDefault="000E44B3" w:rsidP="00E417A4">
      <w:pPr>
        <w:spacing w:after="0"/>
        <w:ind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417A4">
        <w:rPr>
          <w:rFonts w:ascii="Times New Roman" w:hAnsi="Times New Roman"/>
          <w:sz w:val="28"/>
          <w:szCs w:val="28"/>
          <w:lang w:val="uk-UA"/>
        </w:rPr>
        <w:t xml:space="preserve"> «14 жовтня 2019 року провести: в населених пунктах району зустрічі           із учасниками антитерористичної операції (ООС), представниками громадських організацій; відвідування ветеранів війни та військової служби, військовослужбовців, інвалідів війни, учасників українського визвольного руху, які перебувають у закладах соціального захисту населення, сімей </w:t>
      </w:r>
      <w:r w:rsidRPr="00E417A4">
        <w:rPr>
          <w:rFonts w:ascii="Times New Roman" w:hAnsi="Times New Roman"/>
          <w:sz w:val="28"/>
          <w:szCs w:val="28"/>
          <w:lang w:val="uk-UA"/>
        </w:rPr>
        <w:lastRenderedPageBreak/>
        <w:t xml:space="preserve">загиблих учасників антитерористичної операції в Донецькій і Луганській областях, а також організувати вшанування солдатських матерів та дружин, тематичні </w:t>
      </w:r>
      <w:proofErr w:type="spellStart"/>
      <w:r w:rsidRPr="00E417A4">
        <w:rPr>
          <w:rFonts w:ascii="Times New Roman" w:hAnsi="Times New Roman"/>
          <w:sz w:val="28"/>
          <w:szCs w:val="28"/>
          <w:lang w:val="uk-UA"/>
        </w:rPr>
        <w:t>уроки</w:t>
      </w:r>
      <w:proofErr w:type="spellEnd"/>
      <w:r w:rsidRPr="00E417A4">
        <w:rPr>
          <w:rFonts w:ascii="Times New Roman" w:hAnsi="Times New Roman"/>
          <w:sz w:val="28"/>
          <w:szCs w:val="28"/>
          <w:lang w:val="uk-UA"/>
        </w:rPr>
        <w:t xml:space="preserve"> мужності, лекції, бесіди, вечори-зустрічі з учасниками антитерористичної операції (ООС), волонтерами в навчальних закладах району. Забезпечити упорядкування меморіальних комплексів, пам’ятників та пам’ятних знаків, пов’язаних з іменами захисників України. Організувати </w:t>
      </w:r>
      <w:r w:rsidRPr="00E417A4">
        <w:rPr>
          <w:rFonts w:ascii="Times New Roman" w:hAnsi="Times New Roman"/>
          <w:iCs/>
          <w:sz w:val="28"/>
          <w:szCs w:val="28"/>
          <w:lang w:val="uk-UA"/>
        </w:rPr>
        <w:t xml:space="preserve"> урочисті покладання квітів, вінків та гірлянд до пам’ятників, меморіалів, обелісків, пам’ятних знаків та місць поховання загиблих захисників України» - зазначила</w:t>
      </w:r>
      <w:r w:rsidRPr="00E417A4">
        <w:rPr>
          <w:rFonts w:ascii="Times New Roman" w:hAnsi="Times New Roman"/>
          <w:sz w:val="28"/>
          <w:szCs w:val="28"/>
          <w:lang w:val="uk-UA"/>
        </w:rPr>
        <w:t xml:space="preserve"> заступник голови районної державної адміністрації </w:t>
      </w:r>
      <w:proofErr w:type="spellStart"/>
      <w:r w:rsidRPr="00E417A4">
        <w:rPr>
          <w:rFonts w:ascii="Times New Roman" w:hAnsi="Times New Roman"/>
          <w:sz w:val="28"/>
          <w:szCs w:val="28"/>
          <w:lang w:val="uk-UA"/>
        </w:rPr>
        <w:t>Н.Бандиш</w:t>
      </w:r>
      <w:proofErr w:type="spellEnd"/>
      <w:r w:rsidRPr="00E417A4">
        <w:rPr>
          <w:rFonts w:ascii="Times New Roman" w:hAnsi="Times New Roman"/>
          <w:sz w:val="28"/>
          <w:szCs w:val="28"/>
          <w:lang w:val="uk-UA"/>
        </w:rPr>
        <w:t xml:space="preserve">.   </w:t>
      </w:r>
    </w:p>
    <w:p w:rsidR="000E44B3" w:rsidRPr="00E417A4" w:rsidRDefault="000E44B3" w:rsidP="00E417A4">
      <w:pPr>
        <w:spacing w:after="0"/>
        <w:ind w:right="1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417A4">
        <w:rPr>
          <w:rFonts w:ascii="Times New Roman" w:hAnsi="Times New Roman"/>
          <w:sz w:val="28"/>
          <w:szCs w:val="28"/>
          <w:lang w:val="uk-UA"/>
        </w:rPr>
        <w:t xml:space="preserve">                </w:t>
      </w:r>
    </w:p>
    <w:p w:rsidR="000E44B3" w:rsidRDefault="000E44B3" w:rsidP="00FA1F28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  <w:r w:rsidRPr="0056133F">
        <w:rPr>
          <w:rFonts w:ascii="Times New Roman" w:hAnsi="Times New Roman"/>
          <w:b/>
          <w:sz w:val="28"/>
          <w:szCs w:val="28"/>
          <w:u w:val="single"/>
          <w:lang w:val="uk-UA"/>
        </w:rPr>
        <w:t>Голосували:</w:t>
      </w:r>
      <w:r w:rsidRPr="0056133F">
        <w:rPr>
          <w:rFonts w:ascii="Times New Roman" w:hAnsi="Times New Roman"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56133F">
        <w:rPr>
          <w:rFonts w:ascii="Times New Roman" w:hAnsi="Times New Roman"/>
          <w:sz w:val="28"/>
          <w:szCs w:val="28"/>
          <w:lang w:val="uk-UA"/>
        </w:rPr>
        <w:t>, «проти» - немає, «утримались» - немає.</w:t>
      </w:r>
    </w:p>
    <w:p w:rsidR="000E44B3" w:rsidRDefault="000E44B3" w:rsidP="00FA1F28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4B3" w:rsidRPr="00E417A4" w:rsidRDefault="000E44B3" w:rsidP="00E417A4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417A4">
        <w:rPr>
          <w:rFonts w:ascii="Times New Roman" w:hAnsi="Times New Roman"/>
          <w:b/>
          <w:sz w:val="28"/>
          <w:szCs w:val="28"/>
          <w:u w:val="single"/>
          <w:lang w:val="uk-UA"/>
        </w:rPr>
        <w:t>Вирішили:</w:t>
      </w:r>
      <w:r w:rsidRPr="00E417A4">
        <w:rPr>
          <w:rFonts w:ascii="Times New Roman" w:hAnsi="Times New Roman"/>
          <w:sz w:val="28"/>
          <w:szCs w:val="28"/>
          <w:lang w:val="uk-UA"/>
        </w:rPr>
        <w:t xml:space="preserve"> долучитись до заходів, які будуть проходити в районі, приурочених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E417A4">
        <w:rPr>
          <w:rFonts w:ascii="Times New Roman" w:hAnsi="Times New Roman"/>
          <w:sz w:val="28"/>
          <w:szCs w:val="28"/>
          <w:lang w:val="uk-UA" w:eastAsia="ru-RU"/>
        </w:rPr>
        <w:t>Дня захисника України та дня українського козацтва.</w:t>
      </w:r>
    </w:p>
    <w:p w:rsidR="000E44B3" w:rsidRPr="00E417A4" w:rsidRDefault="000E44B3" w:rsidP="002D2333">
      <w:pPr>
        <w:pStyle w:val="a3"/>
        <w:ind w:right="140"/>
        <w:rPr>
          <w:szCs w:val="28"/>
        </w:rPr>
      </w:pPr>
    </w:p>
    <w:p w:rsidR="000E44B3" w:rsidRDefault="000E44B3" w:rsidP="00037537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6D00">
        <w:rPr>
          <w:rFonts w:ascii="Times New Roman" w:hAnsi="Times New Roman"/>
          <w:b/>
          <w:sz w:val="28"/>
          <w:szCs w:val="28"/>
          <w:u w:val="single"/>
          <w:lang w:val="uk-UA"/>
        </w:rPr>
        <w:t>По другому питанню слухали:</w:t>
      </w:r>
      <w:r w:rsidRPr="00096D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</w:t>
      </w:r>
      <w:r w:rsidRPr="00037537">
        <w:rPr>
          <w:rFonts w:ascii="Times New Roman" w:hAnsi="Times New Roman"/>
          <w:sz w:val="28"/>
          <w:szCs w:val="28"/>
          <w:lang w:val="uk-UA"/>
        </w:rPr>
        <w:t xml:space="preserve"> управління економіки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7537">
        <w:rPr>
          <w:rFonts w:ascii="Times New Roman" w:hAnsi="Times New Roman"/>
          <w:sz w:val="28"/>
          <w:szCs w:val="28"/>
          <w:lang w:val="uk-UA"/>
        </w:rPr>
        <w:t>Томашпільської районної державної адміністрації Бойка В.В.</w:t>
      </w:r>
      <w:r>
        <w:rPr>
          <w:rFonts w:ascii="Times New Roman" w:hAnsi="Times New Roman"/>
          <w:sz w:val="28"/>
          <w:szCs w:val="28"/>
          <w:lang w:val="uk-UA"/>
        </w:rPr>
        <w:t xml:space="preserve">, який коротко проінформував присутніх </w:t>
      </w:r>
      <w:r>
        <w:rPr>
          <w:rFonts w:ascii="Times New Roman" w:hAnsi="Times New Roman"/>
          <w:sz w:val="28"/>
          <w:szCs w:val="28"/>
          <w:lang w:val="uk-UA" w:eastAsia="ru-RU"/>
        </w:rPr>
        <w:t>про підсумки соціально – економічного розвитку району за 9 місяців 2019 року.</w:t>
      </w:r>
    </w:p>
    <w:p w:rsidR="000E44B3" w:rsidRPr="00454071" w:rsidRDefault="000E44B3" w:rsidP="00037537">
      <w:pPr>
        <w:spacing w:after="0"/>
        <w:ind w:right="140"/>
        <w:jc w:val="both"/>
        <w:rPr>
          <w:lang w:val="uk-UA"/>
        </w:rPr>
      </w:pPr>
      <w:r w:rsidRPr="00454071">
        <w:rPr>
          <w:lang w:val="uk-UA"/>
        </w:rPr>
        <w:t xml:space="preserve"> </w:t>
      </w:r>
    </w:p>
    <w:p w:rsidR="000E44B3" w:rsidRPr="00037537" w:rsidRDefault="000E44B3" w:rsidP="00037537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7537">
        <w:rPr>
          <w:rFonts w:ascii="Times New Roman" w:hAnsi="Times New Roman"/>
          <w:b/>
          <w:sz w:val="28"/>
          <w:szCs w:val="28"/>
          <w:lang w:val="uk-UA"/>
        </w:rPr>
        <w:t>ПРОМИСЛОВІСТЬ</w:t>
      </w:r>
    </w:p>
    <w:p w:rsidR="000E44B3" w:rsidRPr="00037537" w:rsidRDefault="000E44B3" w:rsidP="0003753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7537">
        <w:rPr>
          <w:rFonts w:ascii="Times New Roman" w:hAnsi="Times New Roman"/>
          <w:sz w:val="28"/>
          <w:szCs w:val="28"/>
          <w:lang w:val="uk-UA"/>
        </w:rPr>
        <w:t>Обсяг реалізованої промислової продукції у відпускних цінах підприємств за січень-серпень 2019 року склав 266833,7 тис. грн., проти 266786,3 тис. грн. у відповідному періоді минулого року, темп росту –100,01</w:t>
      </w:r>
      <w:r>
        <w:rPr>
          <w:rFonts w:ascii="Times New Roman" w:hAnsi="Times New Roman"/>
          <w:sz w:val="28"/>
          <w:szCs w:val="28"/>
          <w:lang w:val="uk-UA"/>
        </w:rPr>
        <w:t xml:space="preserve"> %. </w:t>
      </w:r>
      <w:r w:rsidRPr="00037537">
        <w:rPr>
          <w:rFonts w:ascii="Times New Roman" w:hAnsi="Times New Roman"/>
          <w:sz w:val="28"/>
          <w:szCs w:val="28"/>
          <w:lang w:val="uk-UA"/>
        </w:rPr>
        <w:t>Обсяг  реалізованої промислової  продукції на одну особу  - 8160,6 грн. проти 8058,5 грн. у відповідному періоді минулого року, темп росту – 101,3%.</w:t>
      </w:r>
    </w:p>
    <w:p w:rsidR="000E44B3" w:rsidRPr="00037537" w:rsidRDefault="000E44B3" w:rsidP="00037537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7537">
        <w:rPr>
          <w:rFonts w:ascii="Times New Roman" w:hAnsi="Times New Roman"/>
          <w:b/>
          <w:sz w:val="28"/>
          <w:szCs w:val="28"/>
          <w:lang w:val="uk-UA"/>
        </w:rPr>
        <w:t>ІНВЕСТИЦІЇ</w:t>
      </w:r>
    </w:p>
    <w:p w:rsidR="000E44B3" w:rsidRPr="00037537" w:rsidRDefault="000E44B3" w:rsidP="0003753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7537">
        <w:rPr>
          <w:rFonts w:ascii="Times New Roman" w:hAnsi="Times New Roman"/>
          <w:sz w:val="28"/>
          <w:szCs w:val="28"/>
          <w:lang w:val="uk-UA"/>
        </w:rPr>
        <w:t>За січень-червень 2019 року освоєно 32814 тис. грн. капітальних інвестицій, проти 49597 тис. грн. у відповідному періоді 2018 року, темп росту 66,2 %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37537">
        <w:rPr>
          <w:rFonts w:ascii="Times New Roman" w:hAnsi="Times New Roman"/>
          <w:sz w:val="28"/>
          <w:szCs w:val="28"/>
          <w:lang w:val="uk-UA"/>
        </w:rPr>
        <w:t xml:space="preserve">За січень – червень 2019 року введено в експлуатацію 987 </w:t>
      </w:r>
      <w:proofErr w:type="spellStart"/>
      <w:r w:rsidRPr="00037537">
        <w:rPr>
          <w:rFonts w:ascii="Times New Roman" w:hAnsi="Times New Roman"/>
          <w:sz w:val="28"/>
          <w:szCs w:val="28"/>
          <w:lang w:val="uk-UA"/>
        </w:rPr>
        <w:t>м.кв</w:t>
      </w:r>
      <w:proofErr w:type="spellEnd"/>
      <w:r w:rsidRPr="00037537">
        <w:rPr>
          <w:rFonts w:ascii="Times New Roman" w:hAnsi="Times New Roman"/>
          <w:sz w:val="28"/>
          <w:szCs w:val="28"/>
          <w:lang w:val="uk-UA"/>
        </w:rPr>
        <w:t xml:space="preserve"> житла проти 84  </w:t>
      </w:r>
      <w:proofErr w:type="spellStart"/>
      <w:r w:rsidRPr="00037537">
        <w:rPr>
          <w:rFonts w:ascii="Times New Roman" w:hAnsi="Times New Roman"/>
          <w:sz w:val="28"/>
          <w:szCs w:val="28"/>
          <w:lang w:val="uk-UA"/>
        </w:rPr>
        <w:t>м.кв</w:t>
      </w:r>
      <w:proofErr w:type="spellEnd"/>
      <w:r w:rsidRPr="00037537">
        <w:rPr>
          <w:rFonts w:ascii="Times New Roman" w:hAnsi="Times New Roman"/>
          <w:sz w:val="28"/>
          <w:szCs w:val="28"/>
          <w:lang w:val="uk-UA"/>
        </w:rPr>
        <w:t xml:space="preserve">. у відповідному періоді 2018 року, темп росту 1164,0%.   </w:t>
      </w:r>
    </w:p>
    <w:p w:rsidR="000E44B3" w:rsidRPr="00037537" w:rsidRDefault="000E44B3" w:rsidP="00037537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7537">
        <w:rPr>
          <w:rFonts w:ascii="Times New Roman" w:hAnsi="Times New Roman"/>
          <w:b/>
          <w:sz w:val="28"/>
          <w:szCs w:val="28"/>
          <w:lang w:val="uk-UA"/>
        </w:rPr>
        <w:t>ТОРГІВЛЯ</w:t>
      </w:r>
    </w:p>
    <w:p w:rsidR="000E44B3" w:rsidRPr="00037537" w:rsidRDefault="000E44B3" w:rsidP="0003753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37537">
        <w:rPr>
          <w:rFonts w:ascii="Times New Roman" w:hAnsi="Times New Roman"/>
          <w:sz w:val="28"/>
          <w:szCs w:val="28"/>
          <w:lang w:val="uk-UA"/>
        </w:rPr>
        <w:t>За  січень – червень 2019 року  обсяг  роздрібного товарообігу  підприємств – юридичних осіб склав 34202,3 тис. грн., проти 34165,5 тис. грн. у січні – червні 2018 року. Індекс фізичного обсягу роздрібного товарообороту у звітному періоді до відповідного періоду минулого року- 94,1%.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7537">
        <w:rPr>
          <w:rFonts w:ascii="Times New Roman" w:hAnsi="Times New Roman"/>
          <w:sz w:val="28"/>
          <w:szCs w:val="28"/>
          <w:lang w:val="uk-UA"/>
        </w:rPr>
        <w:t>Споживчі ціни у Вінницькій області у вересні  2019 року порівняно з серпнем   2018 року підвищилися   на 0,8%., по Україні  відповідно – на 0,7%.</w:t>
      </w:r>
    </w:p>
    <w:p w:rsidR="000E44B3" w:rsidRPr="00037537" w:rsidRDefault="000E44B3" w:rsidP="00037537">
      <w:pP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7537">
        <w:rPr>
          <w:rFonts w:ascii="Times New Roman" w:hAnsi="Times New Roman"/>
          <w:b/>
          <w:sz w:val="28"/>
          <w:szCs w:val="28"/>
          <w:lang w:val="uk-UA"/>
        </w:rPr>
        <w:lastRenderedPageBreak/>
        <w:t>ПЛАТНІ ПОСЛУГИ</w:t>
      </w:r>
    </w:p>
    <w:p w:rsidR="000E44B3" w:rsidRPr="00037537" w:rsidRDefault="000E44B3" w:rsidP="0003753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37537">
        <w:rPr>
          <w:rFonts w:ascii="Times New Roman" w:hAnsi="Times New Roman"/>
          <w:sz w:val="28"/>
          <w:szCs w:val="28"/>
          <w:lang w:val="uk-UA"/>
        </w:rPr>
        <w:t xml:space="preserve">Обсяг реалізованих платних послуг у ІІ кварталі 2019 року склав 7586,7 тис. грн. проти 4420,3  тис. грн. відповідному періоді  2018 року.  Темп зростання обсягу реалізованих послуг   у звітному періоді   у фактичних цінах склав </w:t>
      </w:r>
      <w:r>
        <w:rPr>
          <w:rFonts w:ascii="Times New Roman" w:hAnsi="Times New Roman"/>
          <w:sz w:val="28"/>
          <w:szCs w:val="28"/>
          <w:lang w:val="uk-UA"/>
        </w:rPr>
        <w:t xml:space="preserve">–171,6%. </w:t>
      </w:r>
      <w:r w:rsidRPr="00037537">
        <w:rPr>
          <w:rFonts w:ascii="Times New Roman" w:hAnsi="Times New Roman"/>
          <w:sz w:val="28"/>
          <w:szCs w:val="28"/>
          <w:lang w:val="uk-UA"/>
        </w:rPr>
        <w:t>Обсяг реалізованих послуг оплачених населенням у звітному періоді склав 857,2 тис. грн. проти 1000,6   тис грн. у відповідному періоді  2018 року, темп росту 85,7%</w:t>
      </w:r>
    </w:p>
    <w:p w:rsidR="000E44B3" w:rsidRPr="00037537" w:rsidRDefault="000E44B3" w:rsidP="00037537">
      <w:pPr>
        <w:tabs>
          <w:tab w:val="left" w:pos="3570"/>
          <w:tab w:val="center" w:pos="5314"/>
        </w:tabs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37537">
        <w:rPr>
          <w:rFonts w:ascii="Times New Roman" w:hAnsi="Times New Roman"/>
          <w:b/>
          <w:sz w:val="28"/>
          <w:szCs w:val="28"/>
          <w:lang w:val="uk-UA"/>
        </w:rPr>
        <w:t>ЗАРОБІТНА ПЛАТА</w:t>
      </w:r>
    </w:p>
    <w:p w:rsidR="000E44B3" w:rsidRPr="00037537" w:rsidRDefault="000E44B3" w:rsidP="0003753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7537">
        <w:rPr>
          <w:rFonts w:ascii="Times New Roman" w:hAnsi="Times New Roman"/>
          <w:sz w:val="28"/>
          <w:szCs w:val="28"/>
          <w:lang w:val="uk-UA"/>
        </w:rPr>
        <w:t>Середньомісячна заробітна плата за  ІІ квартал  2019 року в цілому по району склала 8881 грн.  проти 7625 грн. у відповідному періоді минулого року. Темп росту номінальної заробітної плати склав 116,5%. та 96,9 % до середньомісячної заробітної плати по області (по області 9169</w:t>
      </w:r>
      <w:r>
        <w:rPr>
          <w:rFonts w:ascii="Times New Roman" w:hAnsi="Times New Roman"/>
          <w:sz w:val="28"/>
          <w:szCs w:val="28"/>
          <w:lang w:val="uk-UA"/>
        </w:rPr>
        <w:t xml:space="preserve"> грн.). </w:t>
      </w:r>
      <w:r w:rsidRPr="00037537">
        <w:rPr>
          <w:rFonts w:ascii="Times New Roman" w:hAnsi="Times New Roman"/>
          <w:sz w:val="28"/>
          <w:szCs w:val="28"/>
          <w:lang w:val="uk-UA"/>
        </w:rPr>
        <w:t xml:space="preserve">Середньооблікова кількість штатних працівників за ІІ квартал 2019 року склала 4530 </w:t>
      </w:r>
      <w:proofErr w:type="spellStart"/>
      <w:r w:rsidRPr="00037537"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 w:rsidRPr="00037537">
        <w:rPr>
          <w:rFonts w:ascii="Times New Roman" w:hAnsi="Times New Roman"/>
          <w:sz w:val="28"/>
          <w:szCs w:val="28"/>
          <w:lang w:val="uk-UA"/>
        </w:rPr>
        <w:t xml:space="preserve">., проти 4471 </w:t>
      </w:r>
      <w:proofErr w:type="spellStart"/>
      <w:r w:rsidRPr="00037537"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 w:rsidRPr="00037537">
        <w:rPr>
          <w:rFonts w:ascii="Times New Roman" w:hAnsi="Times New Roman"/>
          <w:sz w:val="28"/>
          <w:szCs w:val="28"/>
          <w:lang w:val="uk-UA"/>
        </w:rPr>
        <w:t xml:space="preserve">. у відповідному періоді  2018 року, що становить 101,3 %. </w:t>
      </w:r>
    </w:p>
    <w:p w:rsidR="000E44B3" w:rsidRPr="00037537" w:rsidRDefault="000E44B3" w:rsidP="0003753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7537">
        <w:rPr>
          <w:rFonts w:ascii="Times New Roman" w:hAnsi="Times New Roman"/>
          <w:b/>
          <w:sz w:val="28"/>
          <w:szCs w:val="28"/>
          <w:lang w:val="uk-UA"/>
        </w:rPr>
        <w:t>ТРАНСПОРТ</w:t>
      </w:r>
    </w:p>
    <w:p w:rsidR="000E44B3" w:rsidRPr="00037537" w:rsidRDefault="000E44B3" w:rsidP="0003753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7537">
        <w:rPr>
          <w:rFonts w:ascii="Times New Roman" w:hAnsi="Times New Roman"/>
          <w:sz w:val="28"/>
          <w:szCs w:val="28"/>
          <w:lang w:val="uk-UA"/>
        </w:rPr>
        <w:t>За січень-вересень  2019 року пасажирські перевезення автомобільним транспортом по району склали 558,1 тис. пас., проти 525,0 тис. пас. у відповідному періоді минулого року,  темп росту – 106,3%,  пасажирооборот  - 38,9 млн. пас. км., проти 31,1 млн. пас. км. у відповідному періоді минулого року,  темп росту – 125,1%.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7537">
        <w:rPr>
          <w:rFonts w:ascii="Times New Roman" w:hAnsi="Times New Roman"/>
          <w:sz w:val="28"/>
          <w:szCs w:val="28"/>
          <w:lang w:val="uk-UA"/>
        </w:rPr>
        <w:t xml:space="preserve">За січень-вересень 2019 року вантажні перевезення автомобільним транспортом по району склали 13,6 тис. т., проти 12,6 тис. т. у відповідному періоді минулого року,  темп росту – 107,9 %, </w:t>
      </w:r>
      <w:proofErr w:type="spellStart"/>
      <w:r w:rsidRPr="00037537">
        <w:rPr>
          <w:rFonts w:ascii="Times New Roman" w:hAnsi="Times New Roman"/>
          <w:sz w:val="28"/>
          <w:szCs w:val="28"/>
          <w:lang w:val="uk-UA"/>
        </w:rPr>
        <w:t>вантажооборот</w:t>
      </w:r>
      <w:proofErr w:type="spellEnd"/>
      <w:r w:rsidRPr="00037537">
        <w:rPr>
          <w:rFonts w:ascii="Times New Roman" w:hAnsi="Times New Roman"/>
          <w:sz w:val="28"/>
          <w:szCs w:val="28"/>
          <w:lang w:val="uk-UA"/>
        </w:rPr>
        <w:t xml:space="preserve">  - 3,3 млн. т. км., проти 3,3 млн. т. км. у відповідному періоді минулого року, темп росту – 100,0 %.</w:t>
      </w:r>
    </w:p>
    <w:p w:rsidR="000E44B3" w:rsidRPr="00037537" w:rsidRDefault="000E44B3" w:rsidP="00037537">
      <w:pPr>
        <w:tabs>
          <w:tab w:val="left" w:pos="708"/>
          <w:tab w:val="left" w:pos="1416"/>
          <w:tab w:val="left" w:pos="2745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7537">
        <w:rPr>
          <w:rFonts w:ascii="Times New Roman" w:hAnsi="Times New Roman"/>
          <w:b/>
          <w:sz w:val="28"/>
          <w:szCs w:val="28"/>
          <w:lang w:val="uk-UA"/>
        </w:rPr>
        <w:t>РОЗВИТОК МАЛОГО ПІДПРИЄМНИЦТВА</w:t>
      </w:r>
    </w:p>
    <w:p w:rsidR="000E44B3" w:rsidRPr="00037537" w:rsidRDefault="000E44B3" w:rsidP="0003753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7537">
        <w:rPr>
          <w:rFonts w:ascii="Times New Roman" w:hAnsi="Times New Roman"/>
          <w:sz w:val="28"/>
          <w:szCs w:val="28"/>
          <w:lang w:val="uk-UA"/>
        </w:rPr>
        <w:t>На звітну дату в районі зареєстровано 1283 суб’єктів малого та середнього підприємництва</w:t>
      </w:r>
      <w:r w:rsidRPr="00037537">
        <w:rPr>
          <w:rFonts w:ascii="Times New Roman" w:hAnsi="Times New Roman"/>
          <w:bCs/>
          <w:sz w:val="28"/>
          <w:szCs w:val="28"/>
          <w:lang w:val="uk-UA"/>
        </w:rPr>
        <w:t xml:space="preserve">, а саме 1090 фізичних осіб – підприємців та 193 юридичних особи </w:t>
      </w:r>
      <w:r w:rsidRPr="00037537">
        <w:rPr>
          <w:rFonts w:ascii="Times New Roman" w:hAnsi="Times New Roman"/>
          <w:bCs/>
          <w:i/>
          <w:sz w:val="28"/>
          <w:szCs w:val="28"/>
          <w:lang w:val="uk-UA"/>
        </w:rPr>
        <w:t xml:space="preserve">(191 підприємств належать до малих та 2 підприємств до середніх). </w:t>
      </w:r>
      <w:r w:rsidRPr="00037537">
        <w:rPr>
          <w:rFonts w:ascii="Times New Roman" w:hAnsi="Times New Roman"/>
          <w:sz w:val="28"/>
          <w:szCs w:val="28"/>
          <w:lang w:val="uk-UA"/>
        </w:rPr>
        <w:t xml:space="preserve">Протягом січня-вересня 2019 року зареєстровано 123 фізичних осіб – суб’єктів підприємницької діяльності,  5 юридичних особи - суб’єктів підприємницької діяльності, знято з державної реєстрації 102 фізичних особи – суб’єктів підприємницької діяльності та 22 – юридичних осіб. </w:t>
      </w:r>
    </w:p>
    <w:p w:rsidR="000E44B3" w:rsidRDefault="000E44B3" w:rsidP="00037537">
      <w:pPr>
        <w:jc w:val="both"/>
        <w:rPr>
          <w:sz w:val="28"/>
          <w:szCs w:val="28"/>
          <w:lang w:val="uk-UA"/>
        </w:rPr>
      </w:pPr>
      <w:r w:rsidRPr="00037537">
        <w:rPr>
          <w:sz w:val="28"/>
          <w:szCs w:val="28"/>
          <w:lang w:val="uk-UA"/>
        </w:rPr>
        <w:t xml:space="preserve"> </w:t>
      </w:r>
    </w:p>
    <w:p w:rsidR="000E44B3" w:rsidRPr="00037537" w:rsidRDefault="000E44B3" w:rsidP="00037537">
      <w:pPr>
        <w:jc w:val="both"/>
        <w:rPr>
          <w:sz w:val="28"/>
          <w:szCs w:val="28"/>
          <w:lang w:val="uk-UA"/>
        </w:rPr>
      </w:pPr>
    </w:p>
    <w:p w:rsidR="000E44B3" w:rsidRPr="00037537" w:rsidRDefault="000E44B3" w:rsidP="00037537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7537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ЕЛЕКТРОННІ ЗАКУПІВЛІ ЧЕРЕЗ СИСТЕМУ  «</w:t>
      </w:r>
      <w:proofErr w:type="spellStart"/>
      <w:r w:rsidRPr="00037537">
        <w:rPr>
          <w:rFonts w:ascii="Times New Roman" w:hAnsi="Times New Roman"/>
          <w:b/>
          <w:bCs/>
          <w:sz w:val="28"/>
          <w:szCs w:val="28"/>
          <w:lang w:val="uk-UA"/>
        </w:rPr>
        <w:t>ProZorro</w:t>
      </w:r>
      <w:proofErr w:type="spellEnd"/>
      <w:r w:rsidRPr="00037537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0E44B3" w:rsidRPr="00037537" w:rsidRDefault="000E44B3" w:rsidP="00037537">
      <w:pPr>
        <w:spacing w:line="276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  <w:lang w:val="uk-UA"/>
        </w:rPr>
      </w:pPr>
      <w:r w:rsidRPr="00037537">
        <w:rPr>
          <w:rFonts w:ascii="Times New Roman" w:hAnsi="Times New Roman"/>
          <w:sz w:val="28"/>
          <w:szCs w:val="28"/>
          <w:lang w:val="uk-UA"/>
        </w:rPr>
        <w:t xml:space="preserve">Щомісячно проводиться моніторинг  щодо здійснення </w:t>
      </w:r>
      <w:proofErr w:type="spellStart"/>
      <w:r w:rsidRPr="00037537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037537">
        <w:rPr>
          <w:rFonts w:ascii="Times New Roman" w:hAnsi="Times New Roman"/>
          <w:sz w:val="28"/>
          <w:szCs w:val="28"/>
          <w:lang w:val="uk-UA"/>
        </w:rPr>
        <w:t xml:space="preserve"> товарів, робіт, послуг через систему «</w:t>
      </w:r>
      <w:proofErr w:type="spellStart"/>
      <w:r w:rsidRPr="00037537">
        <w:rPr>
          <w:rFonts w:ascii="Times New Roman" w:hAnsi="Times New Roman"/>
          <w:sz w:val="28"/>
          <w:szCs w:val="28"/>
          <w:lang w:val="uk-UA"/>
        </w:rPr>
        <w:t>ProZorro</w:t>
      </w:r>
      <w:proofErr w:type="spellEnd"/>
      <w:r w:rsidRPr="00037537">
        <w:rPr>
          <w:rFonts w:ascii="Times New Roman" w:hAnsi="Times New Roman"/>
          <w:sz w:val="28"/>
          <w:szCs w:val="28"/>
          <w:lang w:val="uk-UA"/>
        </w:rPr>
        <w:t>». Результати моніторингу надсилаються до Департаменту міжнародного співробітництва та регіонального розвитку обласної державної адміністрації.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7537">
        <w:rPr>
          <w:rFonts w:ascii="Times New Roman" w:hAnsi="Times New Roman"/>
          <w:bCs/>
          <w:sz w:val="28"/>
          <w:szCs w:val="28"/>
          <w:lang w:val="uk-UA"/>
        </w:rPr>
        <w:t>За січень-вересень 2019 року закладами та  установами, що фінансуються з місцевих бюджетів через систему «</w:t>
      </w:r>
      <w:proofErr w:type="spellStart"/>
      <w:r w:rsidRPr="00037537">
        <w:rPr>
          <w:rFonts w:ascii="Times New Roman" w:hAnsi="Times New Roman"/>
          <w:bCs/>
          <w:sz w:val="28"/>
          <w:szCs w:val="28"/>
          <w:lang w:val="uk-UA"/>
        </w:rPr>
        <w:t>ProZorro</w:t>
      </w:r>
      <w:proofErr w:type="spellEnd"/>
      <w:r w:rsidRPr="00037537">
        <w:rPr>
          <w:rFonts w:ascii="Times New Roman" w:hAnsi="Times New Roman"/>
          <w:bCs/>
          <w:sz w:val="28"/>
          <w:szCs w:val="28"/>
          <w:lang w:val="uk-UA"/>
        </w:rPr>
        <w:t xml:space="preserve">»  проведено 174 електронних торги,  із них: 14  </w:t>
      </w:r>
      <w:proofErr w:type="spellStart"/>
      <w:r w:rsidRPr="00037537">
        <w:rPr>
          <w:rFonts w:ascii="Times New Roman" w:hAnsi="Times New Roman"/>
          <w:bCs/>
          <w:sz w:val="28"/>
          <w:szCs w:val="28"/>
          <w:lang w:val="uk-UA"/>
        </w:rPr>
        <w:t>надпорогових</w:t>
      </w:r>
      <w:proofErr w:type="spellEnd"/>
      <w:r w:rsidRPr="00037537">
        <w:rPr>
          <w:rFonts w:ascii="Times New Roman" w:hAnsi="Times New Roman"/>
          <w:bCs/>
          <w:sz w:val="28"/>
          <w:szCs w:val="28"/>
          <w:lang w:val="uk-UA"/>
        </w:rPr>
        <w:t xml:space="preserve">  процедур  та  160 допорогових процедур .</w:t>
      </w:r>
      <w:r w:rsidRPr="00037537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037537">
        <w:rPr>
          <w:rFonts w:ascii="Times New Roman" w:hAnsi="Times New Roman"/>
          <w:bCs/>
          <w:sz w:val="28"/>
          <w:szCs w:val="28"/>
          <w:lang w:val="uk-UA"/>
        </w:rPr>
        <w:t xml:space="preserve">чікувана вартість </w:t>
      </w:r>
      <w:proofErr w:type="spellStart"/>
      <w:r w:rsidRPr="00037537">
        <w:rPr>
          <w:rFonts w:ascii="Times New Roman" w:hAnsi="Times New Roman"/>
          <w:bCs/>
          <w:sz w:val="28"/>
          <w:szCs w:val="28"/>
          <w:lang w:val="uk-UA"/>
        </w:rPr>
        <w:t>закупівель</w:t>
      </w:r>
      <w:proofErr w:type="spellEnd"/>
      <w:r w:rsidRPr="00037537">
        <w:rPr>
          <w:rFonts w:ascii="Times New Roman" w:hAnsi="Times New Roman"/>
          <w:bCs/>
          <w:sz w:val="28"/>
          <w:szCs w:val="28"/>
          <w:lang w:val="uk-UA"/>
        </w:rPr>
        <w:t xml:space="preserve">  склала- 18122,0 тис. грн.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37537">
        <w:rPr>
          <w:rFonts w:ascii="Times New Roman" w:hAnsi="Times New Roman"/>
          <w:bCs/>
          <w:sz w:val="28"/>
          <w:szCs w:val="28"/>
          <w:lang w:val="uk-UA"/>
        </w:rPr>
        <w:t xml:space="preserve">Сума економії коштів завдяки електронним </w:t>
      </w:r>
      <w:proofErr w:type="spellStart"/>
      <w:r w:rsidRPr="00037537">
        <w:rPr>
          <w:rFonts w:ascii="Times New Roman" w:hAnsi="Times New Roman"/>
          <w:bCs/>
          <w:sz w:val="28"/>
          <w:szCs w:val="28"/>
          <w:lang w:val="uk-UA"/>
        </w:rPr>
        <w:t>закупівлям</w:t>
      </w:r>
      <w:proofErr w:type="spellEnd"/>
      <w:r w:rsidRPr="00037537">
        <w:rPr>
          <w:rFonts w:ascii="Times New Roman" w:hAnsi="Times New Roman"/>
          <w:bCs/>
          <w:sz w:val="28"/>
          <w:szCs w:val="28"/>
          <w:lang w:val="uk-UA"/>
        </w:rPr>
        <w:t xml:space="preserve">  склала: </w:t>
      </w:r>
      <w:proofErr w:type="spellStart"/>
      <w:r w:rsidRPr="00037537">
        <w:rPr>
          <w:rFonts w:ascii="Times New Roman" w:hAnsi="Times New Roman"/>
          <w:bCs/>
          <w:sz w:val="28"/>
          <w:szCs w:val="28"/>
          <w:lang w:val="uk-UA"/>
        </w:rPr>
        <w:t>надпорогових</w:t>
      </w:r>
      <w:proofErr w:type="spellEnd"/>
      <w:r w:rsidRPr="00037537">
        <w:rPr>
          <w:rFonts w:ascii="Times New Roman" w:hAnsi="Times New Roman"/>
          <w:bCs/>
          <w:sz w:val="28"/>
          <w:szCs w:val="28"/>
          <w:lang w:val="uk-UA"/>
        </w:rPr>
        <w:t xml:space="preserve">- 1620,1 тис. грн., допорогових – 157,7 тис грн, всього сума економії коштів  – 1777,8 тис. грн. ( економія до очікуваної вартості </w:t>
      </w:r>
      <w:proofErr w:type="spellStart"/>
      <w:r w:rsidRPr="00037537">
        <w:rPr>
          <w:rFonts w:ascii="Times New Roman" w:hAnsi="Times New Roman"/>
          <w:bCs/>
          <w:sz w:val="28"/>
          <w:szCs w:val="28"/>
          <w:lang w:val="uk-UA"/>
        </w:rPr>
        <w:t>закупівель</w:t>
      </w:r>
      <w:proofErr w:type="spellEnd"/>
      <w:r w:rsidRPr="00037537">
        <w:rPr>
          <w:rFonts w:ascii="Times New Roman" w:hAnsi="Times New Roman"/>
          <w:bCs/>
          <w:sz w:val="28"/>
          <w:szCs w:val="28"/>
          <w:lang w:val="uk-UA"/>
        </w:rPr>
        <w:t xml:space="preserve"> становить- 9,8%)</w:t>
      </w:r>
    </w:p>
    <w:p w:rsidR="000E44B3" w:rsidRPr="00037537" w:rsidRDefault="000E44B3" w:rsidP="00037537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  <w:r w:rsidRPr="0003753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АДМІНІСТРАТИВНІ ПОСЛУГИ</w:t>
      </w:r>
    </w:p>
    <w:p w:rsidR="000E44B3" w:rsidRPr="00037537" w:rsidRDefault="000E44B3" w:rsidP="00037537">
      <w:pPr>
        <w:shd w:val="clear" w:color="auto" w:fill="FFFFFF"/>
        <w:ind w:firstLine="709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03753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Загальна кількість адміністративних послуг, надання яких передбачено  через Центр надання адміністративних послуг -136</w:t>
      </w:r>
    </w:p>
    <w:p w:rsidR="000E44B3" w:rsidRPr="00037537" w:rsidRDefault="000E44B3" w:rsidP="0003753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37537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>За січень-вересень 2019 року надано 8849 адміністративні послуги, в тому числі:</w:t>
      </w:r>
    </w:p>
    <w:p w:rsidR="000E44B3" w:rsidRPr="00037537" w:rsidRDefault="000E44B3" w:rsidP="0003753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03753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03753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ab/>
        <w:t xml:space="preserve">- Відділом </w:t>
      </w:r>
      <w:proofErr w:type="spellStart"/>
      <w:r w:rsidRPr="0003753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Держгеокадастру</w:t>
      </w:r>
      <w:proofErr w:type="spellEnd"/>
      <w:r w:rsidRPr="0003753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надано - 4047 послуг;</w:t>
      </w:r>
    </w:p>
    <w:p w:rsidR="000E44B3" w:rsidRPr="00037537" w:rsidRDefault="000E44B3" w:rsidP="0003753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753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- Управлінням праці та соціального захисту населення районної державної адміністрації надано - 1947 послуг;</w:t>
      </w:r>
    </w:p>
    <w:p w:rsidR="000E44B3" w:rsidRPr="00037537" w:rsidRDefault="000E44B3" w:rsidP="0003753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753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- Сектором містобудування </w:t>
      </w:r>
      <w:proofErr w:type="spellStart"/>
      <w:r w:rsidRPr="0003753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містобудування</w:t>
      </w:r>
      <w:proofErr w:type="spellEnd"/>
      <w:r w:rsidRPr="0003753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архітектури районної державної адміністрації - 2 послуги;</w:t>
      </w:r>
    </w:p>
    <w:p w:rsidR="000E44B3" w:rsidRPr="00037537" w:rsidRDefault="000E44B3" w:rsidP="0003753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753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- Службою у справах дітей районної державної адміністрації - 11 послуг;</w:t>
      </w:r>
    </w:p>
    <w:p w:rsidR="000E44B3" w:rsidRPr="00037537" w:rsidRDefault="000E44B3" w:rsidP="0003753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753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- Відділом сім’ї молоді та спорту районної державної адміністрації – 269 послуг;</w:t>
      </w:r>
    </w:p>
    <w:p w:rsidR="000E44B3" w:rsidRPr="00037537" w:rsidRDefault="000E44B3" w:rsidP="0003753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753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- Головним управлінням </w:t>
      </w:r>
      <w:proofErr w:type="spellStart"/>
      <w:r w:rsidRPr="0003753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Держпродспоживслужби</w:t>
      </w:r>
      <w:proofErr w:type="spellEnd"/>
      <w:r w:rsidRPr="0003753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у Вінницькій області – 3 послуги.</w:t>
      </w:r>
    </w:p>
    <w:p w:rsidR="000E44B3" w:rsidRPr="00037537" w:rsidRDefault="000E44B3" w:rsidP="00037537">
      <w:pPr>
        <w:shd w:val="clear" w:color="auto" w:fill="FFFFFF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037537">
        <w:rPr>
          <w:rFonts w:ascii="Times New Roman" w:hAnsi="Times New Roman"/>
          <w:color w:val="4C5053"/>
          <w:sz w:val="28"/>
          <w:szCs w:val="28"/>
          <w:u w:val="single"/>
          <w:lang w:val="uk-UA"/>
        </w:rPr>
        <w:t> </w:t>
      </w:r>
      <w:r w:rsidRPr="00037537">
        <w:rPr>
          <w:rStyle w:val="a9"/>
          <w:rFonts w:ascii="Times New Roman" w:hAnsi="Times New Roman"/>
          <w:b w:val="0"/>
          <w:i/>
          <w:sz w:val="28"/>
          <w:szCs w:val="28"/>
          <w:u w:val="single"/>
          <w:bdr w:val="none" w:sz="0" w:space="0" w:color="auto" w:frame="1"/>
          <w:lang w:val="uk-UA"/>
        </w:rPr>
        <w:t>Сектором державної реєстрації:</w:t>
      </w:r>
    </w:p>
    <w:p w:rsidR="000E44B3" w:rsidRPr="00037537" w:rsidRDefault="000E44B3" w:rsidP="0003753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753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- проведено реєстраційних дій в державному реєстрі речових прав на нерухоме майно та їх обтяжень в кількості - 1611;</w:t>
      </w:r>
    </w:p>
    <w:p w:rsidR="000E44B3" w:rsidRPr="00037537" w:rsidRDefault="000E44B3" w:rsidP="0003753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03753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- проведено реєстраційних дій в державному реєстрі юридичних, фізичних осіб - підприємців та громадських формувань - 959.</w:t>
      </w:r>
    </w:p>
    <w:p w:rsidR="000E44B3" w:rsidRPr="00037537" w:rsidRDefault="000E44B3" w:rsidP="0003753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03753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приміщенні Центру надання адміністративних послуг при </w:t>
      </w:r>
      <w:proofErr w:type="spellStart"/>
      <w:r w:rsidRPr="0003753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Томашпільській</w:t>
      </w:r>
      <w:proofErr w:type="spellEnd"/>
      <w:r w:rsidRPr="0003753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районній державній адміністрації з серпня 2017 року здійснюється прийом громадян працівниками Мобільного сервісного центру </w:t>
      </w:r>
      <w:r w:rsidRPr="0003753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lastRenderedPageBreak/>
        <w:t>МВС, якими надаються послуги з реєстрації та перереєстрації транспортних засобів, заміни посвідчення водія, видачі міжнародного посвідчення водія та прийому запитів на отримання довідок про відсутність судимостей. З початку запровадження виїзних прийомів здійснено 15 виїздів Мобільного сервісного центру МВС та надано 240 послуг (у 2017 році – 55, у 2018 році – 121 та за 9 місяців 2019 року – 64 послуги).</w:t>
      </w:r>
    </w:p>
    <w:p w:rsidR="000E44B3" w:rsidRPr="00037537" w:rsidRDefault="000E44B3" w:rsidP="002D2333">
      <w:pPr>
        <w:pStyle w:val="a3"/>
        <w:ind w:right="140"/>
        <w:rPr>
          <w:szCs w:val="28"/>
          <w:lang w:val="ru-RU"/>
        </w:rPr>
      </w:pPr>
    </w:p>
    <w:p w:rsidR="000E44B3" w:rsidRDefault="000E44B3" w:rsidP="00300D85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  <w:r w:rsidRPr="0056133F">
        <w:rPr>
          <w:rFonts w:ascii="Times New Roman" w:hAnsi="Times New Roman"/>
          <w:b/>
          <w:sz w:val="28"/>
          <w:szCs w:val="28"/>
          <w:u w:val="single"/>
          <w:lang w:val="uk-UA"/>
        </w:rPr>
        <w:t>Голосували:</w:t>
      </w:r>
      <w:r w:rsidRPr="0056133F">
        <w:rPr>
          <w:rFonts w:ascii="Times New Roman" w:hAnsi="Times New Roman"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56133F">
        <w:rPr>
          <w:rFonts w:ascii="Times New Roman" w:hAnsi="Times New Roman"/>
          <w:sz w:val="28"/>
          <w:szCs w:val="28"/>
          <w:lang w:val="uk-UA"/>
        </w:rPr>
        <w:t>, «проти» - немає, «утримались» - немає.</w:t>
      </w:r>
    </w:p>
    <w:p w:rsidR="000E44B3" w:rsidRDefault="000E44B3" w:rsidP="002D2333">
      <w:pPr>
        <w:pStyle w:val="a3"/>
        <w:ind w:right="140"/>
        <w:rPr>
          <w:szCs w:val="28"/>
        </w:rPr>
      </w:pPr>
    </w:p>
    <w:p w:rsidR="000E44B3" w:rsidRDefault="000E44B3" w:rsidP="002D2333">
      <w:pPr>
        <w:pStyle w:val="a3"/>
        <w:ind w:right="140"/>
        <w:rPr>
          <w:szCs w:val="28"/>
        </w:rPr>
      </w:pPr>
      <w:r>
        <w:rPr>
          <w:b/>
          <w:szCs w:val="28"/>
          <w:u w:val="single"/>
        </w:rPr>
        <w:t>Вирішили:</w:t>
      </w:r>
      <w:r>
        <w:rPr>
          <w:szCs w:val="28"/>
        </w:rPr>
        <w:t xml:space="preserve"> інформацію</w:t>
      </w:r>
      <w:r w:rsidRPr="00513BCF">
        <w:rPr>
          <w:szCs w:val="28"/>
        </w:rPr>
        <w:t xml:space="preserve"> </w:t>
      </w:r>
      <w:r>
        <w:rPr>
          <w:szCs w:val="28"/>
        </w:rPr>
        <w:t>про підсумки соціально – економічного розвитку району за 9 місяців 2019 року взяти до відома.</w:t>
      </w:r>
    </w:p>
    <w:p w:rsidR="00454071" w:rsidRDefault="00454071" w:rsidP="002D2333">
      <w:pPr>
        <w:pStyle w:val="a3"/>
        <w:ind w:right="140"/>
        <w:rPr>
          <w:szCs w:val="28"/>
        </w:rPr>
      </w:pPr>
    </w:p>
    <w:p w:rsidR="00454071" w:rsidRPr="0056133F" w:rsidRDefault="00454071" w:rsidP="00454071">
      <w:pPr>
        <w:pStyle w:val="a3"/>
        <w:rPr>
          <w:szCs w:val="28"/>
        </w:rPr>
      </w:pPr>
      <w:r w:rsidRPr="0056133F">
        <w:rPr>
          <w:b/>
          <w:szCs w:val="28"/>
          <w:u w:val="single"/>
        </w:rPr>
        <w:t>Слухали</w:t>
      </w:r>
      <w:r w:rsidRPr="0056133F">
        <w:rPr>
          <w:szCs w:val="28"/>
        </w:rPr>
        <w:t xml:space="preserve">: голову Громадської ради, керівника громадянської організації «Військово – спортивний клуб «ГАРТ» Сергія </w:t>
      </w:r>
      <w:proofErr w:type="spellStart"/>
      <w:r w:rsidRPr="0056133F">
        <w:rPr>
          <w:szCs w:val="28"/>
        </w:rPr>
        <w:t>Водянюка</w:t>
      </w:r>
      <w:proofErr w:type="spellEnd"/>
      <w:r w:rsidRPr="0056133F">
        <w:rPr>
          <w:szCs w:val="28"/>
        </w:rPr>
        <w:t xml:space="preserve"> з доповіддю про орієнтовний  план проведення консультацій з громадськістю на 20</w:t>
      </w:r>
      <w:r>
        <w:rPr>
          <w:szCs w:val="28"/>
        </w:rPr>
        <w:t>20</w:t>
      </w:r>
      <w:r w:rsidRPr="0056133F">
        <w:rPr>
          <w:szCs w:val="28"/>
        </w:rPr>
        <w:t xml:space="preserve"> рік.</w:t>
      </w:r>
    </w:p>
    <w:p w:rsidR="009A6D30" w:rsidRDefault="009A6D30" w:rsidP="009A6D30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A6D30" w:rsidRDefault="009A6D30" w:rsidP="009A6D30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56133F">
        <w:rPr>
          <w:rFonts w:ascii="Times New Roman" w:hAnsi="Times New Roman"/>
          <w:b/>
          <w:sz w:val="28"/>
          <w:szCs w:val="28"/>
          <w:u w:val="single"/>
          <w:lang w:val="uk-UA"/>
        </w:rPr>
        <w:t>Голосували:</w:t>
      </w:r>
      <w:r w:rsidRPr="0056133F">
        <w:rPr>
          <w:rFonts w:ascii="Times New Roman" w:hAnsi="Times New Roman"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56133F">
        <w:rPr>
          <w:rFonts w:ascii="Times New Roman" w:hAnsi="Times New Roman"/>
          <w:sz w:val="28"/>
          <w:szCs w:val="28"/>
          <w:lang w:val="uk-UA"/>
        </w:rPr>
        <w:t>, «проти» - немає, «утримались» - немає.</w:t>
      </w:r>
    </w:p>
    <w:p w:rsidR="00454071" w:rsidRPr="0056133F" w:rsidRDefault="00454071" w:rsidP="00454071">
      <w:pPr>
        <w:pStyle w:val="a3"/>
        <w:rPr>
          <w:szCs w:val="28"/>
        </w:rPr>
      </w:pPr>
    </w:p>
    <w:p w:rsidR="00454071" w:rsidRPr="0056133F" w:rsidRDefault="00454071" w:rsidP="00454071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b/>
          <w:bCs/>
          <w:iCs/>
          <w:sz w:val="28"/>
          <w:szCs w:val="28"/>
          <w:u w:val="single"/>
          <w:lang w:val="uk-UA" w:eastAsia="ru-RU"/>
        </w:rPr>
        <w:t>Вирішили:</w:t>
      </w:r>
      <w:r w:rsidRPr="0056133F">
        <w:rPr>
          <w:rFonts w:ascii="Times New Roman" w:hAnsi="Times New Roman"/>
          <w:iCs/>
          <w:sz w:val="28"/>
          <w:szCs w:val="28"/>
          <w:lang w:val="uk-UA" w:eastAsia="ru-RU"/>
        </w:rPr>
        <w:t> 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з</w:t>
      </w:r>
      <w:r w:rsidRPr="0056133F">
        <w:rPr>
          <w:rFonts w:ascii="Times New Roman" w:hAnsi="Times New Roman"/>
          <w:iCs/>
          <w:sz w:val="28"/>
          <w:szCs w:val="28"/>
          <w:lang w:val="uk-UA" w:eastAsia="ru-RU"/>
        </w:rPr>
        <w:t>атвердити орієнтовний план проведення конс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ультацій з </w:t>
      </w:r>
      <w:r w:rsidRPr="0056133F">
        <w:rPr>
          <w:rFonts w:ascii="Times New Roman" w:hAnsi="Times New Roman"/>
          <w:iCs/>
          <w:sz w:val="28"/>
          <w:szCs w:val="28"/>
          <w:lang w:val="uk-UA" w:eastAsia="ru-RU"/>
        </w:rPr>
        <w:t>громадськістю на 20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20 </w:t>
      </w:r>
      <w:r w:rsidRPr="0056133F">
        <w:rPr>
          <w:rFonts w:ascii="Times New Roman" w:hAnsi="Times New Roman"/>
          <w:iCs/>
          <w:sz w:val="28"/>
          <w:szCs w:val="28"/>
          <w:lang w:val="uk-UA" w:eastAsia="ru-RU"/>
        </w:rPr>
        <w:t>рік.</w:t>
      </w:r>
    </w:p>
    <w:p w:rsidR="00454071" w:rsidRPr="00513BCF" w:rsidRDefault="00454071" w:rsidP="002D2333">
      <w:pPr>
        <w:pStyle w:val="a3"/>
        <w:ind w:right="140"/>
        <w:rPr>
          <w:szCs w:val="28"/>
        </w:rPr>
      </w:pPr>
    </w:p>
    <w:p w:rsidR="000E44B3" w:rsidRDefault="000E44B3" w:rsidP="002D2333">
      <w:pPr>
        <w:pStyle w:val="a3"/>
        <w:ind w:right="140"/>
        <w:rPr>
          <w:i/>
          <w:szCs w:val="28"/>
        </w:rPr>
      </w:pPr>
    </w:p>
    <w:p w:rsidR="000E44B3" w:rsidRPr="0056133F" w:rsidRDefault="000E44B3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0E44B3" w:rsidRPr="0056133F" w:rsidRDefault="000E44B3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Голова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Г</w:t>
      </w: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ромадської ради                                                                  </w:t>
      </w:r>
      <w:proofErr w:type="spellStart"/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С.Водянюк</w:t>
      </w:r>
      <w:proofErr w:type="spellEnd"/>
    </w:p>
    <w:p w:rsidR="000E44B3" w:rsidRPr="0056133F" w:rsidRDefault="000E44B3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sz w:val="28"/>
          <w:szCs w:val="28"/>
          <w:lang w:val="uk-UA" w:eastAsia="ru-RU"/>
        </w:rPr>
        <w:t> </w:t>
      </w:r>
    </w:p>
    <w:p w:rsidR="000E44B3" w:rsidRPr="0056133F" w:rsidRDefault="000E44B3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Г</w:t>
      </w:r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ромадської ради                                                              </w:t>
      </w:r>
      <w:proofErr w:type="spellStart"/>
      <w:r w:rsidRPr="0056133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С.Обертун</w:t>
      </w:r>
      <w:proofErr w:type="spellEnd"/>
    </w:p>
    <w:p w:rsidR="000E44B3" w:rsidRPr="0056133F" w:rsidRDefault="000E44B3" w:rsidP="002D2333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56133F">
        <w:rPr>
          <w:rFonts w:ascii="Times New Roman" w:hAnsi="Times New Roman"/>
          <w:color w:val="FF0000"/>
          <w:sz w:val="28"/>
          <w:szCs w:val="28"/>
          <w:lang w:val="uk-UA" w:eastAsia="ru-RU"/>
        </w:rPr>
        <w:t> </w:t>
      </w:r>
    </w:p>
    <w:p w:rsidR="000E44B3" w:rsidRPr="0056133F" w:rsidRDefault="000E44B3" w:rsidP="002D2333">
      <w:pPr>
        <w:spacing w:after="0" w:line="240" w:lineRule="auto"/>
        <w:ind w:right="14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sectPr w:rsidR="000E44B3" w:rsidRPr="0056133F" w:rsidSect="009E7A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486B"/>
    <w:multiLevelType w:val="hybridMultilevel"/>
    <w:tmpl w:val="E4AC1EE2"/>
    <w:lvl w:ilvl="0" w:tplc="27A687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5C0D80"/>
    <w:multiLevelType w:val="multilevel"/>
    <w:tmpl w:val="207A3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0"/>
        <w:w w:val="8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6BC7676"/>
    <w:multiLevelType w:val="hybridMultilevel"/>
    <w:tmpl w:val="4CD88FA2"/>
    <w:lvl w:ilvl="0" w:tplc="BA06F1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0123B9A"/>
    <w:multiLevelType w:val="hybridMultilevel"/>
    <w:tmpl w:val="A4FE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897F65"/>
    <w:multiLevelType w:val="hybridMultilevel"/>
    <w:tmpl w:val="6E94A606"/>
    <w:lvl w:ilvl="0" w:tplc="CC88012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99A0CB1"/>
    <w:multiLevelType w:val="hybridMultilevel"/>
    <w:tmpl w:val="4CD88FA2"/>
    <w:lvl w:ilvl="0" w:tplc="BA06F1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2DC"/>
    <w:rsid w:val="00014BF4"/>
    <w:rsid w:val="0001717A"/>
    <w:rsid w:val="000171B1"/>
    <w:rsid w:val="00026CC9"/>
    <w:rsid w:val="00027FAD"/>
    <w:rsid w:val="00037537"/>
    <w:rsid w:val="00096D00"/>
    <w:rsid w:val="000D0663"/>
    <w:rsid w:val="000E44B3"/>
    <w:rsid w:val="0010024C"/>
    <w:rsid w:val="0011262E"/>
    <w:rsid w:val="0015074A"/>
    <w:rsid w:val="001A5BFD"/>
    <w:rsid w:val="001D4EDD"/>
    <w:rsid w:val="001F43D3"/>
    <w:rsid w:val="0020482E"/>
    <w:rsid w:val="00215CDA"/>
    <w:rsid w:val="00254EC9"/>
    <w:rsid w:val="00275DA5"/>
    <w:rsid w:val="00286630"/>
    <w:rsid w:val="002942C2"/>
    <w:rsid w:val="002A30E6"/>
    <w:rsid w:val="002D0397"/>
    <w:rsid w:val="002D0A32"/>
    <w:rsid w:val="002D2333"/>
    <w:rsid w:val="002E2FEF"/>
    <w:rsid w:val="00300D85"/>
    <w:rsid w:val="00314CCB"/>
    <w:rsid w:val="00317A78"/>
    <w:rsid w:val="00325A73"/>
    <w:rsid w:val="003A2B90"/>
    <w:rsid w:val="003B2E19"/>
    <w:rsid w:val="00400858"/>
    <w:rsid w:val="004422D5"/>
    <w:rsid w:val="00454071"/>
    <w:rsid w:val="00461190"/>
    <w:rsid w:val="00466691"/>
    <w:rsid w:val="004C6625"/>
    <w:rsid w:val="004C7E9D"/>
    <w:rsid w:val="005010A3"/>
    <w:rsid w:val="00513BCF"/>
    <w:rsid w:val="00540669"/>
    <w:rsid w:val="0056133F"/>
    <w:rsid w:val="00573151"/>
    <w:rsid w:val="005F0A2E"/>
    <w:rsid w:val="00604BED"/>
    <w:rsid w:val="00640E10"/>
    <w:rsid w:val="00643FC0"/>
    <w:rsid w:val="0065186B"/>
    <w:rsid w:val="0065578D"/>
    <w:rsid w:val="00661912"/>
    <w:rsid w:val="006A6BDB"/>
    <w:rsid w:val="006B255A"/>
    <w:rsid w:val="006F4EC7"/>
    <w:rsid w:val="006F72E0"/>
    <w:rsid w:val="0074612F"/>
    <w:rsid w:val="00777AC6"/>
    <w:rsid w:val="00791CFD"/>
    <w:rsid w:val="007D08DF"/>
    <w:rsid w:val="008140B7"/>
    <w:rsid w:val="008305B5"/>
    <w:rsid w:val="0083642B"/>
    <w:rsid w:val="00840125"/>
    <w:rsid w:val="008442DC"/>
    <w:rsid w:val="00873DBB"/>
    <w:rsid w:val="00875FA7"/>
    <w:rsid w:val="008D446A"/>
    <w:rsid w:val="008E47A9"/>
    <w:rsid w:val="008F21F0"/>
    <w:rsid w:val="009329D9"/>
    <w:rsid w:val="00950B9A"/>
    <w:rsid w:val="00953DA8"/>
    <w:rsid w:val="00994746"/>
    <w:rsid w:val="009A6D30"/>
    <w:rsid w:val="009B1152"/>
    <w:rsid w:val="009C150A"/>
    <w:rsid w:val="009E7A3C"/>
    <w:rsid w:val="00A43623"/>
    <w:rsid w:val="00AA73E4"/>
    <w:rsid w:val="00AB1FDA"/>
    <w:rsid w:val="00AE0586"/>
    <w:rsid w:val="00AE588E"/>
    <w:rsid w:val="00B22B6E"/>
    <w:rsid w:val="00B23F14"/>
    <w:rsid w:val="00B55530"/>
    <w:rsid w:val="00B62A47"/>
    <w:rsid w:val="00B8413B"/>
    <w:rsid w:val="00B84255"/>
    <w:rsid w:val="00B90B07"/>
    <w:rsid w:val="00BA4330"/>
    <w:rsid w:val="00BB3CEE"/>
    <w:rsid w:val="00BE4A2C"/>
    <w:rsid w:val="00C06B5A"/>
    <w:rsid w:val="00CC1941"/>
    <w:rsid w:val="00CC6F21"/>
    <w:rsid w:val="00CE4C95"/>
    <w:rsid w:val="00D036FD"/>
    <w:rsid w:val="00D06E4A"/>
    <w:rsid w:val="00D207C4"/>
    <w:rsid w:val="00D31830"/>
    <w:rsid w:val="00D4023C"/>
    <w:rsid w:val="00D46BD0"/>
    <w:rsid w:val="00DA3F2C"/>
    <w:rsid w:val="00DC35E6"/>
    <w:rsid w:val="00DD3B1E"/>
    <w:rsid w:val="00DF4AA8"/>
    <w:rsid w:val="00DF7EA2"/>
    <w:rsid w:val="00E11087"/>
    <w:rsid w:val="00E417A4"/>
    <w:rsid w:val="00E527AC"/>
    <w:rsid w:val="00E902CA"/>
    <w:rsid w:val="00ED45FF"/>
    <w:rsid w:val="00F11B7B"/>
    <w:rsid w:val="00F15F42"/>
    <w:rsid w:val="00F2103E"/>
    <w:rsid w:val="00F21D92"/>
    <w:rsid w:val="00F5142D"/>
    <w:rsid w:val="00F51F89"/>
    <w:rsid w:val="00F60CE6"/>
    <w:rsid w:val="00F6183E"/>
    <w:rsid w:val="00F865DC"/>
    <w:rsid w:val="00F96DE1"/>
    <w:rsid w:val="00F970B2"/>
    <w:rsid w:val="00FA1F28"/>
    <w:rsid w:val="00FA6672"/>
    <w:rsid w:val="00FB7791"/>
    <w:rsid w:val="00FD6685"/>
    <w:rsid w:val="00FF3ED5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318E92-D011-41C8-AA18-3FF779AA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29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96D00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F970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locked/>
    <w:rsid w:val="00F96DE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5F4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67430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90">
    <w:name w:val="Заголовок 9 Знак"/>
    <w:link w:val="9"/>
    <w:uiPriority w:val="9"/>
    <w:semiHidden/>
    <w:rsid w:val="00674304"/>
    <w:rPr>
      <w:rFonts w:ascii="Cambria" w:eastAsia="Times New Roman" w:hAnsi="Cambria" w:cs="Times New Roman"/>
      <w:lang w:eastAsia="en-US"/>
    </w:rPr>
  </w:style>
  <w:style w:type="paragraph" w:styleId="a3">
    <w:name w:val="Body Text"/>
    <w:basedOn w:val="a"/>
    <w:link w:val="a4"/>
    <w:uiPriority w:val="99"/>
    <w:rsid w:val="00BE4A2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Знак"/>
    <w:link w:val="a3"/>
    <w:uiPriority w:val="99"/>
    <w:locked/>
    <w:rsid w:val="00BE4A2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D46BD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link w:val="23"/>
    <w:uiPriority w:val="99"/>
    <w:locked/>
    <w:rsid w:val="00D46BD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46B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46BD0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3">
    <w:name w:val="Основной текст2"/>
    <w:basedOn w:val="a"/>
    <w:link w:val="a5"/>
    <w:uiPriority w:val="99"/>
    <w:rsid w:val="00D46BD0"/>
    <w:pPr>
      <w:shd w:val="clear" w:color="auto" w:fill="FFFFFF"/>
      <w:spacing w:before="60" w:after="180" w:line="240" w:lineRule="atLeast"/>
      <w:ind w:hanging="360"/>
    </w:pPr>
    <w:rPr>
      <w:rFonts w:ascii="Times New Roman" w:eastAsia="Times New Roman" w:hAnsi="Times New Roman"/>
      <w:sz w:val="23"/>
      <w:szCs w:val="23"/>
    </w:rPr>
  </w:style>
  <w:style w:type="character" w:customStyle="1" w:styleId="11">
    <w:name w:val="Основной текст1"/>
    <w:basedOn w:val="a5"/>
    <w:uiPriority w:val="99"/>
    <w:rsid w:val="00014BF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rsid w:val="0083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3642B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99"/>
    <w:qFormat/>
    <w:rsid w:val="00B23F14"/>
    <w:pPr>
      <w:ind w:left="720"/>
      <w:contextualSpacing/>
    </w:pPr>
  </w:style>
  <w:style w:type="character" w:styleId="a9">
    <w:name w:val="Strong"/>
    <w:uiPriority w:val="99"/>
    <w:qFormat/>
    <w:locked/>
    <w:rsid w:val="0003753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5757</Words>
  <Characters>3283</Characters>
  <Application>Microsoft Office Word</Application>
  <DocSecurity>0</DocSecurity>
  <Lines>27</Lines>
  <Paragraphs>18</Paragraphs>
  <ScaleCrop>false</ScaleCrop>
  <Company>SPecialiST RePack</Company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Паша</cp:lastModifiedBy>
  <cp:revision>16</cp:revision>
  <cp:lastPrinted>2019-06-10T11:21:00Z</cp:lastPrinted>
  <dcterms:created xsi:type="dcterms:W3CDTF">2019-01-02T12:29:00Z</dcterms:created>
  <dcterms:modified xsi:type="dcterms:W3CDTF">2019-12-10T11:22:00Z</dcterms:modified>
</cp:coreProperties>
</file>