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D" w:rsidRDefault="001C66EB" w:rsidP="00AB7DEF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AB7DEF">
        <w:rPr>
          <w:noProof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3D" w:rsidRPr="0029143D">
        <w:rPr>
          <w:b/>
          <w:bCs/>
          <w:sz w:val="28"/>
          <w:szCs w:val="28"/>
          <w:lang w:val="uk-UA"/>
        </w:rPr>
        <w:t xml:space="preserve"> </w:t>
      </w:r>
    </w:p>
    <w:p w:rsidR="0029143D" w:rsidRPr="0029143D" w:rsidRDefault="0029143D" w:rsidP="0029143D">
      <w:pPr>
        <w:jc w:val="center"/>
        <w:rPr>
          <w:b/>
          <w:bCs/>
          <w:sz w:val="28"/>
          <w:szCs w:val="28"/>
          <w:lang w:val="uk-UA"/>
        </w:rPr>
      </w:pPr>
      <w:r w:rsidRPr="00C04562">
        <w:rPr>
          <w:b/>
          <w:bCs/>
          <w:sz w:val="28"/>
          <w:szCs w:val="28"/>
          <w:lang w:val="uk-UA"/>
        </w:rPr>
        <w:t>УКРАЇН</w:t>
      </w:r>
      <w:r>
        <w:rPr>
          <w:b/>
          <w:bCs/>
          <w:sz w:val="28"/>
          <w:szCs w:val="28"/>
          <w:lang w:val="uk-UA"/>
        </w:rPr>
        <w:t>А</w:t>
      </w:r>
    </w:p>
    <w:p w:rsidR="00AB7DEF" w:rsidRPr="00C04562" w:rsidRDefault="00AB7DEF" w:rsidP="00AB7DEF">
      <w:pPr>
        <w:jc w:val="center"/>
        <w:rPr>
          <w:sz w:val="28"/>
          <w:szCs w:val="28"/>
          <w:lang w:val="uk-UA"/>
        </w:rPr>
      </w:pPr>
      <w:r w:rsidRPr="00C04562">
        <w:rPr>
          <w:b/>
          <w:color w:val="000000"/>
          <w:sz w:val="28"/>
          <w:szCs w:val="28"/>
          <w:lang w:val="uk-UA"/>
        </w:rPr>
        <w:t xml:space="preserve">МІНІСТЕРСТВО ОСВІТИ І НАУКИ </w:t>
      </w:r>
    </w:p>
    <w:p w:rsidR="00AB7DEF" w:rsidRPr="00C04562" w:rsidRDefault="00AB7DEF" w:rsidP="00AB7DEF">
      <w:pPr>
        <w:jc w:val="center"/>
        <w:rPr>
          <w:b/>
          <w:color w:val="000000"/>
          <w:sz w:val="28"/>
          <w:szCs w:val="28"/>
          <w:lang w:val="uk-UA"/>
        </w:rPr>
      </w:pPr>
      <w:r w:rsidRPr="00C04562">
        <w:rPr>
          <w:b/>
          <w:color w:val="000000"/>
          <w:sz w:val="28"/>
          <w:szCs w:val="28"/>
          <w:lang w:val="uk-UA"/>
        </w:rPr>
        <w:t>ВІДДІЛ ОСВІТИ</w:t>
      </w:r>
    </w:p>
    <w:p w:rsidR="00AB7DEF" w:rsidRPr="00C04562" w:rsidRDefault="00AB7DEF" w:rsidP="00AB7DEF">
      <w:pPr>
        <w:jc w:val="center"/>
        <w:rPr>
          <w:b/>
          <w:color w:val="000000"/>
          <w:sz w:val="28"/>
          <w:szCs w:val="28"/>
          <w:lang w:val="uk-UA"/>
        </w:rPr>
      </w:pPr>
      <w:r w:rsidRPr="00C04562">
        <w:rPr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AB7DEF" w:rsidRPr="00C04562" w:rsidRDefault="00AB7DEF" w:rsidP="00AB7DEF">
      <w:pPr>
        <w:jc w:val="center"/>
        <w:rPr>
          <w:b/>
          <w:color w:val="000000"/>
          <w:sz w:val="28"/>
          <w:szCs w:val="28"/>
          <w:lang w:val="uk-UA"/>
        </w:rPr>
      </w:pPr>
    </w:p>
    <w:p w:rsidR="00AB7DEF" w:rsidRPr="00C04562" w:rsidRDefault="00AB7DEF" w:rsidP="00AB7DEF">
      <w:pPr>
        <w:jc w:val="center"/>
        <w:rPr>
          <w:b/>
          <w:sz w:val="28"/>
          <w:szCs w:val="28"/>
          <w:lang w:val="uk-UA"/>
        </w:rPr>
      </w:pPr>
      <w:r w:rsidRPr="00C04562">
        <w:rPr>
          <w:b/>
          <w:sz w:val="28"/>
          <w:szCs w:val="28"/>
          <w:lang w:val="uk-UA"/>
        </w:rPr>
        <w:t>НАКАЗ</w:t>
      </w:r>
    </w:p>
    <w:p w:rsidR="00AB7DEF" w:rsidRPr="00C04562" w:rsidRDefault="00AB7DEF" w:rsidP="00AB7DEF">
      <w:pPr>
        <w:jc w:val="center"/>
        <w:rPr>
          <w:sz w:val="28"/>
          <w:szCs w:val="28"/>
          <w:lang w:val="uk-UA"/>
        </w:rPr>
      </w:pPr>
    </w:p>
    <w:p w:rsidR="00AB7DEF" w:rsidRPr="00A904B6" w:rsidRDefault="00AB7DEF" w:rsidP="00AB7DEF">
      <w:pPr>
        <w:ind w:left="-360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29143D">
        <w:rPr>
          <w:lang w:val="uk-UA"/>
        </w:rPr>
        <w:t>17.</w:t>
      </w:r>
      <w:r>
        <w:rPr>
          <w:lang w:val="uk-UA"/>
        </w:rPr>
        <w:t xml:space="preserve"> </w:t>
      </w:r>
      <w:r w:rsidR="0029143D">
        <w:rPr>
          <w:sz w:val="28"/>
          <w:szCs w:val="28"/>
          <w:lang w:val="uk-UA"/>
        </w:rPr>
        <w:t>01. 2020</w:t>
      </w:r>
      <w:r w:rsidR="004045B5">
        <w:rPr>
          <w:sz w:val="28"/>
          <w:szCs w:val="28"/>
          <w:lang w:val="uk-UA"/>
        </w:rPr>
        <w:t xml:space="preserve">    </w:t>
      </w:r>
      <w:r w:rsidRPr="00A904B6">
        <w:rPr>
          <w:sz w:val="28"/>
          <w:szCs w:val="28"/>
          <w:lang w:val="uk-UA"/>
        </w:rPr>
        <w:t xml:space="preserve">    </w:t>
      </w:r>
      <w:r w:rsidR="004045B5">
        <w:rPr>
          <w:sz w:val="28"/>
          <w:szCs w:val="28"/>
          <w:lang w:val="uk-UA"/>
        </w:rPr>
        <w:t xml:space="preserve">                            </w:t>
      </w:r>
      <w:proofErr w:type="spellStart"/>
      <w:r w:rsidR="004045B5">
        <w:rPr>
          <w:sz w:val="28"/>
          <w:szCs w:val="28"/>
          <w:lang w:val="uk-UA"/>
        </w:rPr>
        <w:t>смт</w:t>
      </w:r>
      <w:proofErr w:type="spellEnd"/>
      <w:r w:rsidR="004045B5">
        <w:rPr>
          <w:sz w:val="28"/>
          <w:szCs w:val="28"/>
          <w:lang w:val="uk-UA"/>
        </w:rPr>
        <w:t xml:space="preserve"> </w:t>
      </w:r>
      <w:proofErr w:type="spellStart"/>
      <w:r w:rsidRPr="00A904B6">
        <w:rPr>
          <w:sz w:val="28"/>
          <w:szCs w:val="28"/>
          <w:lang w:val="uk-UA"/>
        </w:rPr>
        <w:t>Томашпіль</w:t>
      </w:r>
      <w:proofErr w:type="spellEnd"/>
      <w:r w:rsidRPr="00A904B6">
        <w:rPr>
          <w:sz w:val="28"/>
          <w:szCs w:val="28"/>
          <w:lang w:val="uk-UA"/>
        </w:rPr>
        <w:t xml:space="preserve">                </w:t>
      </w:r>
      <w:r w:rsidR="004045B5">
        <w:rPr>
          <w:sz w:val="28"/>
          <w:szCs w:val="28"/>
          <w:lang w:val="uk-UA"/>
        </w:rPr>
        <w:t xml:space="preserve">                    </w:t>
      </w:r>
      <w:r w:rsidRPr="00A904B6">
        <w:rPr>
          <w:sz w:val="28"/>
          <w:szCs w:val="28"/>
          <w:lang w:val="uk-UA"/>
        </w:rPr>
        <w:t xml:space="preserve">№ </w:t>
      </w:r>
      <w:r w:rsidR="00AC5BAC">
        <w:rPr>
          <w:sz w:val="28"/>
          <w:szCs w:val="28"/>
          <w:lang w:val="uk-UA"/>
        </w:rPr>
        <w:t>11</w:t>
      </w:r>
    </w:p>
    <w:p w:rsidR="00AB7DEF" w:rsidRPr="00A904B6" w:rsidRDefault="00AB7DEF" w:rsidP="00AB7DEF">
      <w:pPr>
        <w:rPr>
          <w:sz w:val="28"/>
          <w:szCs w:val="28"/>
          <w:lang w:val="uk-UA"/>
        </w:rPr>
      </w:pPr>
    </w:p>
    <w:p w:rsidR="0029143D" w:rsidRDefault="00806A86" w:rsidP="00806A86">
      <w:pPr>
        <w:pStyle w:val="a5"/>
        <w:spacing w:before="0" w:beforeAutospacing="0" w:after="0" w:afterAutospacing="0" w:line="252" w:lineRule="atLeast"/>
        <w:rPr>
          <w:b/>
          <w:color w:val="000000"/>
          <w:sz w:val="28"/>
          <w:szCs w:val="28"/>
          <w:lang w:val="uk-UA"/>
        </w:rPr>
      </w:pPr>
      <w:r w:rsidRPr="00806A86">
        <w:rPr>
          <w:b/>
          <w:color w:val="000000"/>
          <w:sz w:val="28"/>
          <w:szCs w:val="28"/>
          <w:lang w:val="uk-UA"/>
        </w:rPr>
        <w:t>Про призначення відповідальних</w:t>
      </w:r>
      <w:r w:rsidRPr="00806A86">
        <w:rPr>
          <w:b/>
          <w:color w:val="000000"/>
          <w:sz w:val="28"/>
          <w:szCs w:val="28"/>
          <w:lang w:val="uk-UA"/>
        </w:rPr>
        <w:br/>
      </w:r>
      <w:r w:rsidR="0029143D">
        <w:rPr>
          <w:b/>
          <w:color w:val="000000"/>
          <w:sz w:val="28"/>
          <w:szCs w:val="28"/>
          <w:lang w:val="uk-UA"/>
        </w:rPr>
        <w:t xml:space="preserve">осіб </w:t>
      </w:r>
      <w:r w:rsidRPr="00806A86">
        <w:rPr>
          <w:b/>
          <w:color w:val="000000"/>
          <w:sz w:val="28"/>
          <w:szCs w:val="28"/>
          <w:lang w:val="uk-UA"/>
        </w:rPr>
        <w:t>за формування комплект</w:t>
      </w:r>
      <w:r w:rsidR="0029143D">
        <w:rPr>
          <w:b/>
          <w:color w:val="000000"/>
          <w:sz w:val="28"/>
          <w:szCs w:val="28"/>
          <w:lang w:val="uk-UA"/>
        </w:rPr>
        <w:t>ів</w:t>
      </w:r>
      <w:r w:rsidR="0029143D">
        <w:rPr>
          <w:b/>
          <w:color w:val="000000"/>
          <w:sz w:val="28"/>
          <w:szCs w:val="28"/>
          <w:lang w:val="uk-UA"/>
        </w:rPr>
        <w:br/>
        <w:t>реєстраційних документів учнів,</w:t>
      </w:r>
      <w:r w:rsidR="0029143D">
        <w:rPr>
          <w:b/>
          <w:color w:val="000000"/>
          <w:sz w:val="28"/>
          <w:szCs w:val="28"/>
          <w:lang w:val="uk-UA"/>
        </w:rPr>
        <w:br/>
        <w:t>які складатимуть державну підсумкову</w:t>
      </w:r>
    </w:p>
    <w:p w:rsidR="0029143D" w:rsidRDefault="0029143D" w:rsidP="00806A86">
      <w:pPr>
        <w:pStyle w:val="a5"/>
        <w:spacing w:before="0" w:beforeAutospacing="0" w:after="0" w:afterAutospacing="0" w:line="252" w:lineRule="atLeas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атестацію  у формі зовнішнього </w:t>
      </w:r>
    </w:p>
    <w:p w:rsidR="00806A86" w:rsidRPr="00806A86" w:rsidRDefault="0029143D" w:rsidP="00806A86">
      <w:pPr>
        <w:pStyle w:val="a5"/>
        <w:spacing w:before="0" w:beforeAutospacing="0" w:after="0" w:afterAutospacing="0" w:line="252" w:lineRule="atLeas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незалежного оцінювання  у 2020</w:t>
      </w:r>
      <w:r w:rsidR="00806A86" w:rsidRPr="00806A86">
        <w:rPr>
          <w:b/>
          <w:color w:val="000000"/>
          <w:sz w:val="28"/>
          <w:szCs w:val="28"/>
          <w:lang w:val="uk-UA"/>
        </w:rPr>
        <w:t xml:space="preserve"> році</w:t>
      </w:r>
    </w:p>
    <w:p w:rsidR="00AB7DEF" w:rsidRPr="00806A86" w:rsidRDefault="00AB7DEF" w:rsidP="00AB7DEF">
      <w:pPr>
        <w:rPr>
          <w:b/>
          <w:sz w:val="28"/>
          <w:szCs w:val="28"/>
          <w:lang w:val="uk-UA"/>
        </w:rPr>
      </w:pPr>
    </w:p>
    <w:p w:rsidR="00AB7DEF" w:rsidRPr="00786030" w:rsidRDefault="00806A86" w:rsidP="00806A86">
      <w:pPr>
        <w:pStyle w:val="a5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 w:rsidRPr="00786030">
        <w:rPr>
          <w:color w:val="000000"/>
          <w:sz w:val="28"/>
          <w:szCs w:val="28"/>
          <w:lang w:val="uk-UA"/>
        </w:rPr>
        <w:t xml:space="preserve">      Відповідно до листа Вінницького регіонального центру</w:t>
      </w:r>
      <w:r w:rsidR="0029143D">
        <w:rPr>
          <w:color w:val="000000"/>
          <w:sz w:val="28"/>
          <w:szCs w:val="28"/>
          <w:lang w:val="uk-UA"/>
        </w:rPr>
        <w:t xml:space="preserve"> оцінювання якості освіти від 17.01.2020 № 02-35/53</w:t>
      </w:r>
      <w:r w:rsidRPr="00786030">
        <w:rPr>
          <w:color w:val="000000"/>
          <w:sz w:val="28"/>
          <w:szCs w:val="28"/>
          <w:lang w:val="uk-UA"/>
        </w:rPr>
        <w:t xml:space="preserve"> щодо підготовки осіб, відповідальних за формування комплект</w:t>
      </w:r>
      <w:r w:rsidR="0029143D">
        <w:rPr>
          <w:color w:val="000000"/>
          <w:sz w:val="28"/>
          <w:szCs w:val="28"/>
          <w:lang w:val="uk-UA"/>
        </w:rPr>
        <w:t>ів реєстраційних документів учнів</w:t>
      </w:r>
      <w:r w:rsidRPr="00786030">
        <w:rPr>
          <w:color w:val="000000"/>
          <w:sz w:val="28"/>
          <w:szCs w:val="28"/>
          <w:lang w:val="uk-UA"/>
        </w:rPr>
        <w:t>, які ск</w:t>
      </w:r>
      <w:r w:rsidR="0029143D">
        <w:rPr>
          <w:color w:val="000000"/>
          <w:sz w:val="28"/>
          <w:szCs w:val="28"/>
          <w:lang w:val="uk-UA"/>
        </w:rPr>
        <w:t>ладатимуть ДПА у формі ЗНО у 2020</w:t>
      </w:r>
      <w:r w:rsidRPr="00786030">
        <w:rPr>
          <w:color w:val="000000"/>
          <w:sz w:val="28"/>
          <w:szCs w:val="28"/>
          <w:lang w:val="uk-UA"/>
        </w:rPr>
        <w:t xml:space="preserve"> році </w:t>
      </w:r>
      <w:r w:rsidR="00AB7DEF" w:rsidRPr="00786030">
        <w:rPr>
          <w:sz w:val="28"/>
          <w:szCs w:val="28"/>
          <w:lang w:val="uk-UA"/>
        </w:rPr>
        <w:t>та з метою організованого проведення реєстрації на зовнішнє не</w:t>
      </w:r>
      <w:r w:rsidRPr="00786030">
        <w:rPr>
          <w:sz w:val="28"/>
          <w:szCs w:val="28"/>
          <w:lang w:val="uk-UA"/>
        </w:rPr>
        <w:t xml:space="preserve">залежне оцінювання випускників </w:t>
      </w:r>
      <w:r w:rsidR="00AB7DEF" w:rsidRPr="00786030">
        <w:rPr>
          <w:sz w:val="28"/>
          <w:szCs w:val="28"/>
          <w:lang w:val="uk-UA"/>
        </w:rPr>
        <w:t xml:space="preserve"> закладів </w:t>
      </w:r>
      <w:r w:rsidRPr="00786030">
        <w:rPr>
          <w:sz w:val="28"/>
          <w:szCs w:val="28"/>
          <w:lang w:val="uk-UA"/>
        </w:rPr>
        <w:t xml:space="preserve">загальної середньої освіти </w:t>
      </w:r>
      <w:r w:rsidR="00AB7DEF" w:rsidRPr="00786030">
        <w:rPr>
          <w:sz w:val="28"/>
          <w:szCs w:val="28"/>
          <w:lang w:val="uk-UA"/>
        </w:rPr>
        <w:t xml:space="preserve">району, </w:t>
      </w:r>
    </w:p>
    <w:p w:rsidR="00AB7DEF" w:rsidRDefault="00AB7DEF" w:rsidP="00AB7DEF">
      <w:pPr>
        <w:jc w:val="both"/>
        <w:rPr>
          <w:sz w:val="28"/>
          <w:szCs w:val="28"/>
          <w:lang w:val="uk-UA"/>
        </w:rPr>
      </w:pPr>
    </w:p>
    <w:p w:rsidR="00786030" w:rsidRPr="00A904B6" w:rsidRDefault="00786030" w:rsidP="00AB7DEF">
      <w:pPr>
        <w:jc w:val="both"/>
        <w:rPr>
          <w:sz w:val="28"/>
          <w:szCs w:val="28"/>
          <w:lang w:val="uk-UA"/>
        </w:rPr>
      </w:pPr>
    </w:p>
    <w:p w:rsidR="00AB7DEF" w:rsidRPr="00A904B6" w:rsidRDefault="00AB7DEF" w:rsidP="00AB7DEF">
      <w:pPr>
        <w:jc w:val="both"/>
        <w:rPr>
          <w:b/>
          <w:sz w:val="28"/>
          <w:szCs w:val="28"/>
          <w:lang w:val="uk-UA"/>
        </w:rPr>
      </w:pPr>
      <w:r w:rsidRPr="00A904B6">
        <w:rPr>
          <w:b/>
          <w:sz w:val="28"/>
          <w:szCs w:val="28"/>
          <w:lang w:val="uk-UA"/>
        </w:rPr>
        <w:t>Н А К А З У Ю :</w:t>
      </w:r>
    </w:p>
    <w:p w:rsidR="00AB7DEF" w:rsidRPr="00A904B6" w:rsidRDefault="00AB7DEF" w:rsidP="00AB7DEF">
      <w:pPr>
        <w:jc w:val="both"/>
        <w:rPr>
          <w:sz w:val="28"/>
          <w:szCs w:val="28"/>
          <w:lang w:val="uk-UA"/>
        </w:rPr>
      </w:pPr>
    </w:p>
    <w:p w:rsidR="00806A86" w:rsidRDefault="00806A86" w:rsidP="006C6BE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загальної середньої освіти району</w:t>
      </w:r>
      <w:r w:rsidR="00AB7DEF" w:rsidRPr="00A904B6">
        <w:rPr>
          <w:sz w:val="28"/>
          <w:szCs w:val="28"/>
          <w:lang w:val="uk-UA"/>
        </w:rPr>
        <w:t>:</w:t>
      </w:r>
    </w:p>
    <w:p w:rsidR="00786030" w:rsidRPr="006C6BE6" w:rsidRDefault="00786030" w:rsidP="00786030">
      <w:pPr>
        <w:ind w:left="540"/>
        <w:jc w:val="both"/>
        <w:rPr>
          <w:sz w:val="28"/>
          <w:szCs w:val="28"/>
          <w:lang w:val="uk-UA"/>
        </w:rPr>
      </w:pPr>
    </w:p>
    <w:p w:rsidR="00AB7DEF" w:rsidRDefault="00AB7DEF" w:rsidP="00AB7DE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904B6">
        <w:rPr>
          <w:sz w:val="28"/>
          <w:szCs w:val="28"/>
          <w:lang w:val="uk-UA"/>
        </w:rPr>
        <w:t>Взят</w:t>
      </w:r>
      <w:r>
        <w:rPr>
          <w:sz w:val="28"/>
          <w:szCs w:val="28"/>
          <w:lang w:val="uk-UA"/>
        </w:rPr>
        <w:t>и під особистий  контроль реєстрацію випускників на зовнішнє незалежне оцінювання</w:t>
      </w:r>
    </w:p>
    <w:p w:rsidR="00786030" w:rsidRDefault="00AB7DEF" w:rsidP="00AB7DEF">
      <w:pPr>
        <w:ind w:left="18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4045B5">
        <w:rPr>
          <w:sz w:val="28"/>
          <w:szCs w:val="28"/>
          <w:lang w:val="uk-UA"/>
        </w:rPr>
        <w:t xml:space="preserve">                    </w:t>
      </w:r>
      <w:r w:rsidR="00806A86">
        <w:rPr>
          <w:sz w:val="28"/>
          <w:szCs w:val="28"/>
          <w:lang w:val="uk-UA"/>
        </w:rPr>
        <w:t xml:space="preserve">    </w:t>
      </w:r>
      <w:r w:rsidR="0029143D">
        <w:rPr>
          <w:i/>
          <w:sz w:val="28"/>
          <w:szCs w:val="28"/>
          <w:lang w:val="uk-UA"/>
        </w:rPr>
        <w:t>з 03.02. по 24.03.2020</w:t>
      </w:r>
    </w:p>
    <w:p w:rsidR="00AB7DEF" w:rsidRPr="00806A86" w:rsidRDefault="00AB7DEF" w:rsidP="00AB7DEF">
      <w:pPr>
        <w:ind w:left="180"/>
        <w:jc w:val="both"/>
        <w:rPr>
          <w:i/>
          <w:sz w:val="28"/>
          <w:szCs w:val="28"/>
          <w:lang w:val="uk-UA"/>
        </w:rPr>
      </w:pPr>
      <w:r w:rsidRPr="00806A86">
        <w:rPr>
          <w:i/>
          <w:sz w:val="28"/>
          <w:szCs w:val="28"/>
          <w:lang w:val="uk-UA"/>
        </w:rPr>
        <w:t xml:space="preserve"> </w:t>
      </w:r>
    </w:p>
    <w:p w:rsidR="006C6BE6" w:rsidRPr="006C6BE6" w:rsidRDefault="006C6BE6" w:rsidP="006C6BE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C6BE6">
        <w:rPr>
          <w:color w:val="000000"/>
          <w:sz w:val="28"/>
          <w:szCs w:val="28"/>
          <w:lang w:val="uk-UA"/>
        </w:rPr>
        <w:t>Призначити відповідальну особу (заступника директора) за формування комплектів реєстраційних документів</w:t>
      </w:r>
      <w:r w:rsidR="0029143D">
        <w:rPr>
          <w:color w:val="000000"/>
          <w:sz w:val="28"/>
          <w:szCs w:val="28"/>
          <w:lang w:val="uk-UA"/>
        </w:rPr>
        <w:t xml:space="preserve"> учнів</w:t>
      </w:r>
      <w:r w:rsidRPr="006C6BE6">
        <w:rPr>
          <w:color w:val="000000"/>
          <w:sz w:val="28"/>
          <w:szCs w:val="28"/>
          <w:lang w:val="uk-UA"/>
        </w:rPr>
        <w:t xml:space="preserve">, які складатимуть ДПА </w:t>
      </w:r>
      <w:r w:rsidR="00786030">
        <w:rPr>
          <w:color w:val="000000"/>
          <w:sz w:val="28"/>
          <w:szCs w:val="28"/>
          <w:lang w:val="uk-UA"/>
        </w:rPr>
        <w:t xml:space="preserve">                    </w:t>
      </w:r>
      <w:r w:rsidR="0029143D">
        <w:rPr>
          <w:color w:val="000000"/>
          <w:sz w:val="28"/>
          <w:szCs w:val="28"/>
          <w:lang w:val="uk-UA"/>
        </w:rPr>
        <w:t>у формі ЗНО у 2020</w:t>
      </w:r>
      <w:r w:rsidRPr="006C6BE6">
        <w:rPr>
          <w:color w:val="000000"/>
          <w:sz w:val="28"/>
          <w:szCs w:val="28"/>
          <w:lang w:val="uk-UA"/>
        </w:rPr>
        <w:t xml:space="preserve"> році</w:t>
      </w:r>
    </w:p>
    <w:p w:rsidR="00AB7DEF" w:rsidRDefault="006C6BE6" w:rsidP="006C6BE6">
      <w:pPr>
        <w:ind w:left="645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806A86" w:rsidRPr="006C6BE6">
        <w:rPr>
          <w:i/>
          <w:sz w:val="28"/>
          <w:szCs w:val="28"/>
          <w:lang w:val="uk-UA"/>
        </w:rPr>
        <w:t>до 2</w:t>
      </w:r>
      <w:r w:rsidR="00DD5803">
        <w:rPr>
          <w:i/>
          <w:sz w:val="28"/>
          <w:szCs w:val="28"/>
          <w:lang w:val="uk-UA"/>
        </w:rPr>
        <w:t>0.01.</w:t>
      </w:r>
      <w:r w:rsidR="0029143D">
        <w:rPr>
          <w:i/>
          <w:sz w:val="28"/>
          <w:szCs w:val="28"/>
          <w:lang w:val="uk-UA"/>
        </w:rPr>
        <w:t>2020</w:t>
      </w:r>
    </w:p>
    <w:p w:rsidR="00786030" w:rsidRDefault="00786030" w:rsidP="006C6BE6">
      <w:pPr>
        <w:ind w:left="645"/>
        <w:jc w:val="both"/>
        <w:rPr>
          <w:i/>
          <w:sz w:val="28"/>
          <w:szCs w:val="28"/>
          <w:lang w:val="uk-UA"/>
        </w:rPr>
      </w:pPr>
    </w:p>
    <w:p w:rsidR="006C6BE6" w:rsidRDefault="006C6BE6" w:rsidP="00786030">
      <w:pPr>
        <w:jc w:val="both"/>
        <w:rPr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   </w:t>
      </w:r>
      <w:r w:rsidRPr="006C6BE6">
        <w:rPr>
          <w:color w:val="000000"/>
          <w:sz w:val="28"/>
          <w:szCs w:val="28"/>
          <w:lang w:val="uk-UA"/>
        </w:rPr>
        <w:t xml:space="preserve">1.3 </w:t>
      </w:r>
      <w:r w:rsidRPr="006C6BE6">
        <w:rPr>
          <w:color w:val="000000"/>
          <w:sz w:val="28"/>
          <w:szCs w:val="28"/>
        </w:rPr>
        <w:t xml:space="preserve"> </w:t>
      </w:r>
      <w:proofErr w:type="spellStart"/>
      <w:r w:rsidRPr="006C6BE6">
        <w:rPr>
          <w:color w:val="000000"/>
          <w:sz w:val="28"/>
          <w:szCs w:val="28"/>
        </w:rPr>
        <w:t>Забезпечити</w:t>
      </w:r>
      <w:proofErr w:type="spellEnd"/>
      <w:r w:rsidRPr="006C6BE6">
        <w:rPr>
          <w:color w:val="000000"/>
          <w:sz w:val="28"/>
          <w:szCs w:val="28"/>
        </w:rPr>
        <w:t xml:space="preserve"> </w:t>
      </w:r>
      <w:proofErr w:type="spellStart"/>
      <w:r w:rsidRPr="006C6BE6">
        <w:rPr>
          <w:color w:val="000000"/>
          <w:sz w:val="28"/>
          <w:szCs w:val="28"/>
        </w:rPr>
        <w:t>надання</w:t>
      </w:r>
      <w:proofErr w:type="spellEnd"/>
      <w:r w:rsidRPr="006C6BE6">
        <w:rPr>
          <w:color w:val="000000"/>
          <w:sz w:val="28"/>
          <w:szCs w:val="28"/>
        </w:rPr>
        <w:t xml:space="preserve"> </w:t>
      </w:r>
      <w:proofErr w:type="spellStart"/>
      <w:r w:rsidRPr="006C6BE6">
        <w:rPr>
          <w:color w:val="000000"/>
          <w:sz w:val="28"/>
          <w:szCs w:val="28"/>
        </w:rPr>
        <w:t>консультаційної</w:t>
      </w:r>
      <w:proofErr w:type="spellEnd"/>
      <w:r w:rsidRPr="006C6BE6">
        <w:rPr>
          <w:color w:val="000000"/>
          <w:sz w:val="28"/>
          <w:szCs w:val="28"/>
        </w:rPr>
        <w:t xml:space="preserve"> та </w:t>
      </w:r>
      <w:proofErr w:type="spellStart"/>
      <w:r w:rsidRPr="006C6BE6">
        <w:rPr>
          <w:color w:val="000000"/>
          <w:sz w:val="28"/>
          <w:szCs w:val="28"/>
        </w:rPr>
        <w:t>технічної</w:t>
      </w:r>
      <w:proofErr w:type="spellEnd"/>
      <w:r w:rsidRPr="006C6BE6">
        <w:rPr>
          <w:color w:val="000000"/>
          <w:sz w:val="28"/>
          <w:szCs w:val="28"/>
        </w:rPr>
        <w:t xml:space="preserve"> </w:t>
      </w:r>
      <w:proofErr w:type="spellStart"/>
      <w:r w:rsidRPr="006C6BE6">
        <w:rPr>
          <w:color w:val="000000"/>
          <w:sz w:val="28"/>
          <w:szCs w:val="28"/>
        </w:rPr>
        <w:t>допомог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6C6BE6" w:rsidRDefault="006C6BE6" w:rsidP="0078603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786030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="0029143D">
        <w:rPr>
          <w:color w:val="000000"/>
          <w:sz w:val="28"/>
          <w:szCs w:val="28"/>
        </w:rPr>
        <w:t>складатимуть</w:t>
      </w:r>
      <w:proofErr w:type="spellEnd"/>
      <w:r w:rsidR="0029143D">
        <w:rPr>
          <w:color w:val="000000"/>
          <w:sz w:val="28"/>
          <w:szCs w:val="28"/>
        </w:rPr>
        <w:t xml:space="preserve"> у 20</w:t>
      </w:r>
      <w:proofErr w:type="spellStart"/>
      <w:r w:rsidR="0029143D">
        <w:rPr>
          <w:color w:val="000000"/>
          <w:sz w:val="28"/>
          <w:szCs w:val="28"/>
          <w:lang w:val="uk-UA"/>
        </w:rPr>
        <w:t>20</w:t>
      </w:r>
      <w:proofErr w:type="spellEnd"/>
      <w:r w:rsidRPr="006C6BE6">
        <w:rPr>
          <w:color w:val="000000"/>
          <w:sz w:val="28"/>
          <w:szCs w:val="28"/>
        </w:rPr>
        <w:t xml:space="preserve"> </w:t>
      </w:r>
      <w:proofErr w:type="spellStart"/>
      <w:r w:rsidRPr="006C6BE6">
        <w:rPr>
          <w:color w:val="000000"/>
          <w:sz w:val="28"/>
          <w:szCs w:val="28"/>
        </w:rPr>
        <w:t>році</w:t>
      </w:r>
      <w:proofErr w:type="spellEnd"/>
      <w:r w:rsidRPr="006C6BE6">
        <w:rPr>
          <w:color w:val="000000"/>
          <w:sz w:val="28"/>
          <w:szCs w:val="28"/>
        </w:rPr>
        <w:t xml:space="preserve"> ДПА у </w:t>
      </w:r>
      <w:proofErr w:type="spellStart"/>
      <w:r w:rsidRPr="006C6BE6">
        <w:rPr>
          <w:color w:val="000000"/>
          <w:sz w:val="28"/>
          <w:szCs w:val="28"/>
        </w:rPr>
        <w:t>формі</w:t>
      </w:r>
      <w:proofErr w:type="spellEnd"/>
      <w:r w:rsidRPr="006C6BE6">
        <w:rPr>
          <w:color w:val="000000"/>
          <w:sz w:val="28"/>
          <w:szCs w:val="28"/>
        </w:rPr>
        <w:t xml:space="preserve"> ЗНО.</w:t>
      </w:r>
      <w:r w:rsidRPr="006C6BE6">
        <w:rPr>
          <w:color w:val="000000"/>
          <w:sz w:val="28"/>
          <w:szCs w:val="28"/>
        </w:rPr>
        <w:br/>
      </w:r>
      <w:r w:rsidRPr="006C6BE6">
        <w:rPr>
          <w:color w:val="000000"/>
          <w:sz w:val="28"/>
          <w:szCs w:val="28"/>
          <w:lang w:val="uk-UA"/>
        </w:rPr>
        <w:t xml:space="preserve">      </w:t>
      </w:r>
    </w:p>
    <w:p w:rsidR="00786030" w:rsidRDefault="00786030" w:rsidP="00786030">
      <w:pPr>
        <w:jc w:val="both"/>
        <w:rPr>
          <w:color w:val="000000"/>
          <w:sz w:val="28"/>
          <w:szCs w:val="28"/>
          <w:lang w:val="uk-UA"/>
        </w:rPr>
      </w:pPr>
    </w:p>
    <w:p w:rsidR="006C6BE6" w:rsidRDefault="00786030" w:rsidP="00786030">
      <w:pPr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786030">
        <w:rPr>
          <w:color w:val="000000"/>
          <w:sz w:val="28"/>
          <w:szCs w:val="28"/>
          <w:lang w:val="uk-UA"/>
        </w:rPr>
        <w:t>1.4.</w:t>
      </w:r>
      <w:r w:rsidR="006C6BE6" w:rsidRPr="00786030">
        <w:rPr>
          <w:color w:val="000000"/>
          <w:sz w:val="28"/>
          <w:szCs w:val="28"/>
          <w:lang w:val="uk-UA"/>
        </w:rPr>
        <w:t>Забезпечити проведення інформаційно-роз‘яснювальної роботи</w:t>
      </w:r>
      <w:r w:rsidRPr="00786030">
        <w:rPr>
          <w:color w:val="000000"/>
          <w:sz w:val="28"/>
          <w:szCs w:val="28"/>
          <w:lang w:val="uk-UA"/>
        </w:rPr>
        <w:t xml:space="preserve">                       </w:t>
      </w:r>
      <w:r w:rsidR="006C6BE6" w:rsidRPr="00786030">
        <w:rPr>
          <w:color w:val="000000"/>
          <w:sz w:val="28"/>
          <w:szCs w:val="28"/>
          <w:lang w:val="uk-UA"/>
        </w:rPr>
        <w:t xml:space="preserve"> </w:t>
      </w:r>
      <w:r w:rsidRPr="00786030">
        <w:rPr>
          <w:color w:val="000000"/>
          <w:sz w:val="28"/>
          <w:szCs w:val="28"/>
          <w:lang w:val="uk-UA"/>
        </w:rPr>
        <w:t xml:space="preserve">     </w:t>
      </w:r>
      <w:r w:rsidR="006C6BE6" w:rsidRPr="00786030">
        <w:rPr>
          <w:color w:val="000000"/>
          <w:sz w:val="28"/>
          <w:szCs w:val="28"/>
          <w:lang w:val="uk-UA"/>
        </w:rPr>
        <w:t xml:space="preserve"> </w:t>
      </w:r>
      <w:r w:rsidRPr="00786030">
        <w:rPr>
          <w:color w:val="000000"/>
          <w:sz w:val="28"/>
          <w:szCs w:val="28"/>
          <w:lang w:val="uk-UA"/>
        </w:rPr>
        <w:t xml:space="preserve">            з </w:t>
      </w:r>
      <w:r w:rsidR="006C6BE6" w:rsidRPr="00786030">
        <w:rPr>
          <w:color w:val="000000"/>
          <w:sz w:val="28"/>
          <w:szCs w:val="28"/>
          <w:lang w:val="uk-UA"/>
        </w:rPr>
        <w:t>питань реєстрації на зо</w:t>
      </w:r>
      <w:r w:rsidR="0029143D">
        <w:rPr>
          <w:color w:val="000000"/>
          <w:sz w:val="28"/>
          <w:szCs w:val="28"/>
          <w:lang w:val="uk-UA"/>
        </w:rPr>
        <w:t>внішнє незалежне оцінювання 2020</w:t>
      </w:r>
      <w:r w:rsidR="006C6BE6" w:rsidRPr="00786030">
        <w:rPr>
          <w:color w:val="000000"/>
          <w:sz w:val="28"/>
          <w:szCs w:val="28"/>
          <w:lang w:val="uk-UA"/>
        </w:rPr>
        <w:t xml:space="preserve"> року.</w:t>
      </w:r>
    </w:p>
    <w:p w:rsidR="00786030" w:rsidRPr="00786030" w:rsidRDefault="00786030" w:rsidP="00786030">
      <w:pPr>
        <w:ind w:left="709" w:hanging="709"/>
        <w:jc w:val="both"/>
        <w:rPr>
          <w:color w:val="000000"/>
          <w:sz w:val="28"/>
          <w:szCs w:val="28"/>
          <w:lang w:val="uk-UA"/>
        </w:rPr>
      </w:pPr>
    </w:p>
    <w:p w:rsidR="006C6BE6" w:rsidRPr="006C6BE6" w:rsidRDefault="006C6BE6" w:rsidP="006C6BE6">
      <w:pPr>
        <w:ind w:left="645"/>
        <w:jc w:val="both"/>
        <w:rPr>
          <w:sz w:val="28"/>
          <w:szCs w:val="28"/>
          <w:lang w:val="uk-UA"/>
        </w:rPr>
      </w:pPr>
    </w:p>
    <w:p w:rsidR="00AB7DEF" w:rsidRPr="00A904B6" w:rsidRDefault="006C6BE6" w:rsidP="006C6BE6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1.5. </w:t>
      </w:r>
      <w:r w:rsidR="00AB7DEF" w:rsidRPr="00A904B6">
        <w:rPr>
          <w:sz w:val="28"/>
          <w:szCs w:val="28"/>
          <w:lang w:val="uk-UA"/>
        </w:rPr>
        <w:t>Забезпечити   формування та надсилання до Вінницького регіонального центру оцінювання якості освіти комплектів реєстраційних документів випускників поточного навчального року</w:t>
      </w:r>
      <w:r w:rsidR="00AB7DEF">
        <w:rPr>
          <w:sz w:val="28"/>
          <w:szCs w:val="28"/>
          <w:lang w:val="uk-UA"/>
        </w:rPr>
        <w:t xml:space="preserve"> та список осіб, які проходитимуть державну підсумкову атестацію за </w:t>
      </w:r>
      <w:r w:rsidR="0029143D">
        <w:rPr>
          <w:sz w:val="28"/>
          <w:szCs w:val="28"/>
          <w:lang w:val="uk-UA"/>
        </w:rPr>
        <w:t xml:space="preserve">освітній </w:t>
      </w:r>
      <w:r w:rsidR="00AB7DEF">
        <w:rPr>
          <w:sz w:val="28"/>
          <w:szCs w:val="28"/>
          <w:lang w:val="uk-UA"/>
        </w:rPr>
        <w:t>рівень повної загаль</w:t>
      </w:r>
      <w:r w:rsidR="0029143D">
        <w:rPr>
          <w:sz w:val="28"/>
          <w:szCs w:val="28"/>
          <w:lang w:val="uk-UA"/>
        </w:rPr>
        <w:t>ної середньої освіти у формі зовнішнього оцінювання</w:t>
      </w:r>
      <w:r w:rsidR="00AB7DEF" w:rsidRPr="00A904B6">
        <w:rPr>
          <w:sz w:val="28"/>
          <w:szCs w:val="28"/>
          <w:lang w:val="uk-UA"/>
        </w:rPr>
        <w:t xml:space="preserve">. </w:t>
      </w:r>
    </w:p>
    <w:p w:rsidR="006C6BE6" w:rsidRDefault="00235F5F" w:rsidP="00AB7DEF">
      <w:pPr>
        <w:ind w:left="18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281026" w:rsidRPr="00786030" w:rsidRDefault="00281026" w:rsidP="00AB7DEF">
      <w:pPr>
        <w:ind w:left="18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</w:t>
      </w:r>
      <w:r w:rsidR="00DD5803" w:rsidRPr="00DD5803">
        <w:rPr>
          <w:i/>
          <w:sz w:val="28"/>
          <w:szCs w:val="28"/>
          <w:lang w:val="uk-UA"/>
        </w:rPr>
        <w:t>До 17.03.2020</w:t>
      </w:r>
    </w:p>
    <w:p w:rsidR="00AB7DEF" w:rsidRPr="006F5FB3" w:rsidRDefault="00AB7DEF" w:rsidP="00AB7DEF">
      <w:pPr>
        <w:ind w:left="180"/>
        <w:jc w:val="both"/>
        <w:rPr>
          <w:lang w:val="uk-UA"/>
        </w:rPr>
      </w:pPr>
      <w:r w:rsidRPr="00A904B6">
        <w:rPr>
          <w:sz w:val="28"/>
          <w:szCs w:val="28"/>
          <w:lang w:val="uk-UA"/>
        </w:rPr>
        <w:t xml:space="preserve">2. </w:t>
      </w:r>
      <w:r w:rsidR="00786030">
        <w:rPr>
          <w:sz w:val="28"/>
          <w:szCs w:val="28"/>
          <w:lang w:val="uk-UA"/>
        </w:rPr>
        <w:t xml:space="preserve">  </w:t>
      </w:r>
      <w:r w:rsidRPr="00A904B6">
        <w:rPr>
          <w:sz w:val="28"/>
          <w:szCs w:val="28"/>
          <w:lang w:val="uk-UA"/>
        </w:rPr>
        <w:t xml:space="preserve">Контроль за виконанням наказу </w:t>
      </w:r>
      <w:r w:rsidR="00DD5803">
        <w:rPr>
          <w:sz w:val="28"/>
          <w:szCs w:val="28"/>
          <w:lang w:val="uk-UA"/>
        </w:rPr>
        <w:t>покласти на головного спеціаліста відділу освіти райдержадміністрації О.О.Чудак.</w:t>
      </w:r>
    </w:p>
    <w:p w:rsidR="00AB7DEF" w:rsidRDefault="00AB7DEF" w:rsidP="00AB7DEF">
      <w:pPr>
        <w:ind w:left="360"/>
        <w:jc w:val="both"/>
        <w:rPr>
          <w:lang w:val="uk-UA"/>
        </w:rPr>
      </w:pPr>
    </w:p>
    <w:p w:rsidR="00AB7DEF" w:rsidRDefault="00AB7DEF" w:rsidP="00AB7DEF">
      <w:pPr>
        <w:rPr>
          <w:lang w:val="uk-UA"/>
        </w:rPr>
      </w:pPr>
    </w:p>
    <w:p w:rsidR="006C6BE6" w:rsidRDefault="00DD5803" w:rsidP="00AB7D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B7DEF" w:rsidRPr="007A1C3F">
        <w:rPr>
          <w:b/>
          <w:sz w:val="28"/>
          <w:szCs w:val="28"/>
          <w:lang w:val="uk-UA"/>
        </w:rPr>
        <w:t xml:space="preserve">ачальник відділу освіти </w:t>
      </w:r>
    </w:p>
    <w:p w:rsidR="00AB7DEF" w:rsidRPr="007A1C3F" w:rsidRDefault="006C6BE6" w:rsidP="00AB7D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райдержадміністрації            </w:t>
      </w:r>
      <w:r w:rsidR="00AB7DEF" w:rsidRPr="007A1C3F">
        <w:rPr>
          <w:b/>
          <w:sz w:val="28"/>
          <w:szCs w:val="28"/>
          <w:lang w:val="uk-UA"/>
        </w:rPr>
        <w:t xml:space="preserve">                               </w:t>
      </w:r>
      <w:r w:rsidR="00DD5803">
        <w:rPr>
          <w:b/>
          <w:sz w:val="28"/>
          <w:szCs w:val="28"/>
          <w:lang w:val="uk-UA"/>
        </w:rPr>
        <w:t xml:space="preserve">       С.В. РЕВТЮХ</w:t>
      </w:r>
    </w:p>
    <w:p w:rsidR="00AB7DEF" w:rsidRDefault="00AB7DEF" w:rsidP="00AB7DEF">
      <w:pPr>
        <w:rPr>
          <w:lang w:val="uk-UA"/>
        </w:rPr>
      </w:pPr>
    </w:p>
    <w:p w:rsidR="005E3D46" w:rsidRDefault="005E3D46" w:rsidP="00AB7DEF"/>
    <w:sectPr w:rsidR="005E3D46" w:rsidSect="007860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C8"/>
    <w:multiLevelType w:val="multilevel"/>
    <w:tmpl w:val="840EA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EF"/>
    <w:rsid w:val="001C66EB"/>
    <w:rsid w:val="00235F5F"/>
    <w:rsid w:val="00281026"/>
    <w:rsid w:val="0029143D"/>
    <w:rsid w:val="004045B5"/>
    <w:rsid w:val="005E3D46"/>
    <w:rsid w:val="006C6BE6"/>
    <w:rsid w:val="006E1F33"/>
    <w:rsid w:val="00786030"/>
    <w:rsid w:val="00806A86"/>
    <w:rsid w:val="008C2F59"/>
    <w:rsid w:val="00A60F10"/>
    <w:rsid w:val="00AB7DEF"/>
    <w:rsid w:val="00AC5BAC"/>
    <w:rsid w:val="00AE68CC"/>
    <w:rsid w:val="00DD5803"/>
    <w:rsid w:val="00F1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6A8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2019-01-18T12:50:00Z</dcterms:created>
  <dcterms:modified xsi:type="dcterms:W3CDTF">2020-01-17T11:53:00Z</dcterms:modified>
</cp:coreProperties>
</file>