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A" w:rsidRPr="00585877" w:rsidRDefault="00322FEA" w:rsidP="00322FEA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322FEA" w:rsidRPr="00585877" w:rsidRDefault="00322FEA" w:rsidP="00322FEA">
      <w:pPr>
        <w:pStyle w:val="1"/>
        <w:jc w:val="center"/>
      </w:pPr>
      <w:r w:rsidRPr="00585877">
        <w:t>ТОМАШПІЛЬСЬКА РАЙОННА ДЕРЖАВНА АДМІНІСТРАЦІЯ</w:t>
      </w:r>
    </w:p>
    <w:p w:rsidR="00322FEA" w:rsidRPr="00585877" w:rsidRDefault="00322FEA" w:rsidP="00322FEA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322FEA" w:rsidRPr="00585877" w:rsidRDefault="00D849BD" w:rsidP="00322FEA">
      <w:pPr>
        <w:jc w:val="both"/>
      </w:pPr>
      <w:r>
        <w:rPr>
          <w:noProof/>
          <w:lang w:val="ru-RU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</w:p>
    <w:p w:rsidR="00322FEA" w:rsidRPr="00A821EC" w:rsidRDefault="00250B8E" w:rsidP="00322FE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РОЗПОРЯДЖЕННЯ</w:t>
      </w:r>
    </w:p>
    <w:p w:rsidR="00322FEA" w:rsidRPr="00585877" w:rsidRDefault="00322FEA" w:rsidP="00322FEA">
      <w:pPr>
        <w:keepNext/>
        <w:spacing w:line="218" w:lineRule="auto"/>
        <w:rPr>
          <w:sz w:val="28"/>
          <w:szCs w:val="28"/>
        </w:rPr>
      </w:pPr>
    </w:p>
    <w:p w:rsidR="00322FEA" w:rsidRPr="00CB2089" w:rsidRDefault="00CB2089" w:rsidP="00322FEA">
      <w:pPr>
        <w:keepNext/>
        <w:spacing w:line="218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жовтня</w:t>
      </w:r>
      <w:r w:rsidR="000723C2">
        <w:rPr>
          <w:sz w:val="28"/>
          <w:szCs w:val="28"/>
        </w:rPr>
        <w:t xml:space="preserve"> 201</w:t>
      </w:r>
      <w:r w:rsidR="00250B8E">
        <w:rPr>
          <w:sz w:val="28"/>
          <w:szCs w:val="28"/>
        </w:rPr>
        <w:t>9</w:t>
      </w:r>
      <w:r w:rsidR="000723C2">
        <w:rPr>
          <w:sz w:val="28"/>
          <w:szCs w:val="28"/>
        </w:rPr>
        <w:t xml:space="preserve"> року</w:t>
      </w:r>
      <w:r w:rsidR="006F65E3">
        <w:rPr>
          <w:sz w:val="28"/>
          <w:szCs w:val="28"/>
        </w:rPr>
        <w:t xml:space="preserve">              </w:t>
      </w:r>
      <w:proofErr w:type="spellStart"/>
      <w:r w:rsidR="00322FEA" w:rsidRPr="00585877">
        <w:rPr>
          <w:sz w:val="28"/>
          <w:szCs w:val="28"/>
        </w:rPr>
        <w:t>смт</w:t>
      </w:r>
      <w:proofErr w:type="spellEnd"/>
      <w:r w:rsidR="006F65E3">
        <w:rPr>
          <w:sz w:val="28"/>
          <w:szCs w:val="28"/>
        </w:rPr>
        <w:t xml:space="preserve"> </w:t>
      </w:r>
      <w:proofErr w:type="spellStart"/>
      <w:r w:rsidR="00322FEA" w:rsidRPr="00585877">
        <w:rPr>
          <w:sz w:val="28"/>
          <w:szCs w:val="28"/>
        </w:rPr>
        <w:t>Томашпіль</w:t>
      </w:r>
      <w:proofErr w:type="spellEnd"/>
      <w:r w:rsidR="006F65E3">
        <w:rPr>
          <w:sz w:val="28"/>
          <w:szCs w:val="28"/>
        </w:rPr>
        <w:t xml:space="preserve">                       </w:t>
      </w:r>
      <w:r w:rsidR="00322FEA" w:rsidRPr="00585877">
        <w:rPr>
          <w:sz w:val="28"/>
          <w:szCs w:val="28"/>
        </w:rPr>
        <w:t>№</w:t>
      </w:r>
      <w:r w:rsidR="00322FEA" w:rsidRPr="00641720">
        <w:rPr>
          <w:sz w:val="28"/>
          <w:szCs w:val="28"/>
        </w:rPr>
        <w:t xml:space="preserve"> </w:t>
      </w:r>
      <w:r w:rsidRPr="00CB2089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16</w:t>
      </w:r>
    </w:p>
    <w:p w:rsidR="0013452E" w:rsidRDefault="0013452E" w:rsidP="0013452E">
      <w:pPr>
        <w:keepNext/>
        <w:spacing w:line="220" w:lineRule="auto"/>
        <w:ind w:right="39"/>
        <w:jc w:val="both"/>
        <w:rPr>
          <w:b/>
          <w:i/>
          <w:sz w:val="28"/>
        </w:rPr>
      </w:pPr>
    </w:p>
    <w:p w:rsidR="00250B8E" w:rsidRPr="00031BDA" w:rsidRDefault="00250B8E" w:rsidP="00250B8E">
      <w:pPr>
        <w:jc w:val="center"/>
        <w:rPr>
          <w:b/>
          <w:sz w:val="28"/>
          <w:szCs w:val="28"/>
        </w:rPr>
      </w:pPr>
      <w:r w:rsidRPr="00031BDA">
        <w:rPr>
          <w:b/>
          <w:sz w:val="28"/>
          <w:szCs w:val="28"/>
        </w:rPr>
        <w:t>Про створення комісії з</w:t>
      </w:r>
      <w:r w:rsidR="006F65E3">
        <w:rPr>
          <w:b/>
          <w:sz w:val="28"/>
          <w:szCs w:val="28"/>
        </w:rPr>
        <w:t xml:space="preserve"> </w:t>
      </w:r>
      <w:r w:rsidRPr="00031BDA">
        <w:rPr>
          <w:b/>
          <w:sz w:val="28"/>
          <w:szCs w:val="28"/>
        </w:rPr>
        <w:t>розслідування нещасних випадків</w:t>
      </w:r>
    </w:p>
    <w:p w:rsidR="00250B8E" w:rsidRPr="00031BDA" w:rsidRDefault="00250B8E" w:rsidP="00250B8E">
      <w:pPr>
        <w:jc w:val="center"/>
        <w:rPr>
          <w:b/>
          <w:sz w:val="28"/>
          <w:szCs w:val="28"/>
        </w:rPr>
      </w:pPr>
      <w:r w:rsidRPr="00031BDA">
        <w:rPr>
          <w:b/>
          <w:sz w:val="28"/>
          <w:szCs w:val="28"/>
        </w:rPr>
        <w:t>невиробничого характеру</w:t>
      </w:r>
    </w:p>
    <w:p w:rsidR="00250B8E" w:rsidRDefault="00250B8E" w:rsidP="00250B8E">
      <w:pPr>
        <w:jc w:val="both"/>
        <w:rPr>
          <w:sz w:val="28"/>
          <w:szCs w:val="28"/>
        </w:rPr>
      </w:pPr>
    </w:p>
    <w:p w:rsidR="00250B8E" w:rsidRDefault="00250B8E" w:rsidP="00250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Pr="008C0788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и</w:t>
      </w:r>
      <w:r w:rsidRPr="008C0788">
        <w:rPr>
          <w:sz w:val="28"/>
          <w:szCs w:val="28"/>
        </w:rPr>
        <w:t xml:space="preserve"> Кабінету Міністрів України від 22</w:t>
      </w:r>
      <w:r>
        <w:rPr>
          <w:sz w:val="28"/>
          <w:szCs w:val="28"/>
        </w:rPr>
        <w:t xml:space="preserve"> березня </w:t>
      </w:r>
      <w:r w:rsidRPr="008C0788">
        <w:rPr>
          <w:sz w:val="28"/>
          <w:szCs w:val="28"/>
        </w:rPr>
        <w:t>2001</w:t>
      </w:r>
      <w:r>
        <w:rPr>
          <w:sz w:val="28"/>
          <w:szCs w:val="28"/>
        </w:rPr>
        <w:t xml:space="preserve"> року № 270</w:t>
      </w:r>
      <w:r w:rsidRPr="008C0788">
        <w:rPr>
          <w:sz w:val="28"/>
          <w:szCs w:val="28"/>
        </w:rPr>
        <w:t xml:space="preserve"> «Про порядок розслідування та обліку нещасних випадків невиробничого характеру»</w:t>
      </w:r>
      <w:r w:rsidR="006F65E3">
        <w:rPr>
          <w:sz w:val="28"/>
          <w:szCs w:val="28"/>
        </w:rPr>
        <w:t xml:space="preserve">, </w:t>
      </w:r>
      <w:r w:rsidR="00DC12DC">
        <w:rPr>
          <w:sz w:val="28"/>
          <w:szCs w:val="28"/>
        </w:rPr>
        <w:t>з метою реалізації державної політики в сфері безпечної життєдіяльності населення та поліпшення організації роботи з профілактики травматизму невиробничого характеру</w:t>
      </w:r>
      <w:r>
        <w:rPr>
          <w:sz w:val="28"/>
          <w:szCs w:val="28"/>
        </w:rPr>
        <w:t>:</w:t>
      </w:r>
    </w:p>
    <w:p w:rsidR="00250B8E" w:rsidRDefault="00250B8E" w:rsidP="00250B8E">
      <w:pPr>
        <w:ind w:firstLine="567"/>
        <w:jc w:val="both"/>
        <w:rPr>
          <w:sz w:val="28"/>
          <w:szCs w:val="28"/>
        </w:rPr>
      </w:pPr>
    </w:p>
    <w:p w:rsidR="00250B8E" w:rsidRDefault="00250B8E" w:rsidP="00250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0788">
        <w:rPr>
          <w:sz w:val="28"/>
          <w:szCs w:val="28"/>
        </w:rPr>
        <w:t xml:space="preserve">Створити комісію з розслідування нещасних випадків невиробничого характеру </w:t>
      </w:r>
      <w:r>
        <w:rPr>
          <w:sz w:val="28"/>
          <w:szCs w:val="28"/>
        </w:rPr>
        <w:t xml:space="preserve">(далі - </w:t>
      </w:r>
      <w:r w:rsidR="00DC12DC">
        <w:rPr>
          <w:sz w:val="28"/>
          <w:szCs w:val="28"/>
        </w:rPr>
        <w:t>к</w:t>
      </w:r>
      <w:r>
        <w:rPr>
          <w:sz w:val="28"/>
          <w:szCs w:val="28"/>
        </w:rPr>
        <w:t xml:space="preserve">омісія) </w:t>
      </w:r>
      <w:r w:rsidRPr="008C0788">
        <w:rPr>
          <w:sz w:val="28"/>
          <w:szCs w:val="28"/>
        </w:rPr>
        <w:t>у складі</w:t>
      </w:r>
      <w:r>
        <w:rPr>
          <w:sz w:val="28"/>
          <w:szCs w:val="28"/>
        </w:rPr>
        <w:t>, згідно з додатком.</w:t>
      </w:r>
    </w:p>
    <w:p w:rsidR="00250B8E" w:rsidRDefault="00250B8E" w:rsidP="00250B8E">
      <w:pPr>
        <w:ind w:right="-1" w:firstLine="567"/>
        <w:jc w:val="both"/>
        <w:rPr>
          <w:sz w:val="28"/>
          <w:szCs w:val="28"/>
        </w:rPr>
      </w:pPr>
    </w:p>
    <w:p w:rsidR="00250B8E" w:rsidRDefault="00250B8E" w:rsidP="00250B8E">
      <w:pPr>
        <w:ind w:firstLine="567"/>
        <w:jc w:val="both"/>
        <w:rPr>
          <w:sz w:val="28"/>
          <w:szCs w:val="28"/>
        </w:rPr>
      </w:pPr>
      <w:r w:rsidRPr="008C0788">
        <w:rPr>
          <w:sz w:val="28"/>
          <w:szCs w:val="28"/>
        </w:rPr>
        <w:t>2. Комісії у своїй діяльності керуватися Постановою Кабінету Міністрів України від 22</w:t>
      </w:r>
      <w:r>
        <w:rPr>
          <w:sz w:val="28"/>
          <w:szCs w:val="28"/>
        </w:rPr>
        <w:t xml:space="preserve"> березня 200</w:t>
      </w:r>
      <w:r w:rsidRPr="008C0788">
        <w:rPr>
          <w:sz w:val="28"/>
          <w:szCs w:val="28"/>
        </w:rPr>
        <w:t>1 р</w:t>
      </w:r>
      <w:r>
        <w:rPr>
          <w:sz w:val="28"/>
          <w:szCs w:val="28"/>
        </w:rPr>
        <w:t>оку</w:t>
      </w:r>
      <w:r w:rsidRPr="008C0788">
        <w:rPr>
          <w:sz w:val="28"/>
          <w:szCs w:val="28"/>
        </w:rPr>
        <w:t xml:space="preserve"> № 270 «Про порядок розслідування та обліку нещасних випадків невиробничого характеру». </w:t>
      </w:r>
    </w:p>
    <w:p w:rsidR="00250B8E" w:rsidRDefault="00250B8E" w:rsidP="00250B8E">
      <w:pPr>
        <w:ind w:firstLine="567"/>
        <w:jc w:val="both"/>
        <w:rPr>
          <w:sz w:val="28"/>
          <w:szCs w:val="28"/>
        </w:rPr>
      </w:pPr>
    </w:p>
    <w:p w:rsidR="00250B8E" w:rsidRDefault="00250B8E" w:rsidP="00250B8E">
      <w:pPr>
        <w:ind w:firstLine="567"/>
        <w:jc w:val="both"/>
        <w:rPr>
          <w:sz w:val="28"/>
          <w:szCs w:val="28"/>
        </w:rPr>
      </w:pPr>
      <w:r w:rsidRPr="008C0788">
        <w:rPr>
          <w:sz w:val="28"/>
          <w:szCs w:val="28"/>
        </w:rPr>
        <w:t>3. Провод</w:t>
      </w:r>
      <w:r>
        <w:rPr>
          <w:sz w:val="28"/>
          <w:szCs w:val="28"/>
        </w:rPr>
        <w:t>и</w:t>
      </w:r>
      <w:r w:rsidR="00DC12DC">
        <w:rPr>
          <w:sz w:val="28"/>
          <w:szCs w:val="28"/>
        </w:rPr>
        <w:t>ти</w:t>
      </w:r>
      <w:r w:rsidRPr="008C0788">
        <w:rPr>
          <w:sz w:val="28"/>
          <w:szCs w:val="28"/>
        </w:rPr>
        <w:t xml:space="preserve"> розслідування нещасних випадків невиробничого характеру у разі звернення потерпілого (якщо не надходило повідомлення від </w:t>
      </w:r>
      <w:proofErr w:type="spellStart"/>
      <w:r w:rsidRPr="008C0788">
        <w:rPr>
          <w:sz w:val="28"/>
          <w:szCs w:val="28"/>
        </w:rPr>
        <w:t>лікувально</w:t>
      </w:r>
      <w:r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 xml:space="preserve"> </w:t>
      </w:r>
      <w:r w:rsidRPr="008C0788">
        <w:rPr>
          <w:sz w:val="28"/>
          <w:szCs w:val="28"/>
        </w:rPr>
        <w:t xml:space="preserve"> профілактичного закладу про нещасний випадок) до </w:t>
      </w:r>
      <w:r>
        <w:rPr>
          <w:sz w:val="28"/>
          <w:szCs w:val="28"/>
        </w:rPr>
        <w:t>голови районної державної адміністрації</w:t>
      </w:r>
      <w:r w:rsidRPr="008C0788">
        <w:rPr>
          <w:sz w:val="28"/>
          <w:szCs w:val="28"/>
        </w:rPr>
        <w:t xml:space="preserve"> і прийняття </w:t>
      </w:r>
      <w:r>
        <w:rPr>
          <w:sz w:val="28"/>
          <w:szCs w:val="28"/>
        </w:rPr>
        <w:t>ним</w:t>
      </w:r>
      <w:r w:rsidRPr="008C0788">
        <w:rPr>
          <w:sz w:val="28"/>
          <w:szCs w:val="28"/>
        </w:rPr>
        <w:t xml:space="preserve"> рішення щодо необхідності проведення розслідування</w:t>
      </w:r>
      <w:r>
        <w:rPr>
          <w:sz w:val="28"/>
          <w:szCs w:val="28"/>
        </w:rPr>
        <w:t>.</w:t>
      </w:r>
    </w:p>
    <w:p w:rsidR="00250B8E" w:rsidRDefault="00250B8E" w:rsidP="00250B8E">
      <w:pPr>
        <w:ind w:firstLine="567"/>
        <w:jc w:val="both"/>
        <w:rPr>
          <w:sz w:val="28"/>
          <w:szCs w:val="28"/>
        </w:rPr>
      </w:pPr>
    </w:p>
    <w:p w:rsidR="00250B8E" w:rsidRDefault="00250B8E" w:rsidP="00250B8E">
      <w:pPr>
        <w:ind w:firstLine="567"/>
        <w:jc w:val="both"/>
        <w:rPr>
          <w:sz w:val="28"/>
          <w:szCs w:val="28"/>
        </w:rPr>
      </w:pPr>
      <w:r w:rsidRPr="008C0788">
        <w:rPr>
          <w:sz w:val="28"/>
          <w:szCs w:val="28"/>
        </w:rPr>
        <w:t xml:space="preserve">4. </w:t>
      </w:r>
      <w:r>
        <w:rPr>
          <w:sz w:val="28"/>
          <w:szCs w:val="28"/>
        </w:rPr>
        <w:t>Начальнику відділу управління персоналом апарату районної державної адміністрації Боднару В.І.</w:t>
      </w:r>
      <w:r w:rsidRPr="008C0788">
        <w:rPr>
          <w:sz w:val="28"/>
          <w:szCs w:val="28"/>
        </w:rPr>
        <w:t xml:space="preserve"> вести облік нещасних випадків невиробничого характеру у журналі встановленого зразка у разі прийняття рішення щодо необхідності проведення розслідування. </w:t>
      </w:r>
    </w:p>
    <w:p w:rsidR="00250B8E" w:rsidRDefault="00250B8E" w:rsidP="00250B8E">
      <w:pPr>
        <w:ind w:right="-1" w:firstLine="567"/>
        <w:jc w:val="both"/>
        <w:rPr>
          <w:sz w:val="28"/>
          <w:szCs w:val="28"/>
        </w:rPr>
      </w:pPr>
    </w:p>
    <w:p w:rsidR="00250B8E" w:rsidRDefault="00250B8E" w:rsidP="00250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65E3">
        <w:rPr>
          <w:sz w:val="28"/>
          <w:szCs w:val="28"/>
        </w:rPr>
        <w:t xml:space="preserve"> </w:t>
      </w:r>
      <w:r w:rsidRPr="008C0788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цього розпорядження</w:t>
      </w:r>
      <w:r w:rsidRPr="008C0788">
        <w:rPr>
          <w:sz w:val="28"/>
          <w:szCs w:val="28"/>
        </w:rPr>
        <w:t xml:space="preserve"> залишаю за собою.</w:t>
      </w:r>
    </w:p>
    <w:p w:rsidR="00250B8E" w:rsidRDefault="00250B8E" w:rsidP="00250B8E">
      <w:pPr>
        <w:jc w:val="both"/>
        <w:rPr>
          <w:sz w:val="28"/>
          <w:szCs w:val="28"/>
        </w:rPr>
      </w:pPr>
    </w:p>
    <w:p w:rsidR="00250B8E" w:rsidRPr="0040716C" w:rsidRDefault="00250B8E" w:rsidP="00250B8E">
      <w:pPr>
        <w:jc w:val="both"/>
        <w:rPr>
          <w:b/>
          <w:sz w:val="28"/>
          <w:szCs w:val="28"/>
        </w:rPr>
      </w:pPr>
      <w:r w:rsidRPr="0040716C">
        <w:rPr>
          <w:b/>
          <w:sz w:val="28"/>
          <w:szCs w:val="28"/>
        </w:rPr>
        <w:t xml:space="preserve">Голова районної державної </w:t>
      </w:r>
    </w:p>
    <w:p w:rsidR="00250B8E" w:rsidRPr="0040716C" w:rsidRDefault="00250B8E" w:rsidP="00250B8E">
      <w:pPr>
        <w:tabs>
          <w:tab w:val="left" w:pos="7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адміністрації                                                      </w:t>
      </w:r>
      <w:r w:rsidRPr="0040716C">
        <w:rPr>
          <w:b/>
          <w:sz w:val="28"/>
          <w:szCs w:val="28"/>
        </w:rPr>
        <w:t>О.ЗАКОРЧЕННИЙ</w:t>
      </w:r>
    </w:p>
    <w:p w:rsidR="00250B8E" w:rsidRDefault="00250B8E" w:rsidP="00250B8E">
      <w:pPr>
        <w:jc w:val="both"/>
        <w:rPr>
          <w:b/>
          <w:sz w:val="28"/>
          <w:szCs w:val="28"/>
        </w:rPr>
      </w:pPr>
    </w:p>
    <w:p w:rsidR="00250B8E" w:rsidRPr="00EA7B31" w:rsidRDefault="00250B8E" w:rsidP="00250B8E">
      <w:pPr>
        <w:rPr>
          <w:sz w:val="24"/>
          <w:szCs w:val="24"/>
        </w:rPr>
      </w:pPr>
      <w:r w:rsidRPr="00EA7B31">
        <w:rPr>
          <w:sz w:val="24"/>
          <w:szCs w:val="24"/>
        </w:rPr>
        <w:t>Боднар В.І.</w:t>
      </w:r>
    </w:p>
    <w:p w:rsidR="00250B8E" w:rsidRPr="00EA7B31" w:rsidRDefault="00250B8E" w:rsidP="00250B8E">
      <w:pPr>
        <w:rPr>
          <w:sz w:val="24"/>
          <w:szCs w:val="24"/>
        </w:rPr>
      </w:pPr>
      <w:r w:rsidRPr="00EA7B31">
        <w:rPr>
          <w:sz w:val="24"/>
          <w:szCs w:val="24"/>
        </w:rPr>
        <w:t>2-14-45</w:t>
      </w:r>
    </w:p>
    <w:p w:rsidR="006F65E3" w:rsidRDefault="006F65E3" w:rsidP="006F65E3">
      <w:pPr>
        <w:tabs>
          <w:tab w:val="left" w:pos="524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6F65E3" w:rsidRPr="00EE2D2E" w:rsidRDefault="006F65E3" w:rsidP="006F65E3">
      <w:pPr>
        <w:tabs>
          <w:tab w:val="left" w:pos="524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до р</w:t>
      </w:r>
      <w:r w:rsidRPr="00EE2D2E">
        <w:rPr>
          <w:sz w:val="28"/>
          <w:szCs w:val="28"/>
        </w:rPr>
        <w:t xml:space="preserve">озпорядження  голови  районної </w:t>
      </w:r>
    </w:p>
    <w:p w:rsidR="006F65E3" w:rsidRPr="00EE2D2E" w:rsidRDefault="006F65E3" w:rsidP="006F65E3">
      <w:pPr>
        <w:tabs>
          <w:tab w:val="left" w:pos="5245"/>
        </w:tabs>
        <w:ind w:left="5245"/>
        <w:rPr>
          <w:sz w:val="28"/>
          <w:szCs w:val="28"/>
        </w:rPr>
      </w:pPr>
      <w:r w:rsidRPr="00EE2D2E">
        <w:rPr>
          <w:sz w:val="28"/>
          <w:szCs w:val="28"/>
        </w:rPr>
        <w:t xml:space="preserve">державної  адміністрації </w:t>
      </w:r>
    </w:p>
    <w:p w:rsidR="00250B8E" w:rsidRPr="00CB2089" w:rsidRDefault="00CB2089" w:rsidP="00250B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від 15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жовтня   2019 р. №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6</w:t>
      </w:r>
    </w:p>
    <w:p w:rsidR="00CB2089" w:rsidRPr="00CB2089" w:rsidRDefault="00CB2089" w:rsidP="00250B8E">
      <w:pPr>
        <w:ind w:right="-1"/>
        <w:jc w:val="both"/>
        <w:rPr>
          <w:sz w:val="28"/>
          <w:szCs w:val="28"/>
        </w:rPr>
      </w:pPr>
    </w:p>
    <w:p w:rsidR="00250B8E" w:rsidRPr="00A00BA1" w:rsidRDefault="00250B8E" w:rsidP="00250B8E">
      <w:pPr>
        <w:tabs>
          <w:tab w:val="left" w:pos="414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00BA1">
        <w:rPr>
          <w:b/>
          <w:sz w:val="28"/>
          <w:szCs w:val="28"/>
        </w:rPr>
        <w:t>С К Л А Д</w:t>
      </w:r>
    </w:p>
    <w:p w:rsidR="00250B8E" w:rsidRPr="00031BDA" w:rsidRDefault="00250B8E" w:rsidP="00250B8E">
      <w:pPr>
        <w:jc w:val="center"/>
        <w:rPr>
          <w:b/>
          <w:sz w:val="28"/>
          <w:szCs w:val="28"/>
        </w:rPr>
      </w:pPr>
      <w:r w:rsidRPr="00031BDA">
        <w:rPr>
          <w:b/>
          <w:sz w:val="28"/>
          <w:szCs w:val="28"/>
        </w:rPr>
        <w:t>комісії з</w:t>
      </w:r>
      <w:r w:rsidR="006F65E3">
        <w:rPr>
          <w:b/>
          <w:sz w:val="28"/>
          <w:szCs w:val="28"/>
        </w:rPr>
        <w:t xml:space="preserve"> </w:t>
      </w:r>
      <w:r w:rsidRPr="00031BDA">
        <w:rPr>
          <w:b/>
          <w:sz w:val="28"/>
          <w:szCs w:val="28"/>
        </w:rPr>
        <w:t>розслідування нещасних випадків</w:t>
      </w:r>
      <w:bookmarkStart w:id="0" w:name="_GoBack"/>
      <w:bookmarkEnd w:id="0"/>
      <w:r w:rsidR="006F65E3">
        <w:rPr>
          <w:b/>
          <w:sz w:val="28"/>
          <w:szCs w:val="28"/>
        </w:rPr>
        <w:t xml:space="preserve"> </w:t>
      </w:r>
      <w:r w:rsidRPr="00031BDA">
        <w:rPr>
          <w:b/>
          <w:sz w:val="28"/>
          <w:szCs w:val="28"/>
        </w:rPr>
        <w:t>невиробничого характеру</w:t>
      </w:r>
    </w:p>
    <w:p w:rsidR="00B832B6" w:rsidRPr="00BD62E3" w:rsidRDefault="00B832B6" w:rsidP="00B832B6">
      <w:pPr>
        <w:spacing w:line="300" w:lineRule="exact"/>
        <w:jc w:val="center"/>
        <w:rPr>
          <w:b/>
        </w:rPr>
      </w:pPr>
    </w:p>
    <w:tbl>
      <w:tblPr>
        <w:tblW w:w="4691" w:type="pct"/>
        <w:jc w:val="center"/>
        <w:tblInd w:w="-5683" w:type="dxa"/>
        <w:tblLook w:val="04A0"/>
      </w:tblPr>
      <w:tblGrid>
        <w:gridCol w:w="654"/>
        <w:gridCol w:w="3545"/>
        <w:gridCol w:w="5046"/>
      </w:tblGrid>
      <w:tr w:rsidR="00006ECE" w:rsidRPr="00BD62E3" w:rsidTr="00756D8D">
        <w:trPr>
          <w:trHeight w:val="471"/>
          <w:jc w:val="center"/>
        </w:trPr>
        <w:tc>
          <w:tcPr>
            <w:tcW w:w="354" w:type="pct"/>
            <w:vAlign w:val="center"/>
          </w:tcPr>
          <w:p w:rsidR="00B832B6" w:rsidRDefault="00B832B6" w:rsidP="0098357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BD62E3">
              <w:rPr>
                <w:b/>
                <w:sz w:val="28"/>
                <w:szCs w:val="28"/>
              </w:rPr>
              <w:t>№ з/п</w:t>
            </w:r>
          </w:p>
          <w:p w:rsidR="00006ECE" w:rsidRPr="00BD62E3" w:rsidRDefault="00006ECE" w:rsidP="0098357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pct"/>
            <w:vAlign w:val="center"/>
          </w:tcPr>
          <w:p w:rsidR="00B832B6" w:rsidRPr="00BD62E3" w:rsidRDefault="00B832B6" w:rsidP="0098357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BD62E3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2729" w:type="pct"/>
            <w:vAlign w:val="center"/>
          </w:tcPr>
          <w:p w:rsidR="00006ECE" w:rsidRDefault="00006ECE" w:rsidP="0098357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</w:p>
          <w:p w:rsidR="00B832B6" w:rsidRDefault="00B832B6" w:rsidP="0098357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BD62E3">
              <w:rPr>
                <w:b/>
                <w:sz w:val="28"/>
                <w:szCs w:val="28"/>
              </w:rPr>
              <w:t>Посада</w:t>
            </w:r>
          </w:p>
          <w:p w:rsidR="00006ECE" w:rsidRPr="00BD62E3" w:rsidRDefault="00006ECE" w:rsidP="0098357B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6ECE" w:rsidRPr="00BD62E3" w:rsidTr="00756D8D">
        <w:trPr>
          <w:jc w:val="center"/>
        </w:trPr>
        <w:tc>
          <w:tcPr>
            <w:tcW w:w="354" w:type="pct"/>
          </w:tcPr>
          <w:p w:rsidR="00B832B6" w:rsidRPr="00BD62E3" w:rsidRDefault="00B832B6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 w:rsidRPr="00BD62E3">
              <w:rPr>
                <w:sz w:val="28"/>
                <w:szCs w:val="28"/>
              </w:rPr>
              <w:t>1.</w:t>
            </w:r>
          </w:p>
        </w:tc>
        <w:tc>
          <w:tcPr>
            <w:tcW w:w="1917" w:type="pct"/>
          </w:tcPr>
          <w:p w:rsidR="00A25095" w:rsidRDefault="00A25095" w:rsidP="002E26F7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БАНДИШ </w:t>
            </w:r>
          </w:p>
          <w:p w:rsidR="00B12BC1" w:rsidRPr="00BD62E3" w:rsidRDefault="00A25095" w:rsidP="002E26F7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Наталія Іванівна</w:t>
            </w:r>
          </w:p>
        </w:tc>
        <w:tc>
          <w:tcPr>
            <w:tcW w:w="2729" w:type="pct"/>
          </w:tcPr>
          <w:p w:rsidR="00B832B6" w:rsidRPr="00BD62E3" w:rsidRDefault="00B12BC1" w:rsidP="002E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районної державної адміністрації</w:t>
            </w:r>
          </w:p>
        </w:tc>
      </w:tr>
      <w:tr w:rsidR="00006ECE" w:rsidRPr="00BD62E3" w:rsidTr="00756D8D">
        <w:trPr>
          <w:jc w:val="center"/>
        </w:trPr>
        <w:tc>
          <w:tcPr>
            <w:tcW w:w="354" w:type="pct"/>
          </w:tcPr>
          <w:p w:rsidR="00756D8D" w:rsidRDefault="00756D8D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B832B6" w:rsidRPr="00BD62E3" w:rsidRDefault="00B832B6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 w:rsidRPr="00BD62E3">
              <w:rPr>
                <w:sz w:val="28"/>
                <w:szCs w:val="28"/>
              </w:rPr>
              <w:t>2.</w:t>
            </w:r>
          </w:p>
        </w:tc>
        <w:tc>
          <w:tcPr>
            <w:tcW w:w="1917" w:type="pct"/>
          </w:tcPr>
          <w:p w:rsidR="00756D8D" w:rsidRDefault="00756D8D" w:rsidP="002E26F7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</w:p>
          <w:p w:rsidR="00B832B6" w:rsidRDefault="00B12BC1" w:rsidP="002E26F7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КВАЧУК</w:t>
            </w:r>
          </w:p>
          <w:p w:rsidR="00B12BC1" w:rsidRPr="00BD62E3" w:rsidRDefault="00B12BC1" w:rsidP="002E26F7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Анатоліївна</w:t>
            </w:r>
          </w:p>
        </w:tc>
        <w:tc>
          <w:tcPr>
            <w:tcW w:w="2729" w:type="pct"/>
          </w:tcPr>
          <w:p w:rsidR="00756D8D" w:rsidRDefault="00756D8D" w:rsidP="002E26F7">
            <w:pPr>
              <w:jc w:val="both"/>
              <w:rPr>
                <w:sz w:val="28"/>
                <w:szCs w:val="28"/>
              </w:rPr>
            </w:pPr>
          </w:p>
          <w:p w:rsidR="00B832B6" w:rsidRPr="00BD62E3" w:rsidRDefault="00DC12DC" w:rsidP="002E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2BC1">
              <w:rPr>
                <w:sz w:val="28"/>
                <w:szCs w:val="28"/>
              </w:rPr>
              <w:t>ачальник відділу фінансового забезпечення – головний бухгалтер апарату районної державної адміністрації</w:t>
            </w:r>
          </w:p>
        </w:tc>
      </w:tr>
      <w:tr w:rsidR="00006ECE" w:rsidRPr="00BD62E3" w:rsidTr="00756D8D">
        <w:trPr>
          <w:jc w:val="center"/>
        </w:trPr>
        <w:tc>
          <w:tcPr>
            <w:tcW w:w="354" w:type="pct"/>
          </w:tcPr>
          <w:p w:rsidR="00756D8D" w:rsidRDefault="00756D8D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B832B6" w:rsidRPr="00BD62E3" w:rsidRDefault="00B832B6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 w:rsidRPr="00BD62E3">
              <w:rPr>
                <w:sz w:val="28"/>
                <w:szCs w:val="28"/>
              </w:rPr>
              <w:t>3.</w:t>
            </w:r>
          </w:p>
        </w:tc>
        <w:tc>
          <w:tcPr>
            <w:tcW w:w="1917" w:type="pct"/>
          </w:tcPr>
          <w:p w:rsidR="00756D8D" w:rsidRDefault="00756D8D" w:rsidP="0081368A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</w:p>
          <w:p w:rsidR="00B832B6" w:rsidRDefault="00B12BC1" w:rsidP="0081368A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</w:t>
            </w:r>
          </w:p>
          <w:p w:rsidR="00B12BC1" w:rsidRPr="00BD62E3" w:rsidRDefault="00B12BC1" w:rsidP="0081368A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Іванович</w:t>
            </w:r>
          </w:p>
        </w:tc>
        <w:tc>
          <w:tcPr>
            <w:tcW w:w="2729" w:type="pct"/>
          </w:tcPr>
          <w:p w:rsidR="00756D8D" w:rsidRDefault="00756D8D" w:rsidP="0081368A">
            <w:pPr>
              <w:jc w:val="both"/>
              <w:rPr>
                <w:sz w:val="28"/>
                <w:szCs w:val="28"/>
              </w:rPr>
            </w:pPr>
          </w:p>
          <w:p w:rsidR="00B832B6" w:rsidRPr="00BD62E3" w:rsidRDefault="00DC12DC" w:rsidP="0081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2BC1">
              <w:rPr>
                <w:sz w:val="28"/>
                <w:szCs w:val="28"/>
              </w:rPr>
              <w:t>ачальник відділу управління персоналом апарату районної державної адміністрації</w:t>
            </w:r>
          </w:p>
        </w:tc>
      </w:tr>
      <w:tr w:rsidR="00B12BC1" w:rsidRPr="00BD62E3" w:rsidTr="00756D8D">
        <w:trPr>
          <w:jc w:val="center"/>
        </w:trPr>
        <w:tc>
          <w:tcPr>
            <w:tcW w:w="354" w:type="pct"/>
          </w:tcPr>
          <w:p w:rsidR="00756D8D" w:rsidRDefault="00756D8D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B12BC1" w:rsidRPr="00BD62E3" w:rsidRDefault="00B12BC1" w:rsidP="0098357B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17" w:type="pct"/>
          </w:tcPr>
          <w:p w:rsidR="00756D8D" w:rsidRDefault="00756D8D" w:rsidP="0081368A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</w:p>
          <w:p w:rsidR="00B12BC1" w:rsidRDefault="00B12BC1" w:rsidP="0081368A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СЛОБОДЯНЮК</w:t>
            </w:r>
          </w:p>
          <w:p w:rsidR="00B12BC1" w:rsidRDefault="00B12BC1" w:rsidP="0081368A">
            <w:pPr>
              <w:ind w:right="-9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Юлія Юріївна</w:t>
            </w:r>
          </w:p>
        </w:tc>
        <w:tc>
          <w:tcPr>
            <w:tcW w:w="2729" w:type="pct"/>
          </w:tcPr>
          <w:p w:rsidR="00756D8D" w:rsidRDefault="00756D8D" w:rsidP="0081368A">
            <w:pPr>
              <w:jc w:val="both"/>
              <w:rPr>
                <w:sz w:val="28"/>
                <w:szCs w:val="28"/>
              </w:rPr>
            </w:pPr>
          </w:p>
          <w:p w:rsidR="00B12BC1" w:rsidRDefault="00DC12DC" w:rsidP="00813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2BC1">
              <w:rPr>
                <w:sz w:val="28"/>
                <w:szCs w:val="28"/>
              </w:rPr>
              <w:t>ачальник відділу надання адміністративних послуг управління економіки районної державної адміністрації - адміністратор</w:t>
            </w:r>
          </w:p>
        </w:tc>
      </w:tr>
    </w:tbl>
    <w:p w:rsidR="00B832B6" w:rsidRDefault="00B832B6" w:rsidP="00B832B6">
      <w:pPr>
        <w:rPr>
          <w:b/>
          <w:sz w:val="28"/>
          <w:szCs w:val="28"/>
        </w:rPr>
      </w:pPr>
    </w:p>
    <w:p w:rsidR="00714349" w:rsidRDefault="00B832B6" w:rsidP="00B832B6">
      <w:pPr>
        <w:rPr>
          <w:b/>
          <w:sz w:val="28"/>
          <w:szCs w:val="28"/>
        </w:rPr>
      </w:pPr>
      <w:r w:rsidRPr="00BD62E3">
        <w:rPr>
          <w:b/>
          <w:sz w:val="28"/>
          <w:szCs w:val="28"/>
        </w:rPr>
        <w:t xml:space="preserve">Начальник відділу управління </w:t>
      </w:r>
    </w:p>
    <w:p w:rsidR="00714349" w:rsidRDefault="00B832B6" w:rsidP="00B832B6">
      <w:pPr>
        <w:rPr>
          <w:b/>
          <w:sz w:val="28"/>
          <w:szCs w:val="28"/>
        </w:rPr>
      </w:pPr>
      <w:r w:rsidRPr="00BD62E3">
        <w:rPr>
          <w:b/>
          <w:sz w:val="28"/>
          <w:szCs w:val="28"/>
        </w:rPr>
        <w:t xml:space="preserve">персоналом </w:t>
      </w:r>
      <w:r w:rsidRPr="00F069B7">
        <w:rPr>
          <w:b/>
          <w:sz w:val="28"/>
          <w:szCs w:val="28"/>
        </w:rPr>
        <w:t xml:space="preserve">апарату районної </w:t>
      </w:r>
    </w:p>
    <w:p w:rsidR="00B832B6" w:rsidRPr="00F069B7" w:rsidRDefault="00B832B6" w:rsidP="00B832B6">
      <w:pPr>
        <w:rPr>
          <w:b/>
          <w:sz w:val="28"/>
          <w:szCs w:val="28"/>
        </w:rPr>
      </w:pPr>
      <w:r w:rsidRPr="00F069B7">
        <w:rPr>
          <w:b/>
          <w:sz w:val="28"/>
          <w:szCs w:val="28"/>
        </w:rPr>
        <w:t xml:space="preserve">державної адміністрації                                   </w:t>
      </w:r>
      <w:r w:rsidR="006F65E3">
        <w:rPr>
          <w:b/>
          <w:sz w:val="28"/>
          <w:szCs w:val="28"/>
        </w:rPr>
        <w:t xml:space="preserve">                     </w:t>
      </w:r>
      <w:r w:rsidRPr="00F069B7">
        <w:rPr>
          <w:b/>
          <w:sz w:val="28"/>
          <w:szCs w:val="28"/>
        </w:rPr>
        <w:t xml:space="preserve">    В. БОДНАР</w:t>
      </w:r>
    </w:p>
    <w:p w:rsidR="00053AC9" w:rsidRDefault="00053AC9" w:rsidP="00053AC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p w:rsidR="00006ECE" w:rsidRDefault="00006ECE" w:rsidP="00006ECE"/>
    <w:sectPr w:rsidR="00006ECE" w:rsidSect="00006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2FEA"/>
    <w:rsid w:val="00006ECE"/>
    <w:rsid w:val="000110BE"/>
    <w:rsid w:val="00053AC9"/>
    <w:rsid w:val="000723C2"/>
    <w:rsid w:val="000E6A68"/>
    <w:rsid w:val="0010340C"/>
    <w:rsid w:val="00103523"/>
    <w:rsid w:val="0010440B"/>
    <w:rsid w:val="001303D6"/>
    <w:rsid w:val="0013452E"/>
    <w:rsid w:val="00153378"/>
    <w:rsid w:val="0019244F"/>
    <w:rsid w:val="001F6CF8"/>
    <w:rsid w:val="002424A6"/>
    <w:rsid w:val="00250B8E"/>
    <w:rsid w:val="0026628D"/>
    <w:rsid w:val="00322FEA"/>
    <w:rsid w:val="003E4782"/>
    <w:rsid w:val="003F2649"/>
    <w:rsid w:val="004000B6"/>
    <w:rsid w:val="004136B4"/>
    <w:rsid w:val="004536C2"/>
    <w:rsid w:val="004F2928"/>
    <w:rsid w:val="00520203"/>
    <w:rsid w:val="00581697"/>
    <w:rsid w:val="00587379"/>
    <w:rsid w:val="005A0503"/>
    <w:rsid w:val="005A59A8"/>
    <w:rsid w:val="005C7FDE"/>
    <w:rsid w:val="005E28A8"/>
    <w:rsid w:val="00610CE4"/>
    <w:rsid w:val="00611C12"/>
    <w:rsid w:val="00614FF9"/>
    <w:rsid w:val="00651752"/>
    <w:rsid w:val="006529CB"/>
    <w:rsid w:val="00652D8E"/>
    <w:rsid w:val="0065388D"/>
    <w:rsid w:val="00662F95"/>
    <w:rsid w:val="00676BCC"/>
    <w:rsid w:val="00685037"/>
    <w:rsid w:val="00691E2C"/>
    <w:rsid w:val="006F65E3"/>
    <w:rsid w:val="00714349"/>
    <w:rsid w:val="00730068"/>
    <w:rsid w:val="00756D8D"/>
    <w:rsid w:val="00797583"/>
    <w:rsid w:val="00883A1A"/>
    <w:rsid w:val="008B671C"/>
    <w:rsid w:val="009E2B25"/>
    <w:rsid w:val="00A25095"/>
    <w:rsid w:val="00A4606B"/>
    <w:rsid w:val="00AB3D84"/>
    <w:rsid w:val="00B00195"/>
    <w:rsid w:val="00B12BC1"/>
    <w:rsid w:val="00B2293A"/>
    <w:rsid w:val="00B46ABD"/>
    <w:rsid w:val="00B646AB"/>
    <w:rsid w:val="00B832B6"/>
    <w:rsid w:val="00C052A3"/>
    <w:rsid w:val="00C1332A"/>
    <w:rsid w:val="00C135E5"/>
    <w:rsid w:val="00C24B0B"/>
    <w:rsid w:val="00C426A3"/>
    <w:rsid w:val="00C57F47"/>
    <w:rsid w:val="00C8092B"/>
    <w:rsid w:val="00CB2089"/>
    <w:rsid w:val="00D23544"/>
    <w:rsid w:val="00D61909"/>
    <w:rsid w:val="00D849BD"/>
    <w:rsid w:val="00DC12DC"/>
    <w:rsid w:val="00DC35E9"/>
    <w:rsid w:val="00DD78C3"/>
    <w:rsid w:val="00DF272C"/>
    <w:rsid w:val="00E25621"/>
    <w:rsid w:val="00E25A21"/>
    <w:rsid w:val="00E46FEA"/>
    <w:rsid w:val="00EF1B45"/>
    <w:rsid w:val="00F22422"/>
    <w:rsid w:val="00F84737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22FE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F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2FE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322FE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110BE"/>
    <w:pPr>
      <w:ind w:left="720"/>
      <w:contextualSpacing/>
    </w:pPr>
  </w:style>
  <w:style w:type="paragraph" w:styleId="a4">
    <w:name w:val="Normal (Web)"/>
    <w:basedOn w:val="a"/>
    <w:uiPriority w:val="99"/>
    <w:rsid w:val="00652D8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832B6"/>
    <w:pPr>
      <w:ind w:left="54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32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B832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2B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3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22FE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F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2FE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322FE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110BE"/>
    <w:pPr>
      <w:ind w:left="720"/>
      <w:contextualSpacing/>
    </w:pPr>
  </w:style>
  <w:style w:type="paragraph" w:styleId="a4">
    <w:name w:val="Normal (Web)"/>
    <w:basedOn w:val="a"/>
    <w:uiPriority w:val="99"/>
    <w:rsid w:val="00652D8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832B6"/>
    <w:pPr>
      <w:ind w:left="54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32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B832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2B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9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2019-11-04T12:29:00Z</cp:lastPrinted>
  <dcterms:created xsi:type="dcterms:W3CDTF">2019-10-29T07:28:00Z</dcterms:created>
  <dcterms:modified xsi:type="dcterms:W3CDTF">2019-11-12T14:46:00Z</dcterms:modified>
</cp:coreProperties>
</file>