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43" w:rsidRPr="00886A43" w:rsidRDefault="00886A43" w:rsidP="00886A43">
      <w:pPr>
        <w:tabs>
          <w:tab w:val="center" w:pos="4153"/>
          <w:tab w:val="right" w:pos="830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886A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</w:t>
      </w:r>
    </w:p>
    <w:bookmarkEnd w:id="0"/>
    <w:p w:rsidR="00886A43" w:rsidRPr="00886A43" w:rsidRDefault="00886A43" w:rsidP="00886A4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6A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до наказу по фінансовому управлінню</w:t>
      </w:r>
    </w:p>
    <w:p w:rsidR="00886A43" w:rsidRPr="00886A43" w:rsidRDefault="00886A43" w:rsidP="00886A43">
      <w:pPr>
        <w:spacing w:after="0" w:line="240" w:lineRule="auto"/>
        <w:ind w:left="4820"/>
        <w:rPr>
          <w:rFonts w:ascii="Times New Roman" w:eastAsia="Times New Roman" w:hAnsi="Times New Roman" w:cs="Arial"/>
          <w:sz w:val="24"/>
          <w:szCs w:val="24"/>
          <w:u w:val="single"/>
          <w:lang w:val="uk-UA" w:eastAsia="uk-UA"/>
        </w:rPr>
      </w:pPr>
      <w:r w:rsidRPr="00886A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від 02.12.</w:t>
      </w:r>
      <w:r w:rsidRPr="00886A43">
        <w:rPr>
          <w:rFonts w:ascii="Times New Roman" w:eastAsia="Times New Roman" w:hAnsi="Times New Roman" w:cs="Arial"/>
          <w:sz w:val="24"/>
          <w:szCs w:val="24"/>
          <w:u w:val="single"/>
          <w:lang w:val="uk-UA" w:eastAsia="uk-UA"/>
        </w:rPr>
        <w:t xml:space="preserve">2016 року </w:t>
      </w:r>
      <w:r w:rsidRPr="00886A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№ 69</w:t>
      </w:r>
    </w:p>
    <w:p w:rsidR="00886A43" w:rsidRPr="00886A43" w:rsidRDefault="00886A43" w:rsidP="00886A4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uk-UA"/>
        </w:rPr>
      </w:pPr>
    </w:p>
    <w:p w:rsidR="00886A43" w:rsidRPr="00886A43" w:rsidRDefault="00886A43" w:rsidP="0088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  <w:r w:rsidRPr="00886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Умови проведення конкурсу</w:t>
      </w:r>
    </w:p>
    <w:p w:rsidR="00886A43" w:rsidRPr="00886A43" w:rsidRDefault="00886A43" w:rsidP="0088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  <w:r w:rsidRPr="00886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на заміщення вакантної посади категорії «В» головного спеціаліста бюджетного відділу фінансового управління </w:t>
      </w:r>
      <w:proofErr w:type="spellStart"/>
      <w:r w:rsidRPr="00886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Томашпільської</w:t>
      </w:r>
      <w:proofErr w:type="spellEnd"/>
      <w:r w:rsidRPr="00886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 районної державної адміністрації Вінницької області</w:t>
      </w:r>
    </w:p>
    <w:p w:rsidR="00886A43" w:rsidRPr="00886A43" w:rsidRDefault="00886A43" w:rsidP="0088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912"/>
      </w:tblGrid>
      <w:tr w:rsidR="00886A43" w:rsidRPr="00886A43" w:rsidTr="00D356D3">
        <w:tc>
          <w:tcPr>
            <w:tcW w:w="9628" w:type="dxa"/>
            <w:gridSpan w:val="2"/>
          </w:tcPr>
          <w:p w:rsidR="00886A43" w:rsidRPr="00886A43" w:rsidRDefault="00886A43" w:rsidP="008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886A43" w:rsidRPr="00886A43" w:rsidTr="00D356D3">
        <w:tc>
          <w:tcPr>
            <w:tcW w:w="4586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язки</w:t>
            </w:r>
            <w:proofErr w:type="spellEnd"/>
          </w:p>
        </w:tc>
        <w:tc>
          <w:tcPr>
            <w:tcW w:w="5042" w:type="dxa"/>
          </w:tcPr>
          <w:p w:rsidR="00886A43" w:rsidRPr="00886A43" w:rsidRDefault="00886A43" w:rsidP="00886A43">
            <w:pPr>
              <w:tabs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кладанн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проекту районного бюджету та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зведеного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бюджету району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Бюджетного кодексу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 Закону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“Про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місцеве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”.</w:t>
            </w:r>
          </w:p>
          <w:p w:rsidR="00886A43" w:rsidRPr="00886A43" w:rsidRDefault="00886A43" w:rsidP="00886A43">
            <w:pPr>
              <w:tabs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6A43" w:rsidRPr="00886A43" w:rsidRDefault="00886A43" w:rsidP="00886A43">
            <w:pPr>
              <w:tabs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3.Аналіз звітів про виконання місцевих бюджетів району, підготовка інформаційних матеріалів, доповідей  райдержадміністрації про хід та підсумки виконання бюджетів.</w:t>
            </w:r>
          </w:p>
          <w:p w:rsidR="00886A43" w:rsidRPr="00886A43" w:rsidRDefault="00886A43" w:rsidP="00886A43">
            <w:pPr>
              <w:tabs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складанню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фінансуються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районного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селищних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6A43" w:rsidRPr="00886A43" w:rsidRDefault="00886A43" w:rsidP="00886A43">
            <w:pPr>
              <w:tabs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5.Аналіз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районними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бюджетними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установами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селищними</w:t>
            </w:r>
            <w:proofErr w:type="gram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сільськими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радами.</w:t>
            </w:r>
          </w:p>
          <w:p w:rsidR="00886A43" w:rsidRPr="00886A43" w:rsidRDefault="00886A43" w:rsidP="00886A43">
            <w:pPr>
              <w:tabs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</w:t>
            </w:r>
            <w:proofErr w:type="gram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інструктажу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</w:t>
            </w:r>
            <w:proofErr w:type="gram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порядок правильності складання тарифікації по установах охорони здоров'я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6A43" w:rsidRPr="00886A43" w:rsidRDefault="00886A43" w:rsidP="00886A43">
            <w:pPr>
              <w:tabs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та подання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(новин)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робіт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вагомих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досягнень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відповідній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6A43" w:rsidRPr="00886A43" w:rsidRDefault="00886A43" w:rsidP="00886A43">
            <w:pPr>
              <w:tabs>
                <w:tab w:val="left" w:pos="360"/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8.Здійсн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правильністю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селищних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районного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внесенням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gram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них  та</w:t>
            </w:r>
            <w:proofErr w:type="gram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виконанням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видатках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6A43" w:rsidRPr="00886A43" w:rsidRDefault="00886A43" w:rsidP="00886A43">
            <w:pPr>
              <w:tabs>
                <w:tab w:val="left" w:pos="825"/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9.Здійсн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аналізу використання вільного залишку, який склався на початок </w:t>
            </w:r>
            <w:proofErr w:type="gram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року  районним</w:t>
            </w:r>
            <w:proofErr w:type="gram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бюджетом, сільськими та селищними радами.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 Виконання інших доручення керівництва, що стосуються діяльності відділу.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11.Дотримання  правил внутрішнього трудового розпорядку.</w:t>
            </w:r>
          </w:p>
        </w:tc>
      </w:tr>
      <w:tr w:rsidR="00886A43" w:rsidRPr="00886A43" w:rsidTr="00D356D3">
        <w:tc>
          <w:tcPr>
            <w:tcW w:w="4586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  <w:tc>
          <w:tcPr>
            <w:tcW w:w="5042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Посадовий оклад  - 2 585 грн.</w:t>
            </w:r>
          </w:p>
        </w:tc>
      </w:tr>
      <w:tr w:rsidR="00886A43" w:rsidRPr="00886A43" w:rsidTr="00D356D3">
        <w:tc>
          <w:tcPr>
            <w:tcW w:w="4586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посаду</w:t>
            </w:r>
          </w:p>
        </w:tc>
        <w:tc>
          <w:tcPr>
            <w:tcW w:w="5042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постійній основі</w:t>
            </w:r>
          </w:p>
        </w:tc>
      </w:tr>
      <w:tr w:rsidR="00886A43" w:rsidRPr="00886A43" w:rsidTr="00D356D3">
        <w:trPr>
          <w:trHeight w:val="558"/>
        </w:trPr>
        <w:tc>
          <w:tcPr>
            <w:tcW w:w="4586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Перелік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5042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паспорта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громадянина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исьмова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участь в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зайняття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посади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резюме у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исьмова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якій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застосовуються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заборони,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частиною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третьою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четвертою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 Закону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очищення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», та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згоду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на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зазначеного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Закону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опія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документа(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освіту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аповнена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особова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картка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зразка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екларація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proofErr w:type="gram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функцій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 2015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Документи приймаються протягом 20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дня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офіційному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сайті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Національного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агентства з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до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23 грудня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2016 року.</w:t>
            </w:r>
          </w:p>
        </w:tc>
      </w:tr>
      <w:tr w:rsidR="00886A43" w:rsidRPr="00886A43" w:rsidTr="00D356D3">
        <w:tc>
          <w:tcPr>
            <w:tcW w:w="4586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Дата, час і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конкурсу:</w:t>
            </w:r>
          </w:p>
        </w:tc>
        <w:tc>
          <w:tcPr>
            <w:tcW w:w="5042" w:type="dxa"/>
          </w:tcPr>
          <w:p w:rsidR="00886A43" w:rsidRPr="00886A43" w:rsidRDefault="00886A43" w:rsidP="008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29 грудня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2016 року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 10.00год.,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proofErr w:type="gram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область,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Томашпіль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Тараса Шевченка, 4, фінансове управління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Томашпільської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райдержадміністрації.</w:t>
            </w:r>
          </w:p>
        </w:tc>
      </w:tr>
      <w:tr w:rsidR="00886A43" w:rsidRPr="00886A43" w:rsidTr="00D356D3">
        <w:tc>
          <w:tcPr>
            <w:tcW w:w="4586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батькові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номер телефону та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адреса особи, яка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конкурсу:</w:t>
            </w:r>
          </w:p>
        </w:tc>
        <w:tc>
          <w:tcPr>
            <w:tcW w:w="5042" w:type="dxa"/>
          </w:tcPr>
          <w:p w:rsidR="00886A43" w:rsidRPr="00886A43" w:rsidRDefault="00886A43" w:rsidP="008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Одайник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Наталя Анатоліївна</w:t>
            </w:r>
          </w:p>
          <w:p w:rsidR="00886A43" w:rsidRPr="00886A43" w:rsidRDefault="00886A43" w:rsidP="008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 (043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2-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</w:p>
          <w:p w:rsidR="00886A43" w:rsidRPr="00886A43" w:rsidRDefault="00886A43" w:rsidP="008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886A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uk-UA"/>
              </w:rPr>
              <w:t>natalja_odajnyk@ukr.net</w:t>
            </w:r>
          </w:p>
        </w:tc>
      </w:tr>
    </w:tbl>
    <w:p w:rsidR="00886A43" w:rsidRPr="00886A43" w:rsidRDefault="00886A43" w:rsidP="0088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279"/>
        <w:gridCol w:w="5411"/>
      </w:tblGrid>
      <w:tr w:rsidR="00886A43" w:rsidRPr="00886A43" w:rsidTr="00D356D3">
        <w:tc>
          <w:tcPr>
            <w:tcW w:w="9606" w:type="dxa"/>
            <w:gridSpan w:val="3"/>
          </w:tcPr>
          <w:p w:rsidR="00886A43" w:rsidRPr="00886A43" w:rsidRDefault="00886A43" w:rsidP="00886A43">
            <w:pPr>
              <w:spacing w:after="0" w:line="240" w:lineRule="auto"/>
              <w:jc w:val="center"/>
              <w:rPr>
                <w:rFonts w:ascii="Times New Roman" w:eastAsia="Times New Roman" w:hAnsi="Times New Roman" w:cs="Franklin Gothic Medium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професійної компетентності</w:t>
            </w:r>
          </w:p>
        </w:tc>
      </w:tr>
      <w:tr w:rsidR="00886A43" w:rsidRPr="00886A43" w:rsidTr="00D356D3">
        <w:tc>
          <w:tcPr>
            <w:tcW w:w="9606" w:type="dxa"/>
            <w:gridSpan w:val="3"/>
          </w:tcPr>
          <w:p w:rsidR="00886A43" w:rsidRPr="00886A43" w:rsidRDefault="00886A43" w:rsidP="00886A43">
            <w:pPr>
              <w:spacing w:after="0" w:line="240" w:lineRule="auto"/>
              <w:jc w:val="center"/>
              <w:rPr>
                <w:rFonts w:ascii="Times New Roman" w:eastAsia="Times New Roman" w:hAnsi="Times New Roman" w:cs="Franklin Gothic Medium"/>
                <w:b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Franklin Gothic Medium"/>
                <w:b/>
                <w:sz w:val="24"/>
                <w:szCs w:val="24"/>
                <w:lang w:val="uk-UA" w:eastAsia="uk-UA"/>
              </w:rPr>
              <w:t>Загальні вимоги</w:t>
            </w:r>
          </w:p>
        </w:tc>
      </w:tr>
      <w:tr w:rsidR="00886A43" w:rsidRPr="00886A43" w:rsidTr="00D356D3">
        <w:tc>
          <w:tcPr>
            <w:tcW w:w="669" w:type="dxa"/>
          </w:tcPr>
          <w:p w:rsidR="00886A43" w:rsidRPr="00886A43" w:rsidRDefault="00886A43" w:rsidP="00886A43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66" w:type="dxa"/>
          </w:tcPr>
          <w:p w:rsidR="00886A43" w:rsidRPr="00886A43" w:rsidRDefault="00886A43" w:rsidP="00886A43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  <w:proofErr w:type="spellEnd"/>
          </w:p>
        </w:tc>
        <w:tc>
          <w:tcPr>
            <w:tcW w:w="5571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Franklin Gothic Medium"/>
                <w:sz w:val="24"/>
                <w:szCs w:val="24"/>
                <w:lang w:val="uk-UA" w:eastAsia="uk-UA"/>
              </w:rPr>
              <w:t>Вища освіта за освітньо-кваліфікаційним рівнем молодший бакалавр, бакалавр</w:t>
            </w:r>
          </w:p>
        </w:tc>
      </w:tr>
      <w:tr w:rsidR="00886A43" w:rsidRPr="00886A43" w:rsidTr="00D356D3">
        <w:tc>
          <w:tcPr>
            <w:tcW w:w="669" w:type="dxa"/>
          </w:tcPr>
          <w:p w:rsidR="00886A43" w:rsidRPr="00886A43" w:rsidRDefault="00886A43" w:rsidP="00886A43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66" w:type="dxa"/>
          </w:tcPr>
          <w:p w:rsidR="00886A43" w:rsidRPr="00886A43" w:rsidRDefault="00886A43" w:rsidP="00886A43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5571" w:type="dxa"/>
          </w:tcPr>
          <w:p w:rsidR="00886A43" w:rsidRPr="00886A43" w:rsidRDefault="00886A43" w:rsidP="00886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86A43" w:rsidRPr="00886A43" w:rsidTr="00D356D3">
        <w:tc>
          <w:tcPr>
            <w:tcW w:w="669" w:type="dxa"/>
          </w:tcPr>
          <w:p w:rsidR="00886A43" w:rsidRPr="00886A43" w:rsidRDefault="00886A43" w:rsidP="00886A43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66" w:type="dxa"/>
          </w:tcPr>
          <w:p w:rsidR="00886A43" w:rsidRPr="00886A43" w:rsidRDefault="00886A43" w:rsidP="00886A43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державною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мовою</w:t>
            </w:r>
            <w:proofErr w:type="spellEnd"/>
          </w:p>
        </w:tc>
        <w:tc>
          <w:tcPr>
            <w:tcW w:w="5571" w:type="dxa"/>
          </w:tcPr>
          <w:p w:rsidR="00886A43" w:rsidRPr="00886A43" w:rsidRDefault="00886A43" w:rsidP="00886A43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</w:tc>
      </w:tr>
    </w:tbl>
    <w:p w:rsidR="00886A43" w:rsidRPr="00886A43" w:rsidRDefault="00886A43" w:rsidP="00886A43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56"/>
        <w:gridCol w:w="5644"/>
      </w:tblGrid>
      <w:tr w:rsidR="00886A43" w:rsidRPr="00886A43" w:rsidTr="00D356D3">
        <w:trPr>
          <w:trHeight w:val="343"/>
        </w:trPr>
        <w:tc>
          <w:tcPr>
            <w:tcW w:w="9571" w:type="dxa"/>
            <w:gridSpan w:val="3"/>
          </w:tcPr>
          <w:p w:rsidR="00886A43" w:rsidRPr="00886A43" w:rsidRDefault="00886A43" w:rsidP="008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Спеціальні вимоги</w:t>
            </w:r>
          </w:p>
        </w:tc>
      </w:tr>
      <w:tr w:rsidR="00886A43" w:rsidRPr="00886A43" w:rsidTr="00D356D3">
        <w:trPr>
          <w:trHeight w:val="698"/>
        </w:trPr>
        <w:tc>
          <w:tcPr>
            <w:tcW w:w="655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3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  <w:proofErr w:type="spellEnd"/>
          </w:p>
        </w:tc>
        <w:tc>
          <w:tcPr>
            <w:tcW w:w="5803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4"/>
                <w:szCs w:val="24"/>
                <w:lang w:val="uk-UA" w:eastAsia="ru-RU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Вища освіта фінансово-економічного спрямування</w:t>
            </w:r>
          </w:p>
        </w:tc>
      </w:tr>
      <w:tr w:rsidR="00886A43" w:rsidRPr="00886A43" w:rsidTr="00D356D3">
        <w:trPr>
          <w:trHeight w:val="698"/>
        </w:trPr>
        <w:tc>
          <w:tcPr>
            <w:tcW w:w="655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3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5803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Закон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службу»;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Закон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»; 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4) Закон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очищення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5) Закон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6) Закон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місцеве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7)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Бюджетний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кодекс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86A43" w:rsidRPr="00886A43" w:rsidTr="00D356D3">
        <w:tc>
          <w:tcPr>
            <w:tcW w:w="655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3113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</w:t>
            </w:r>
            <w:proofErr w:type="spellEnd"/>
          </w:p>
        </w:tc>
        <w:tc>
          <w:tcPr>
            <w:tcW w:w="5803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П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равила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ділового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етикету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та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ділов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ої</w:t>
            </w:r>
            <w:proofErr w:type="spellEnd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мови</w:t>
            </w:r>
            <w:proofErr w:type="spellEnd"/>
          </w:p>
        </w:tc>
      </w:tr>
      <w:tr w:rsidR="00886A43" w:rsidRPr="00886A43" w:rsidTr="00D356D3">
        <w:tc>
          <w:tcPr>
            <w:tcW w:w="655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3" w:type="dxa"/>
          </w:tcPr>
          <w:p w:rsidR="00886A43" w:rsidRPr="00886A43" w:rsidRDefault="00886A43" w:rsidP="00886A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Спеціальний досвід роботи </w:t>
            </w:r>
          </w:p>
        </w:tc>
        <w:tc>
          <w:tcPr>
            <w:tcW w:w="5803" w:type="dxa"/>
          </w:tcPr>
          <w:p w:rsidR="00886A43" w:rsidRPr="00886A43" w:rsidRDefault="00886A43" w:rsidP="00886A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86A43" w:rsidRPr="00886A43" w:rsidTr="00D356D3">
        <w:tc>
          <w:tcPr>
            <w:tcW w:w="655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13" w:type="dxa"/>
          </w:tcPr>
          <w:p w:rsidR="00886A43" w:rsidRPr="00886A43" w:rsidRDefault="00886A43" w:rsidP="00886A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5803" w:type="dxa"/>
            <w:vAlign w:val="center"/>
          </w:tcPr>
          <w:p w:rsidR="00886A43" w:rsidRPr="00886A43" w:rsidRDefault="00886A43" w:rsidP="00886A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Володіння комп’ютером – рівень досвідченого користувача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Досвід роботи з офісним пакетом Microsoft Office (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Word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Excel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886A43" w:rsidRPr="00886A43" w:rsidTr="00D356D3">
        <w:tc>
          <w:tcPr>
            <w:tcW w:w="655" w:type="dxa"/>
          </w:tcPr>
          <w:p w:rsidR="00886A43" w:rsidRPr="00886A43" w:rsidRDefault="00886A43" w:rsidP="00886A4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13" w:type="dxa"/>
          </w:tcPr>
          <w:p w:rsidR="00886A43" w:rsidRPr="00886A43" w:rsidRDefault="00886A43" w:rsidP="00886A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5803" w:type="dxa"/>
          </w:tcPr>
          <w:p w:rsidR="00886A43" w:rsidRPr="00886A43" w:rsidRDefault="00886A43" w:rsidP="008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6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Відповідальність, самостійність в роботі, наполегливість, ініціативність, вміння працювати в стресових ситуаціях.</w:t>
            </w:r>
          </w:p>
        </w:tc>
      </w:tr>
    </w:tbl>
    <w:p w:rsidR="00886A43" w:rsidRPr="00886A43" w:rsidRDefault="00886A43" w:rsidP="00886A4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86A43" w:rsidRPr="00886A43" w:rsidRDefault="00886A43" w:rsidP="00886A43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86A43" w:rsidRPr="00886A43" w:rsidRDefault="00886A43" w:rsidP="00886A43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86A43" w:rsidRPr="00886A43" w:rsidRDefault="00886A43" w:rsidP="00886A43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86A43" w:rsidRPr="00886A43" w:rsidRDefault="00886A43" w:rsidP="00886A43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86A43" w:rsidRPr="00886A43" w:rsidRDefault="00886A43" w:rsidP="00886A43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86A43" w:rsidRPr="00886A43" w:rsidRDefault="00886A43" w:rsidP="00886A43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74F96" w:rsidRPr="00886A43" w:rsidRDefault="00774F96">
      <w:pPr>
        <w:rPr>
          <w:lang w:val="uk-UA"/>
        </w:rPr>
      </w:pPr>
    </w:p>
    <w:sectPr w:rsidR="00774F96" w:rsidRPr="0088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DF"/>
    <w:rsid w:val="00774F96"/>
    <w:rsid w:val="007C26DF"/>
    <w:rsid w:val="008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031E-E83D-4965-A0A4-CBE3965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886A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2016-12-07T07:06:00Z</dcterms:created>
  <dcterms:modified xsi:type="dcterms:W3CDTF">2016-12-07T07:06:00Z</dcterms:modified>
</cp:coreProperties>
</file>