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AA" w:rsidRDefault="003A40AA" w:rsidP="00243141">
      <w:pPr>
        <w:ind w:left="45"/>
        <w:jc w:val="center"/>
        <w:rPr>
          <w:b/>
          <w:lang w:val="uk-UA"/>
        </w:rPr>
      </w:pPr>
    </w:p>
    <w:p w:rsidR="003A40AA" w:rsidRDefault="003A40AA" w:rsidP="00243141">
      <w:pPr>
        <w:ind w:left="45"/>
        <w:jc w:val="center"/>
        <w:rPr>
          <w:b/>
          <w:lang w:val="uk-UA"/>
        </w:rPr>
      </w:pPr>
    </w:p>
    <w:p w:rsidR="003A40AA" w:rsidRDefault="003A40AA" w:rsidP="00243141">
      <w:pPr>
        <w:ind w:left="45"/>
        <w:jc w:val="center"/>
        <w:rPr>
          <w:rFonts w:ascii="Myriad Pro" w:hAnsi="Myriad Pro"/>
          <w:b/>
          <w:sz w:val="32"/>
          <w:szCs w:val="32"/>
          <w:lang w:val="uk-UA"/>
        </w:rPr>
      </w:pPr>
    </w:p>
    <w:p w:rsidR="003A40AA" w:rsidRDefault="003A40AA" w:rsidP="00243141">
      <w:pPr>
        <w:ind w:left="45"/>
        <w:jc w:val="center"/>
        <w:rPr>
          <w:rFonts w:ascii="Myriad Pro" w:hAnsi="Myriad Pro"/>
          <w:b/>
          <w:sz w:val="32"/>
          <w:szCs w:val="32"/>
          <w:lang w:val="uk-UA"/>
        </w:rPr>
      </w:pPr>
    </w:p>
    <w:p w:rsidR="00243141" w:rsidRPr="003A40AA" w:rsidRDefault="00243141" w:rsidP="00243141">
      <w:pPr>
        <w:ind w:left="45"/>
        <w:jc w:val="center"/>
        <w:rPr>
          <w:rFonts w:ascii="Myriad Pro" w:hAnsi="Myriad Pro"/>
          <w:b/>
          <w:sz w:val="32"/>
          <w:szCs w:val="32"/>
          <w:lang w:val="uk-UA"/>
        </w:rPr>
      </w:pPr>
      <w:r w:rsidRPr="003A40AA">
        <w:rPr>
          <w:rFonts w:ascii="Myriad Pro" w:hAnsi="Myriad Pro"/>
          <w:b/>
          <w:sz w:val="32"/>
          <w:szCs w:val="32"/>
          <w:lang w:val="uk-UA"/>
        </w:rPr>
        <w:t>ТЕХНІЧНІ ПРОБЛЕМИ ТА АЛГОРИТМ ДІЙ ПРИ ЇХ ВИНИКНЕННІ:</w:t>
      </w:r>
    </w:p>
    <w:p w:rsidR="00243141" w:rsidRPr="003A40AA" w:rsidRDefault="00243141" w:rsidP="00243141">
      <w:pPr>
        <w:ind w:left="45"/>
        <w:jc w:val="both"/>
        <w:rPr>
          <w:rFonts w:ascii="Myriad Pro" w:hAnsi="Myriad Pro"/>
          <w:sz w:val="23"/>
          <w:szCs w:val="23"/>
          <w:lang w:val="uk-UA"/>
        </w:rPr>
      </w:pPr>
      <w:r w:rsidRPr="003A40AA">
        <w:rPr>
          <w:rFonts w:ascii="Myriad Pro" w:hAnsi="Myriad Pro"/>
          <w:sz w:val="23"/>
          <w:szCs w:val="23"/>
          <w:lang w:val="uk-UA"/>
        </w:rPr>
        <w:t xml:space="preserve">1. Якщо при заповненні електронної декларації у Вас виникли проблеми з відображенням розділів 3, 6, 11 декларації або некоректно відображається інша інформація, будь ласка, перевірте яким інтернет-браузером Ви користуєтесь. Така проблема може виникати при користуванні браузерами </w:t>
      </w:r>
      <w:proofErr w:type="spellStart"/>
      <w:r w:rsidRPr="003A40AA">
        <w:rPr>
          <w:rFonts w:ascii="Myriad Pro" w:hAnsi="Myriad Pro"/>
          <w:sz w:val="23"/>
          <w:szCs w:val="23"/>
          <w:lang w:val="uk-UA"/>
        </w:rPr>
        <w:t>Mozilla</w:t>
      </w:r>
      <w:proofErr w:type="spellEnd"/>
      <w:r w:rsidRPr="003A40AA">
        <w:rPr>
          <w:rFonts w:ascii="Myriad Pro" w:hAnsi="Myriad Pro"/>
          <w:sz w:val="23"/>
          <w:szCs w:val="23"/>
          <w:lang w:val="uk-UA"/>
        </w:rPr>
        <w:t xml:space="preserve"> </w:t>
      </w:r>
      <w:proofErr w:type="spellStart"/>
      <w:r w:rsidRPr="003A40AA">
        <w:rPr>
          <w:rFonts w:ascii="Myriad Pro" w:hAnsi="Myriad Pro"/>
          <w:sz w:val="23"/>
          <w:szCs w:val="23"/>
          <w:lang w:val="uk-UA"/>
        </w:rPr>
        <w:t>Firefox</w:t>
      </w:r>
      <w:proofErr w:type="spellEnd"/>
      <w:r w:rsidRPr="003A40AA">
        <w:rPr>
          <w:rFonts w:ascii="Myriad Pro" w:hAnsi="Myriad Pro"/>
          <w:sz w:val="23"/>
          <w:szCs w:val="23"/>
          <w:lang w:val="uk-UA"/>
        </w:rPr>
        <w:t xml:space="preserve">, </w:t>
      </w:r>
      <w:proofErr w:type="spellStart"/>
      <w:r w:rsidRPr="003A40AA">
        <w:rPr>
          <w:rFonts w:ascii="Myriad Pro" w:hAnsi="Myriad Pro"/>
          <w:sz w:val="23"/>
          <w:szCs w:val="23"/>
          <w:lang w:val="uk-UA"/>
        </w:rPr>
        <w:t>Yandex</w:t>
      </w:r>
      <w:proofErr w:type="spellEnd"/>
      <w:r w:rsidRPr="003A40AA">
        <w:rPr>
          <w:rFonts w:ascii="Myriad Pro" w:hAnsi="Myriad Pro"/>
          <w:sz w:val="23"/>
          <w:szCs w:val="23"/>
          <w:lang w:val="uk-UA"/>
        </w:rPr>
        <w:t xml:space="preserve"> та інші. Для коректного відображення інформації рекомендуємо при заповненні електронної декларації використовувати інтернет-браузер </w:t>
      </w:r>
      <w:proofErr w:type="spellStart"/>
      <w:r w:rsidRPr="003A40AA">
        <w:rPr>
          <w:rFonts w:ascii="Myriad Pro" w:hAnsi="Myriad Pro"/>
          <w:sz w:val="23"/>
          <w:szCs w:val="23"/>
          <w:lang w:val="uk-UA"/>
        </w:rPr>
        <w:t>Google</w:t>
      </w:r>
      <w:proofErr w:type="spellEnd"/>
      <w:r w:rsidRPr="003A40AA">
        <w:rPr>
          <w:rFonts w:ascii="Myriad Pro" w:hAnsi="Myriad Pro"/>
          <w:sz w:val="23"/>
          <w:szCs w:val="23"/>
          <w:lang w:val="uk-UA"/>
        </w:rPr>
        <w:t xml:space="preserve"> </w:t>
      </w:r>
      <w:proofErr w:type="spellStart"/>
      <w:r w:rsidRPr="003A40AA">
        <w:rPr>
          <w:rFonts w:ascii="Myriad Pro" w:hAnsi="Myriad Pro"/>
          <w:sz w:val="23"/>
          <w:szCs w:val="23"/>
          <w:lang w:val="uk-UA"/>
        </w:rPr>
        <w:t>Chrome</w:t>
      </w:r>
      <w:proofErr w:type="spellEnd"/>
      <w:r w:rsidRPr="003A40AA">
        <w:rPr>
          <w:rFonts w:ascii="Myriad Pro" w:hAnsi="Myriad Pro"/>
          <w:sz w:val="23"/>
          <w:szCs w:val="23"/>
          <w:lang w:val="uk-UA"/>
        </w:rPr>
        <w:t xml:space="preserve"> останньої версії. Встановити цей інтернет-браузер Ви можете за посиланням: https://www.google.com/chrome/browser/desktop/index.html</w:t>
      </w:r>
    </w:p>
    <w:p w:rsidR="00243141" w:rsidRPr="003A40AA" w:rsidRDefault="00243141" w:rsidP="00243141">
      <w:pPr>
        <w:ind w:left="45"/>
        <w:jc w:val="both"/>
        <w:rPr>
          <w:rFonts w:ascii="Myriad Pro" w:hAnsi="Myriad Pro"/>
          <w:sz w:val="23"/>
          <w:szCs w:val="23"/>
          <w:lang w:val="uk-UA"/>
        </w:rPr>
      </w:pPr>
      <w:r w:rsidRPr="003A40AA">
        <w:rPr>
          <w:rFonts w:ascii="Myriad Pro" w:hAnsi="Myriad Pro"/>
          <w:sz w:val="23"/>
          <w:szCs w:val="23"/>
          <w:lang w:val="uk-UA"/>
        </w:rPr>
        <w:t xml:space="preserve">2. Якщо у Вас виникли проблеми з електронним цифровим підписом при реєстрації, будь ласка, спочатку перевірте його за допомогою </w:t>
      </w:r>
      <w:proofErr w:type="spellStart"/>
      <w:r w:rsidRPr="003A40AA">
        <w:rPr>
          <w:rFonts w:ascii="Myriad Pro" w:hAnsi="Myriad Pro"/>
          <w:sz w:val="23"/>
          <w:szCs w:val="23"/>
          <w:lang w:val="uk-UA"/>
        </w:rPr>
        <w:t>online</w:t>
      </w:r>
      <w:proofErr w:type="spellEnd"/>
      <w:r w:rsidRPr="003A40AA">
        <w:rPr>
          <w:rFonts w:ascii="Myriad Pro" w:hAnsi="Myriad Pro"/>
          <w:sz w:val="23"/>
          <w:szCs w:val="23"/>
          <w:lang w:val="uk-UA"/>
        </w:rPr>
        <w:t xml:space="preserve">-сервісу накладання електронного цифрового підпису на електронні документи за посиланням: https://ca.informjust.ua/sign  </w:t>
      </w:r>
    </w:p>
    <w:p w:rsidR="00243141" w:rsidRPr="003A40AA" w:rsidRDefault="00243141" w:rsidP="00243141">
      <w:pPr>
        <w:ind w:left="45"/>
        <w:jc w:val="both"/>
        <w:rPr>
          <w:rFonts w:ascii="Myriad Pro" w:hAnsi="Myriad Pro"/>
          <w:sz w:val="23"/>
          <w:szCs w:val="23"/>
          <w:lang w:val="uk-UA"/>
        </w:rPr>
      </w:pPr>
      <w:r w:rsidRPr="003A40AA">
        <w:rPr>
          <w:rFonts w:ascii="Myriad Pro" w:hAnsi="Myriad Pro"/>
          <w:sz w:val="23"/>
          <w:szCs w:val="23"/>
          <w:lang w:val="uk-UA"/>
        </w:rPr>
        <w:t>Результатом успішної перевірки буде повідомлення: ПІДПИС НАКЛАДЕНО УСПІШНО, ЦІЛІСНІСТЬ ДАНИХ ПІДТВЕРДЖЕНО.</w:t>
      </w:r>
    </w:p>
    <w:p w:rsidR="00243141" w:rsidRPr="003A40AA" w:rsidRDefault="00243141" w:rsidP="00243141">
      <w:pPr>
        <w:ind w:left="45"/>
        <w:jc w:val="both"/>
        <w:rPr>
          <w:rFonts w:ascii="Myriad Pro" w:hAnsi="Myriad Pro"/>
          <w:sz w:val="23"/>
          <w:szCs w:val="23"/>
          <w:lang w:val="uk-UA"/>
        </w:rPr>
      </w:pPr>
      <w:r w:rsidRPr="003A40AA">
        <w:rPr>
          <w:rFonts w:ascii="Myriad Pro" w:hAnsi="Myriad Pro"/>
          <w:sz w:val="23"/>
          <w:szCs w:val="23"/>
          <w:lang w:val="uk-UA"/>
        </w:rPr>
        <w:t>Якщо при накладанні електронного цифрового підпису виникає помилка, зверніться до акредитованого центру сертифікації ключів, який Вам видав ключ.</w:t>
      </w:r>
    </w:p>
    <w:p w:rsidR="00243141" w:rsidRPr="003A40AA" w:rsidRDefault="00243141" w:rsidP="00243141">
      <w:pPr>
        <w:ind w:left="45"/>
        <w:jc w:val="both"/>
        <w:rPr>
          <w:rFonts w:ascii="Myriad Pro" w:hAnsi="Myriad Pro"/>
          <w:sz w:val="23"/>
          <w:szCs w:val="23"/>
          <w:lang w:val="uk-UA"/>
        </w:rPr>
      </w:pPr>
      <w:r w:rsidRPr="003A40AA">
        <w:rPr>
          <w:rFonts w:ascii="Myriad Pro" w:hAnsi="Myriad Pro"/>
          <w:sz w:val="23"/>
          <w:szCs w:val="23"/>
          <w:lang w:val="uk-UA"/>
        </w:rPr>
        <w:t>3. Якщо при вході до системи електронного декларування Вам видається повідомлення: “Ви не підтвердили e-</w:t>
      </w:r>
      <w:proofErr w:type="spellStart"/>
      <w:r w:rsidRPr="003A40AA">
        <w:rPr>
          <w:rFonts w:ascii="Myriad Pro" w:hAnsi="Myriad Pro"/>
          <w:sz w:val="23"/>
          <w:szCs w:val="23"/>
          <w:lang w:val="uk-UA"/>
        </w:rPr>
        <w:t>mail</w:t>
      </w:r>
      <w:proofErr w:type="spellEnd"/>
      <w:r w:rsidRPr="003A40AA">
        <w:rPr>
          <w:rFonts w:ascii="Myriad Pro" w:hAnsi="Myriad Pro"/>
          <w:sz w:val="23"/>
          <w:szCs w:val="23"/>
          <w:lang w:val="uk-UA"/>
        </w:rPr>
        <w:t>”, перевірте поштову скриньку, яку Ви вказали при реєстрації. Можливо лист підтвердження потрапив у папку “Спам”. Перейдіть за посиланням у листі і завершіть процедуру реєстрації у системі.</w:t>
      </w:r>
    </w:p>
    <w:p w:rsidR="00243141" w:rsidRPr="003A40AA" w:rsidRDefault="00243141" w:rsidP="00243141">
      <w:pPr>
        <w:ind w:left="45"/>
        <w:jc w:val="both"/>
        <w:rPr>
          <w:rFonts w:ascii="Myriad Pro" w:hAnsi="Myriad Pro"/>
          <w:sz w:val="23"/>
          <w:szCs w:val="23"/>
          <w:lang w:val="uk-UA"/>
        </w:rPr>
      </w:pPr>
      <w:r w:rsidRPr="003A40AA">
        <w:rPr>
          <w:rFonts w:ascii="Myriad Pro" w:hAnsi="Myriad Pro"/>
          <w:sz w:val="23"/>
          <w:szCs w:val="23"/>
          <w:lang w:val="uk-UA"/>
        </w:rPr>
        <w:t>Якщо лист не надійшов на поштову скриньку, можливо при реєстрації була вказана помилкова адреса електронної пошти, або у назві використовувались символи “-”, “_” чи використана поштова скринька, розташована у домені RU (наприклад: хххххх@mail.ru).</w:t>
      </w:r>
    </w:p>
    <w:p w:rsidR="00243141" w:rsidRPr="003A40AA" w:rsidRDefault="00243141" w:rsidP="00243141">
      <w:pPr>
        <w:ind w:left="45"/>
        <w:jc w:val="both"/>
        <w:rPr>
          <w:rFonts w:ascii="Myriad Pro" w:hAnsi="Myriad Pro"/>
          <w:sz w:val="23"/>
          <w:szCs w:val="23"/>
          <w:lang w:val="uk-UA"/>
        </w:rPr>
      </w:pPr>
      <w:r w:rsidRPr="003A40AA">
        <w:rPr>
          <w:rFonts w:ascii="Myriad Pro" w:hAnsi="Myriad Pro"/>
          <w:sz w:val="23"/>
          <w:szCs w:val="23"/>
          <w:lang w:val="uk-UA"/>
        </w:rPr>
        <w:t>У цьому випадку, будь ласка, зареєструйте нову поштову скриньку із урахуванням наведених вище рекомендацій і зателефонуйте за номером 044 – 200-06-94 або напишіть листа на електронну пошту: support@nazk.gov.ua із зазначенням вашого П.І.Б., адреси електронної пошти, вказаної при реєстрації, і нової адреси електронної пошти. Вам на нову адресу електронної пошти буде надіслано повторно лист підтвердження реєстрації. Через деякий час перевірте Вашу нову поштову скриньку, перейдіть за посиланням у листі і завершіть процедуру реєстрації.</w:t>
      </w:r>
    </w:p>
    <w:p w:rsidR="00243141" w:rsidRPr="003A40AA" w:rsidRDefault="00243141" w:rsidP="00243141">
      <w:pPr>
        <w:ind w:left="45"/>
        <w:jc w:val="both"/>
        <w:rPr>
          <w:rFonts w:ascii="Myriad Pro" w:hAnsi="Myriad Pro"/>
          <w:sz w:val="23"/>
          <w:szCs w:val="23"/>
          <w:lang w:val="uk-UA"/>
        </w:rPr>
      </w:pPr>
      <w:r w:rsidRPr="003A40AA">
        <w:rPr>
          <w:rFonts w:ascii="Myriad Pro" w:hAnsi="Myriad Pro"/>
          <w:sz w:val="23"/>
          <w:szCs w:val="23"/>
          <w:lang w:val="uk-UA"/>
        </w:rPr>
        <w:t xml:space="preserve">4. Якщо Ви вже зареєстровані в системі електронного декларування, але змінили електронний ключ, Вам необхідно зайти на сторінку входу до системи https://portal.nazk.gov.ua/login і скористатись посиланням: “Я загубив/змінив свій приватний ключ”. </w:t>
      </w:r>
      <w:proofErr w:type="spellStart"/>
      <w:r w:rsidRPr="003A40AA">
        <w:rPr>
          <w:rFonts w:ascii="Myriad Pro" w:hAnsi="Myriad Pro"/>
          <w:sz w:val="23"/>
          <w:szCs w:val="23"/>
          <w:lang w:val="uk-UA"/>
        </w:rPr>
        <w:t>Відеоінструкцію</w:t>
      </w:r>
      <w:proofErr w:type="spellEnd"/>
      <w:r w:rsidRPr="003A40AA">
        <w:rPr>
          <w:rFonts w:ascii="Myriad Pro" w:hAnsi="Myriad Pro"/>
          <w:sz w:val="23"/>
          <w:szCs w:val="23"/>
          <w:lang w:val="uk-UA"/>
        </w:rPr>
        <w:t xml:space="preserve"> по входу до системи з новим ключем Ви можете переглянути за посиланням: https://nazk.gov.ua/news/nazk-nadaye-informaciynu-dopomogu-subyektam-deklaruvannya</w:t>
      </w:r>
    </w:p>
    <w:p w:rsidR="00243141" w:rsidRDefault="00243141" w:rsidP="00243141">
      <w:pPr>
        <w:ind w:left="45"/>
        <w:jc w:val="both"/>
        <w:rPr>
          <w:b/>
          <w:lang w:val="uk-UA"/>
        </w:rPr>
      </w:pPr>
    </w:p>
    <w:p w:rsidR="00621210" w:rsidRDefault="00621210" w:rsidP="00243141">
      <w:pPr>
        <w:ind w:left="45"/>
        <w:jc w:val="both"/>
        <w:rPr>
          <w:b/>
          <w:lang w:val="uk-UA"/>
        </w:rPr>
      </w:pPr>
    </w:p>
    <w:p w:rsidR="00621210" w:rsidRDefault="00621210" w:rsidP="00243141">
      <w:pPr>
        <w:ind w:left="45"/>
        <w:jc w:val="both"/>
        <w:rPr>
          <w:b/>
          <w:lang w:val="uk-UA"/>
        </w:rPr>
      </w:pPr>
    </w:p>
    <w:p w:rsidR="00621210" w:rsidRDefault="00621210" w:rsidP="00243141">
      <w:pPr>
        <w:ind w:left="45"/>
        <w:jc w:val="both"/>
        <w:rPr>
          <w:b/>
          <w:lang w:val="uk-UA"/>
        </w:rPr>
      </w:pPr>
    </w:p>
    <w:p w:rsidR="00621210" w:rsidRPr="0070183A" w:rsidRDefault="00621210" w:rsidP="00243141">
      <w:pPr>
        <w:ind w:left="45"/>
        <w:jc w:val="both"/>
        <w:rPr>
          <w:b/>
          <w:lang w:val="uk-UA"/>
        </w:rPr>
      </w:pPr>
    </w:p>
    <w:p w:rsidR="00243141" w:rsidRPr="003A40AA" w:rsidRDefault="00243141" w:rsidP="00243141">
      <w:pPr>
        <w:ind w:left="45"/>
        <w:jc w:val="center"/>
        <w:rPr>
          <w:sz w:val="32"/>
          <w:szCs w:val="32"/>
          <w:lang w:val="uk-UA"/>
        </w:rPr>
      </w:pPr>
      <w:bookmarkStart w:id="0" w:name="_GoBack"/>
      <w:bookmarkEnd w:id="0"/>
      <w:r w:rsidRPr="003A40AA">
        <w:rPr>
          <w:b/>
          <w:sz w:val="32"/>
          <w:szCs w:val="32"/>
          <w:lang w:val="uk-UA"/>
        </w:rPr>
        <w:lastRenderedPageBreak/>
        <w:t>ТЕХНІЧНІ ПОКАЖЧИКИ</w:t>
      </w:r>
    </w:p>
    <w:p w:rsidR="00F61C59" w:rsidRPr="003A40AA" w:rsidRDefault="00F61C59" w:rsidP="00F61C59">
      <w:pPr>
        <w:ind w:left="45"/>
        <w:jc w:val="both"/>
        <w:rPr>
          <w:rFonts w:ascii="Myriad Pro" w:hAnsi="Myriad Pro"/>
          <w:sz w:val="23"/>
          <w:szCs w:val="23"/>
          <w:lang w:val="uk-UA"/>
        </w:rPr>
      </w:pPr>
      <w:r w:rsidRPr="003A40AA">
        <w:rPr>
          <w:rFonts w:ascii="Myriad Pro" w:hAnsi="Myriad Pro"/>
          <w:sz w:val="23"/>
          <w:szCs w:val="23"/>
          <w:lang w:val="uk-UA"/>
        </w:rPr>
        <w:t>Покажчик певних поміток (“кнопки”), які можуть зустрічатися у формі декларації, а саме:</w:t>
      </w:r>
    </w:p>
    <w:p w:rsidR="00F61C59" w:rsidRPr="003A40AA" w:rsidRDefault="00F61C59" w:rsidP="00F61C5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Myriad Pro" w:eastAsia="Times New Roman" w:hAnsi="Myriad Pro" w:cs="Times New Roman"/>
          <w:b/>
          <w:bCs/>
          <w:color w:val="4F87FD"/>
          <w:sz w:val="23"/>
          <w:szCs w:val="23"/>
          <w:lang w:val="uk-UA" w:eastAsia="uk-UA"/>
        </w:rPr>
      </w:pPr>
      <w:r w:rsidRPr="003A40AA">
        <w:rPr>
          <w:rFonts w:ascii="Myriad Pro" w:hAnsi="Myriad Pro" w:cs="Times New Roman"/>
          <w:sz w:val="23"/>
          <w:szCs w:val="23"/>
          <w:lang w:val="uk-UA"/>
        </w:rPr>
        <w:t>"Не відомо", яка означає, що замість введення даних у такому полі суб'єкт декларування може позначити, що інформація, яка вимагається у цьому полі, не відома або члену його сім’ї (якщо це об’єкт члена сім’ї);</w:t>
      </w:r>
      <w:r w:rsidRPr="003A40AA">
        <w:rPr>
          <w:rFonts w:ascii="Myriad Pro" w:eastAsia="Times New Roman" w:hAnsi="Myriad Pro" w:cs="Times New Roman"/>
          <w:b/>
          <w:bCs/>
          <w:color w:val="4F87FD"/>
          <w:sz w:val="23"/>
          <w:szCs w:val="23"/>
          <w:lang w:val="uk-UA" w:eastAsia="uk-UA"/>
        </w:rPr>
        <w:t xml:space="preserve"> </w:t>
      </w:r>
    </w:p>
    <w:p w:rsidR="00F61C59" w:rsidRPr="003A40AA" w:rsidRDefault="00F61C59" w:rsidP="00F61C59">
      <w:pPr>
        <w:pStyle w:val="ListParagraph"/>
        <w:spacing w:after="0"/>
        <w:ind w:left="405"/>
        <w:jc w:val="both"/>
        <w:rPr>
          <w:rFonts w:ascii="Myriad Pro" w:hAnsi="Myriad Pro" w:cs="Times New Roman"/>
          <w:sz w:val="23"/>
          <w:szCs w:val="23"/>
          <w:lang w:val="uk-UA"/>
        </w:rPr>
      </w:pPr>
      <w:r w:rsidRPr="003A40AA">
        <w:rPr>
          <w:rFonts w:ascii="Myriad Pro" w:hAnsi="Myriad Pro" w:cs="Times New Roman"/>
          <w:b/>
          <w:bCs/>
          <w:sz w:val="23"/>
          <w:szCs w:val="23"/>
          <w:lang w:val="uk-UA"/>
        </w:rPr>
        <w:t>Кнопка для позначення даних, які не відомі суб’єкту декларування або члену його сім’ї:</w:t>
      </w:r>
      <w:r w:rsidRPr="003A40AA">
        <w:rPr>
          <w:rFonts w:ascii="Myriad Pro" w:hAnsi="Myriad Pro" w:cs="Times New Roman"/>
          <w:noProof/>
          <w:sz w:val="23"/>
          <w:szCs w:val="23"/>
          <w:lang w:val="uk-UA"/>
        </w:rPr>
        <w:t xml:space="preserve"> </w:t>
      </w:r>
      <w:r w:rsidRPr="003A40AA">
        <w:rPr>
          <w:rFonts w:ascii="Myriad Pro" w:hAnsi="Myriad Pro" w:cs="Times New Roman"/>
          <w:noProof/>
          <w:sz w:val="23"/>
          <w:szCs w:val="23"/>
          <w:lang w:val="uk-UA" w:eastAsia="uk-UA"/>
        </w:rPr>
        <w:drawing>
          <wp:inline distT="0" distB="0" distL="0" distR="0" wp14:anchorId="3EACCD33" wp14:editId="0648FE57">
            <wp:extent cx="333375" cy="333375"/>
            <wp:effectExtent l="0" t="0" r="9525" b="9525"/>
            <wp:docPr id="25" name="Рисунок 5" descr="7. Кнопка для позначення даних, які не відомі &#10;суб’єкту декларування або члену його сім’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. Кнопка для позначення даних, які не відомі &#10;суб’єкту декларування або члену його сім’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C59" w:rsidRPr="003A40AA" w:rsidRDefault="00F61C59" w:rsidP="00F61C5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Myriad Pro" w:hAnsi="Myriad Pro" w:cs="Times New Roman"/>
          <w:sz w:val="23"/>
          <w:szCs w:val="23"/>
          <w:lang w:val="uk-UA"/>
        </w:rPr>
      </w:pPr>
      <w:r w:rsidRPr="003A40AA">
        <w:rPr>
          <w:rFonts w:ascii="Myriad Pro" w:hAnsi="Myriad Pro" w:cs="Times New Roman"/>
          <w:sz w:val="23"/>
          <w:szCs w:val="23"/>
          <w:lang w:val="uk-UA"/>
        </w:rPr>
        <w:t>"Член сім'ї не надав інформацію", яка означає, що замість введення даних у такому полі форми декларації суб'єкт декларування може позначити, що член його сім'ї не надав йому інформацію, яка вимагається у цьому полі. При цьому важливо, що ця помітка може бути обрана лише якщо самому декларанту ця інформація також не відома; в іншому разі, Закон зобов’язує декларанта вказати всі відомі йому відомості щодо об’єкта члена сім’ї. Також Закон зобов’язує НАЗК провести повну перевірку декларації, якщо хоча б в одному полі форми було зроблено таку помітку;</w:t>
      </w:r>
    </w:p>
    <w:p w:rsidR="00F61C59" w:rsidRPr="003A40AA" w:rsidRDefault="00F61C59" w:rsidP="00F61C59">
      <w:pPr>
        <w:outlineLvl w:val="1"/>
        <w:rPr>
          <w:rFonts w:ascii="Myriad Pro" w:eastAsia="Times New Roman" w:hAnsi="Myriad Pro"/>
          <w:sz w:val="23"/>
          <w:szCs w:val="23"/>
          <w:lang w:val="uk-UA" w:eastAsia="uk-UA"/>
        </w:rPr>
      </w:pPr>
      <w:r w:rsidRPr="003A40AA">
        <w:rPr>
          <w:rFonts w:ascii="Myriad Pro" w:eastAsia="Times New Roman" w:hAnsi="Myriad Pro"/>
          <w:b/>
          <w:bCs/>
          <w:color w:val="4F87FD"/>
          <w:sz w:val="23"/>
          <w:szCs w:val="23"/>
          <w:lang w:val="uk-UA" w:eastAsia="uk-UA"/>
        </w:rPr>
        <w:t xml:space="preserve">       </w:t>
      </w:r>
      <w:r w:rsidRPr="003A40AA">
        <w:rPr>
          <w:rFonts w:ascii="Myriad Pro" w:eastAsia="Times New Roman" w:hAnsi="Myriad Pro"/>
          <w:b/>
          <w:bCs/>
          <w:sz w:val="23"/>
          <w:szCs w:val="23"/>
          <w:lang w:val="uk-UA" w:eastAsia="uk-UA"/>
        </w:rPr>
        <w:t>Кнопка для позначення даних, які  не відомі суб’єкту декларування, і член сім’ї відмовив в їх наданні:</w:t>
      </w:r>
      <w:r w:rsidRPr="003A40AA">
        <w:rPr>
          <w:rFonts w:ascii="Myriad Pro" w:eastAsia="Times New Roman" w:hAnsi="Myriad Pro"/>
          <w:noProof/>
          <w:color w:val="000000"/>
          <w:sz w:val="23"/>
          <w:szCs w:val="23"/>
          <w:lang w:val="uk-UA"/>
        </w:rPr>
        <w:t xml:space="preserve"> </w:t>
      </w:r>
      <w:r w:rsidRPr="003A40AA">
        <w:rPr>
          <w:rFonts w:ascii="Myriad Pro" w:eastAsia="Times New Roman" w:hAnsi="Myriad Pro"/>
          <w:noProof/>
          <w:color w:val="000000"/>
          <w:sz w:val="23"/>
          <w:szCs w:val="23"/>
          <w:lang w:val="uk-UA" w:eastAsia="uk-UA"/>
        </w:rPr>
        <w:drawing>
          <wp:inline distT="0" distB="0" distL="0" distR="0" wp14:anchorId="3951F6CB" wp14:editId="1875A383">
            <wp:extent cx="285750" cy="285750"/>
            <wp:effectExtent l="0" t="0" r="0" b="0"/>
            <wp:docPr id="2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C59" w:rsidRPr="003A40AA" w:rsidRDefault="00F61C59" w:rsidP="00F61C5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Myriad Pro" w:hAnsi="Myriad Pro" w:cs="Times New Roman"/>
          <w:sz w:val="23"/>
          <w:szCs w:val="23"/>
          <w:lang w:val="uk-UA"/>
        </w:rPr>
      </w:pPr>
      <w:r w:rsidRPr="003A40AA">
        <w:rPr>
          <w:rFonts w:ascii="Myriad Pro" w:hAnsi="Myriad Pro" w:cs="Times New Roman"/>
          <w:sz w:val="23"/>
          <w:szCs w:val="23"/>
          <w:lang w:val="uk-UA"/>
        </w:rPr>
        <w:t xml:space="preserve">“Не застосовується”, яка означає, що  замість введення даних у такому полі суб'єкт декларування може позначити, що це поле не може бути застосоване для опису відповідного об'єкта декларування (наприклад, адреса місця реєстрації не містить </w:t>
      </w:r>
      <w:proofErr w:type="spellStart"/>
      <w:r w:rsidRPr="003A40AA">
        <w:rPr>
          <w:rFonts w:ascii="Myriad Pro" w:hAnsi="Myriad Pro" w:cs="Times New Roman"/>
          <w:sz w:val="23"/>
          <w:szCs w:val="23"/>
          <w:lang w:val="uk-UA"/>
        </w:rPr>
        <w:t>корпуса</w:t>
      </w:r>
      <w:proofErr w:type="spellEnd"/>
      <w:r w:rsidRPr="003A40AA">
        <w:rPr>
          <w:rFonts w:ascii="Myriad Pro" w:hAnsi="Myriad Pro" w:cs="Times New Roman"/>
          <w:sz w:val="23"/>
          <w:szCs w:val="23"/>
          <w:lang w:val="uk-UA"/>
        </w:rPr>
        <w:t xml:space="preserve"> або в об’єкта відсутній реєстраційний номер). </w:t>
      </w:r>
    </w:p>
    <w:p w:rsidR="00F61C59" w:rsidRPr="003A40AA" w:rsidRDefault="00F61C59" w:rsidP="00F61C59">
      <w:pPr>
        <w:outlineLvl w:val="1"/>
        <w:rPr>
          <w:rFonts w:ascii="Myriad Pro" w:eastAsia="Times New Roman" w:hAnsi="Myriad Pro"/>
          <w:color w:val="4F87FD"/>
          <w:sz w:val="23"/>
          <w:szCs w:val="23"/>
          <w:lang w:val="uk-UA" w:eastAsia="uk-UA"/>
        </w:rPr>
      </w:pPr>
      <w:r w:rsidRPr="003A40AA">
        <w:rPr>
          <w:rFonts w:ascii="Myriad Pro" w:eastAsia="Times New Roman" w:hAnsi="Myriad Pro"/>
          <w:b/>
          <w:bCs/>
          <w:color w:val="4F87FD"/>
          <w:sz w:val="23"/>
          <w:szCs w:val="23"/>
          <w:lang w:val="uk-UA" w:eastAsia="uk-UA"/>
        </w:rPr>
        <w:t xml:space="preserve">       </w:t>
      </w:r>
      <w:r w:rsidRPr="003A40AA">
        <w:rPr>
          <w:rFonts w:ascii="Myriad Pro" w:eastAsia="Times New Roman" w:hAnsi="Myriad Pro"/>
          <w:b/>
          <w:bCs/>
          <w:sz w:val="23"/>
          <w:szCs w:val="23"/>
          <w:lang w:val="uk-UA" w:eastAsia="uk-UA"/>
        </w:rPr>
        <w:t>Кнопка для позначення поля, що не є застосовним:</w:t>
      </w:r>
      <w:r w:rsidRPr="003A40AA">
        <w:rPr>
          <w:rFonts w:ascii="Myriad Pro" w:eastAsia="Times New Roman" w:hAnsi="Myriad Pro"/>
          <w:noProof/>
          <w:color w:val="000000"/>
          <w:sz w:val="23"/>
          <w:szCs w:val="23"/>
          <w:lang w:val="uk-UA"/>
        </w:rPr>
        <w:t xml:space="preserve"> </w:t>
      </w:r>
      <w:r w:rsidRPr="003A40AA">
        <w:rPr>
          <w:rFonts w:ascii="Myriad Pro" w:eastAsia="Times New Roman" w:hAnsi="Myriad Pro"/>
          <w:noProof/>
          <w:color w:val="000000"/>
          <w:sz w:val="23"/>
          <w:szCs w:val="23"/>
          <w:lang w:val="uk-UA" w:eastAsia="uk-UA"/>
        </w:rPr>
        <w:drawing>
          <wp:inline distT="0" distB="0" distL="0" distR="0" wp14:anchorId="740EA34A" wp14:editId="709B51C1">
            <wp:extent cx="276225" cy="266700"/>
            <wp:effectExtent l="0" t="0" r="9525" b="0"/>
            <wp:docPr id="27" name="Рисунок 7" descr="10. Кнопка для позначення поля, &#10;що не є застосовн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. Кнопка для позначення поля, &#10;що не є застосовни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C59" w:rsidRPr="003A40AA" w:rsidRDefault="00F61C59" w:rsidP="00F61C59">
      <w:pPr>
        <w:ind w:left="45"/>
        <w:jc w:val="both"/>
        <w:rPr>
          <w:rFonts w:ascii="Myriad Pro" w:hAnsi="Myriad Pro"/>
          <w:sz w:val="23"/>
          <w:szCs w:val="23"/>
          <w:lang w:val="uk-UA"/>
        </w:rPr>
      </w:pPr>
      <w:r w:rsidRPr="003A40AA">
        <w:rPr>
          <w:rFonts w:ascii="Myriad Pro" w:hAnsi="Myriad Pro"/>
          <w:sz w:val="23"/>
          <w:szCs w:val="23"/>
          <w:lang w:val="uk-UA"/>
        </w:rPr>
        <w:t>Якщо можливість обрання тієї чи іншої помітки (кнопки) передбачена Технічними вимогами для відповідного поля, то вона з’являється після переміщення курсора та натискання на відповідному полі. Після обрання однієї з кнопок поле стає неактивним. Для того, щоб розблокувати поле, натисніть курсором на його назві і оберіть помітку “Зняти блокування” (</w:t>
      </w:r>
      <w:r w:rsidRPr="003A40AA">
        <w:rPr>
          <w:rFonts w:ascii="Myriad Pro" w:hAnsi="Myriad Pro"/>
          <w:noProof/>
          <w:sz w:val="23"/>
          <w:szCs w:val="23"/>
          <w:lang w:val="uk-UA" w:eastAsia="uk-UA"/>
        </w:rPr>
        <w:drawing>
          <wp:inline distT="0" distB="0" distL="0" distR="0" wp14:anchorId="119C4D55" wp14:editId="344F5EDE">
            <wp:extent cx="229235" cy="130106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creen Shot 2017-01-16 at 6.11.07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14" cy="1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0AA">
        <w:rPr>
          <w:rFonts w:ascii="Myriad Pro" w:hAnsi="Myriad Pro"/>
          <w:sz w:val="23"/>
          <w:szCs w:val="23"/>
          <w:lang w:val="uk-UA"/>
        </w:rPr>
        <w:t>)</w:t>
      </w:r>
    </w:p>
    <w:p w:rsidR="00F61C59" w:rsidRPr="003A40AA" w:rsidRDefault="00F61C59">
      <w:pPr>
        <w:rPr>
          <w:rFonts w:ascii="Myriad Pro" w:hAnsi="Myriad Pro"/>
          <w:sz w:val="23"/>
          <w:szCs w:val="23"/>
          <w:lang w:val="uk-UA"/>
        </w:rPr>
      </w:pPr>
    </w:p>
    <w:sectPr w:rsidR="00F61C59" w:rsidRPr="003A40AA" w:rsidSect="00861E3E">
      <w:headerReference w:type="first" r:id="rId11"/>
      <w:pgSz w:w="11907" w:h="16839" w:code="9"/>
      <w:pgMar w:top="850" w:right="850" w:bottom="850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39" w:rsidRDefault="00700039" w:rsidP="003A40AA">
      <w:pPr>
        <w:spacing w:after="0" w:line="240" w:lineRule="auto"/>
      </w:pPr>
      <w:r>
        <w:separator/>
      </w:r>
    </w:p>
  </w:endnote>
  <w:endnote w:type="continuationSeparator" w:id="0">
    <w:p w:rsidR="00700039" w:rsidRDefault="00700039" w:rsidP="003A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39" w:rsidRDefault="00700039" w:rsidP="003A40AA">
      <w:pPr>
        <w:spacing w:after="0" w:line="240" w:lineRule="auto"/>
      </w:pPr>
      <w:r>
        <w:separator/>
      </w:r>
    </w:p>
  </w:footnote>
  <w:footnote w:type="continuationSeparator" w:id="0">
    <w:p w:rsidR="00700039" w:rsidRDefault="00700039" w:rsidP="003A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E3E" w:rsidRDefault="00861E3E">
    <w:pPr>
      <w:pStyle w:val="Header"/>
    </w:pPr>
    <w:r>
      <w:rPr>
        <w:b/>
        <w:noProof/>
        <w:sz w:val="24"/>
        <w:szCs w:val="24"/>
        <w:lang w:val="uk-UA" w:eastAsia="uk-UA"/>
      </w:rPr>
      <w:drawing>
        <wp:anchor distT="0" distB="0" distL="114300" distR="114300" simplePos="0" relativeHeight="251659264" behindDoc="0" locked="0" layoutInCell="1" allowOverlap="1" wp14:anchorId="04C9B523" wp14:editId="4936ABFF">
          <wp:simplePos x="0" y="0"/>
          <wp:positionH relativeFrom="column">
            <wp:posOffset>1467293</wp:posOffset>
          </wp:positionH>
          <wp:positionV relativeFrom="paragraph">
            <wp:posOffset>-95634</wp:posOffset>
          </wp:positionV>
          <wp:extent cx="3299011" cy="9425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011" cy="94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2141F"/>
    <w:multiLevelType w:val="hybridMultilevel"/>
    <w:tmpl w:val="2D02E992"/>
    <w:lvl w:ilvl="0" w:tplc="3B303016">
      <w:start w:val="1"/>
      <w:numFmt w:val="decimal"/>
      <w:lvlText w:val="%1)"/>
      <w:lvlJc w:val="left"/>
      <w:pPr>
        <w:ind w:left="405" w:hanging="360"/>
      </w:pPr>
      <w:rPr>
        <w:rFonts w:asciiTheme="minorHAnsi" w:eastAsiaTheme="minorHAnsi" w:hAnsiTheme="minorHAnsi" w:cstheme="minorBidi" w:hint="default"/>
        <w:b w:val="0"/>
        <w:color w:val="auto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59"/>
    <w:rsid w:val="000004DA"/>
    <w:rsid w:val="00003D15"/>
    <w:rsid w:val="00016C6C"/>
    <w:rsid w:val="00020838"/>
    <w:rsid w:val="00027947"/>
    <w:rsid w:val="000468C7"/>
    <w:rsid w:val="00064B1C"/>
    <w:rsid w:val="00077E6E"/>
    <w:rsid w:val="00080A8D"/>
    <w:rsid w:val="00085165"/>
    <w:rsid w:val="00086481"/>
    <w:rsid w:val="000C6CEE"/>
    <w:rsid w:val="000D1B6E"/>
    <w:rsid w:val="000E3AEB"/>
    <w:rsid w:val="000E4E8B"/>
    <w:rsid w:val="000E6E92"/>
    <w:rsid w:val="000F64C5"/>
    <w:rsid w:val="000F70DC"/>
    <w:rsid w:val="00104DEF"/>
    <w:rsid w:val="00106D47"/>
    <w:rsid w:val="00112427"/>
    <w:rsid w:val="00116034"/>
    <w:rsid w:val="00135A0C"/>
    <w:rsid w:val="00144E3B"/>
    <w:rsid w:val="00150C9A"/>
    <w:rsid w:val="001634B6"/>
    <w:rsid w:val="0016481A"/>
    <w:rsid w:val="001738C4"/>
    <w:rsid w:val="00173AE3"/>
    <w:rsid w:val="00174C35"/>
    <w:rsid w:val="001773D3"/>
    <w:rsid w:val="001817B7"/>
    <w:rsid w:val="001845A8"/>
    <w:rsid w:val="00194AFF"/>
    <w:rsid w:val="0019618C"/>
    <w:rsid w:val="001A22F7"/>
    <w:rsid w:val="001A6BC9"/>
    <w:rsid w:val="001B1FAF"/>
    <w:rsid w:val="001B2665"/>
    <w:rsid w:val="001C78A1"/>
    <w:rsid w:val="001C796F"/>
    <w:rsid w:val="001C7DEA"/>
    <w:rsid w:val="001D5682"/>
    <w:rsid w:val="001D5683"/>
    <w:rsid w:val="001E04AB"/>
    <w:rsid w:val="001E19EE"/>
    <w:rsid w:val="001E7A18"/>
    <w:rsid w:val="001F46D5"/>
    <w:rsid w:val="002035A3"/>
    <w:rsid w:val="002072D3"/>
    <w:rsid w:val="002077DF"/>
    <w:rsid w:val="002210FD"/>
    <w:rsid w:val="002252D3"/>
    <w:rsid w:val="00225DDD"/>
    <w:rsid w:val="002408C3"/>
    <w:rsid w:val="00240CDC"/>
    <w:rsid w:val="00243141"/>
    <w:rsid w:val="00244728"/>
    <w:rsid w:val="00250DC7"/>
    <w:rsid w:val="00255EF1"/>
    <w:rsid w:val="00283E2F"/>
    <w:rsid w:val="00292580"/>
    <w:rsid w:val="002A612B"/>
    <w:rsid w:val="002A6A1D"/>
    <w:rsid w:val="002A741A"/>
    <w:rsid w:val="002B5809"/>
    <w:rsid w:val="002C1783"/>
    <w:rsid w:val="002C2318"/>
    <w:rsid w:val="002C4219"/>
    <w:rsid w:val="002C552E"/>
    <w:rsid w:val="002D1BC2"/>
    <w:rsid w:val="002D3B93"/>
    <w:rsid w:val="002D57E4"/>
    <w:rsid w:val="002D687D"/>
    <w:rsid w:val="002E3C39"/>
    <w:rsid w:val="002E4F37"/>
    <w:rsid w:val="002E50FE"/>
    <w:rsid w:val="002F2797"/>
    <w:rsid w:val="00305E5D"/>
    <w:rsid w:val="003151CB"/>
    <w:rsid w:val="00324447"/>
    <w:rsid w:val="00332852"/>
    <w:rsid w:val="00335A78"/>
    <w:rsid w:val="003366E7"/>
    <w:rsid w:val="003375A6"/>
    <w:rsid w:val="00350767"/>
    <w:rsid w:val="00355B30"/>
    <w:rsid w:val="003601DC"/>
    <w:rsid w:val="0036253C"/>
    <w:rsid w:val="0036680C"/>
    <w:rsid w:val="00374084"/>
    <w:rsid w:val="00375524"/>
    <w:rsid w:val="003800C7"/>
    <w:rsid w:val="003920A7"/>
    <w:rsid w:val="00396A84"/>
    <w:rsid w:val="00397AEB"/>
    <w:rsid w:val="003A40AA"/>
    <w:rsid w:val="003C02CF"/>
    <w:rsid w:val="003C1720"/>
    <w:rsid w:val="003C4D77"/>
    <w:rsid w:val="003C5B8D"/>
    <w:rsid w:val="003D0965"/>
    <w:rsid w:val="003D1DD2"/>
    <w:rsid w:val="003D41FF"/>
    <w:rsid w:val="003E12B4"/>
    <w:rsid w:val="003E196A"/>
    <w:rsid w:val="00405290"/>
    <w:rsid w:val="004063E7"/>
    <w:rsid w:val="004100EF"/>
    <w:rsid w:val="00411014"/>
    <w:rsid w:val="00415B62"/>
    <w:rsid w:val="0041643F"/>
    <w:rsid w:val="00420B62"/>
    <w:rsid w:val="00421BE6"/>
    <w:rsid w:val="00424769"/>
    <w:rsid w:val="0042632A"/>
    <w:rsid w:val="00431790"/>
    <w:rsid w:val="004329D5"/>
    <w:rsid w:val="00434B15"/>
    <w:rsid w:val="00435059"/>
    <w:rsid w:val="00436FD2"/>
    <w:rsid w:val="00452C4C"/>
    <w:rsid w:val="00463210"/>
    <w:rsid w:val="00473103"/>
    <w:rsid w:val="0047471F"/>
    <w:rsid w:val="00477606"/>
    <w:rsid w:val="00496FD7"/>
    <w:rsid w:val="0049765A"/>
    <w:rsid w:val="004B2531"/>
    <w:rsid w:val="004B76A8"/>
    <w:rsid w:val="004C774A"/>
    <w:rsid w:val="004F1EB4"/>
    <w:rsid w:val="004F517B"/>
    <w:rsid w:val="005027A4"/>
    <w:rsid w:val="00504B8B"/>
    <w:rsid w:val="00510686"/>
    <w:rsid w:val="00521E80"/>
    <w:rsid w:val="00522665"/>
    <w:rsid w:val="00523E24"/>
    <w:rsid w:val="00526E34"/>
    <w:rsid w:val="0053053B"/>
    <w:rsid w:val="00533B15"/>
    <w:rsid w:val="00535872"/>
    <w:rsid w:val="00543ECA"/>
    <w:rsid w:val="00552C52"/>
    <w:rsid w:val="00553909"/>
    <w:rsid w:val="00554EB6"/>
    <w:rsid w:val="005617FB"/>
    <w:rsid w:val="00561DB7"/>
    <w:rsid w:val="00562761"/>
    <w:rsid w:val="00565AAD"/>
    <w:rsid w:val="00593C81"/>
    <w:rsid w:val="0059474C"/>
    <w:rsid w:val="00595863"/>
    <w:rsid w:val="0059663B"/>
    <w:rsid w:val="00597444"/>
    <w:rsid w:val="005A0B1D"/>
    <w:rsid w:val="005B63AC"/>
    <w:rsid w:val="005D1B01"/>
    <w:rsid w:val="005E3CA5"/>
    <w:rsid w:val="005F0E6E"/>
    <w:rsid w:val="005F186F"/>
    <w:rsid w:val="005F234C"/>
    <w:rsid w:val="006115F0"/>
    <w:rsid w:val="00612692"/>
    <w:rsid w:val="00613D42"/>
    <w:rsid w:val="00620367"/>
    <w:rsid w:val="00621210"/>
    <w:rsid w:val="00634D0A"/>
    <w:rsid w:val="006357B1"/>
    <w:rsid w:val="00642000"/>
    <w:rsid w:val="00650F7A"/>
    <w:rsid w:val="006578FC"/>
    <w:rsid w:val="006721F0"/>
    <w:rsid w:val="00674FDE"/>
    <w:rsid w:val="00684277"/>
    <w:rsid w:val="00686A35"/>
    <w:rsid w:val="0069315F"/>
    <w:rsid w:val="006A0174"/>
    <w:rsid w:val="006A633A"/>
    <w:rsid w:val="006C0CF2"/>
    <w:rsid w:val="006C3DDC"/>
    <w:rsid w:val="006C5883"/>
    <w:rsid w:val="006D1726"/>
    <w:rsid w:val="006D1CC4"/>
    <w:rsid w:val="006D246A"/>
    <w:rsid w:val="006D36BD"/>
    <w:rsid w:val="006D39B2"/>
    <w:rsid w:val="006E18B2"/>
    <w:rsid w:val="006E6200"/>
    <w:rsid w:val="006F3004"/>
    <w:rsid w:val="00700039"/>
    <w:rsid w:val="0070183A"/>
    <w:rsid w:val="00702231"/>
    <w:rsid w:val="00715BA4"/>
    <w:rsid w:val="007237AB"/>
    <w:rsid w:val="007354B0"/>
    <w:rsid w:val="00735A40"/>
    <w:rsid w:val="00741145"/>
    <w:rsid w:val="00747987"/>
    <w:rsid w:val="0075279C"/>
    <w:rsid w:val="007543A1"/>
    <w:rsid w:val="00764F2A"/>
    <w:rsid w:val="0076589C"/>
    <w:rsid w:val="00791A10"/>
    <w:rsid w:val="00792607"/>
    <w:rsid w:val="00793F9E"/>
    <w:rsid w:val="0079664C"/>
    <w:rsid w:val="007A3873"/>
    <w:rsid w:val="007B5735"/>
    <w:rsid w:val="007B73AC"/>
    <w:rsid w:val="007D028D"/>
    <w:rsid w:val="007D1529"/>
    <w:rsid w:val="007D2A70"/>
    <w:rsid w:val="007D5F08"/>
    <w:rsid w:val="007E4FE5"/>
    <w:rsid w:val="00801238"/>
    <w:rsid w:val="00810264"/>
    <w:rsid w:val="008125CD"/>
    <w:rsid w:val="00812C95"/>
    <w:rsid w:val="00840439"/>
    <w:rsid w:val="00842425"/>
    <w:rsid w:val="00842EDD"/>
    <w:rsid w:val="008436C3"/>
    <w:rsid w:val="00856002"/>
    <w:rsid w:val="00861E3E"/>
    <w:rsid w:val="00861E89"/>
    <w:rsid w:val="0086439C"/>
    <w:rsid w:val="00865A59"/>
    <w:rsid w:val="008660BB"/>
    <w:rsid w:val="00866427"/>
    <w:rsid w:val="00886600"/>
    <w:rsid w:val="00887D6B"/>
    <w:rsid w:val="00891A95"/>
    <w:rsid w:val="00891F52"/>
    <w:rsid w:val="00894662"/>
    <w:rsid w:val="00895A72"/>
    <w:rsid w:val="00897559"/>
    <w:rsid w:val="008A1091"/>
    <w:rsid w:val="008A6D4E"/>
    <w:rsid w:val="008C2AAB"/>
    <w:rsid w:val="008C445E"/>
    <w:rsid w:val="008C6BF6"/>
    <w:rsid w:val="008D22EC"/>
    <w:rsid w:val="008E58B6"/>
    <w:rsid w:val="008E5AE6"/>
    <w:rsid w:val="00903B13"/>
    <w:rsid w:val="00904FF8"/>
    <w:rsid w:val="00907526"/>
    <w:rsid w:val="00907C90"/>
    <w:rsid w:val="00924D21"/>
    <w:rsid w:val="00933CE7"/>
    <w:rsid w:val="009344BB"/>
    <w:rsid w:val="00936B01"/>
    <w:rsid w:val="009378AB"/>
    <w:rsid w:val="009428AB"/>
    <w:rsid w:val="00950191"/>
    <w:rsid w:val="0095051F"/>
    <w:rsid w:val="00952BFE"/>
    <w:rsid w:val="00957FB6"/>
    <w:rsid w:val="00961552"/>
    <w:rsid w:val="00966323"/>
    <w:rsid w:val="00971F2C"/>
    <w:rsid w:val="009844C9"/>
    <w:rsid w:val="0099117E"/>
    <w:rsid w:val="00993C5E"/>
    <w:rsid w:val="009946E7"/>
    <w:rsid w:val="009A1B6B"/>
    <w:rsid w:val="009E0349"/>
    <w:rsid w:val="009E5535"/>
    <w:rsid w:val="009E6718"/>
    <w:rsid w:val="009F6841"/>
    <w:rsid w:val="00A008F5"/>
    <w:rsid w:val="00A04B19"/>
    <w:rsid w:val="00A0605C"/>
    <w:rsid w:val="00A07F37"/>
    <w:rsid w:val="00A14C57"/>
    <w:rsid w:val="00A208F4"/>
    <w:rsid w:val="00A30477"/>
    <w:rsid w:val="00A33F83"/>
    <w:rsid w:val="00A46073"/>
    <w:rsid w:val="00A50159"/>
    <w:rsid w:val="00A51C5F"/>
    <w:rsid w:val="00A52BB1"/>
    <w:rsid w:val="00A572AA"/>
    <w:rsid w:val="00A655F9"/>
    <w:rsid w:val="00A67168"/>
    <w:rsid w:val="00A74AB0"/>
    <w:rsid w:val="00A80DA1"/>
    <w:rsid w:val="00A8237E"/>
    <w:rsid w:val="00A94D3B"/>
    <w:rsid w:val="00AA114D"/>
    <w:rsid w:val="00AA2B3E"/>
    <w:rsid w:val="00AA52A3"/>
    <w:rsid w:val="00AA5F21"/>
    <w:rsid w:val="00AB2B0D"/>
    <w:rsid w:val="00AB5164"/>
    <w:rsid w:val="00AC086F"/>
    <w:rsid w:val="00AC70CD"/>
    <w:rsid w:val="00AD286B"/>
    <w:rsid w:val="00AD5B1F"/>
    <w:rsid w:val="00AD5D49"/>
    <w:rsid w:val="00AE27FE"/>
    <w:rsid w:val="00B034FA"/>
    <w:rsid w:val="00B11852"/>
    <w:rsid w:val="00B24676"/>
    <w:rsid w:val="00B312A2"/>
    <w:rsid w:val="00B32942"/>
    <w:rsid w:val="00B47887"/>
    <w:rsid w:val="00B51207"/>
    <w:rsid w:val="00B51851"/>
    <w:rsid w:val="00B55A32"/>
    <w:rsid w:val="00B57D70"/>
    <w:rsid w:val="00B62DFF"/>
    <w:rsid w:val="00B644A5"/>
    <w:rsid w:val="00B7118F"/>
    <w:rsid w:val="00B7305F"/>
    <w:rsid w:val="00B730B5"/>
    <w:rsid w:val="00B742F3"/>
    <w:rsid w:val="00B74C92"/>
    <w:rsid w:val="00B76438"/>
    <w:rsid w:val="00B76CD8"/>
    <w:rsid w:val="00B80292"/>
    <w:rsid w:val="00B90634"/>
    <w:rsid w:val="00B92A2F"/>
    <w:rsid w:val="00BA0E8D"/>
    <w:rsid w:val="00BB10A0"/>
    <w:rsid w:val="00BB15D5"/>
    <w:rsid w:val="00BC2AF7"/>
    <w:rsid w:val="00BC52D2"/>
    <w:rsid w:val="00BC5E81"/>
    <w:rsid w:val="00BD173C"/>
    <w:rsid w:val="00BE2865"/>
    <w:rsid w:val="00BE49AF"/>
    <w:rsid w:val="00BF361B"/>
    <w:rsid w:val="00C01BD6"/>
    <w:rsid w:val="00C02D5C"/>
    <w:rsid w:val="00C046A5"/>
    <w:rsid w:val="00C17B63"/>
    <w:rsid w:val="00C20052"/>
    <w:rsid w:val="00C20E59"/>
    <w:rsid w:val="00C30D9F"/>
    <w:rsid w:val="00C31F83"/>
    <w:rsid w:val="00C35A43"/>
    <w:rsid w:val="00C36112"/>
    <w:rsid w:val="00C40FFA"/>
    <w:rsid w:val="00C43515"/>
    <w:rsid w:val="00C438A6"/>
    <w:rsid w:val="00C57F8C"/>
    <w:rsid w:val="00C73B77"/>
    <w:rsid w:val="00C7403C"/>
    <w:rsid w:val="00C744DD"/>
    <w:rsid w:val="00C767D9"/>
    <w:rsid w:val="00C87DCB"/>
    <w:rsid w:val="00C90860"/>
    <w:rsid w:val="00CA6090"/>
    <w:rsid w:val="00CA62D8"/>
    <w:rsid w:val="00CA7C22"/>
    <w:rsid w:val="00CB330B"/>
    <w:rsid w:val="00CB67B6"/>
    <w:rsid w:val="00CC3A36"/>
    <w:rsid w:val="00CC708F"/>
    <w:rsid w:val="00CD2472"/>
    <w:rsid w:val="00CD3D97"/>
    <w:rsid w:val="00CF038D"/>
    <w:rsid w:val="00CF050F"/>
    <w:rsid w:val="00D036D0"/>
    <w:rsid w:val="00D06EC1"/>
    <w:rsid w:val="00D14426"/>
    <w:rsid w:val="00D1541D"/>
    <w:rsid w:val="00D16F24"/>
    <w:rsid w:val="00D17657"/>
    <w:rsid w:val="00D21812"/>
    <w:rsid w:val="00D230D8"/>
    <w:rsid w:val="00D2397E"/>
    <w:rsid w:val="00D32FA2"/>
    <w:rsid w:val="00D52B55"/>
    <w:rsid w:val="00D639A6"/>
    <w:rsid w:val="00D67305"/>
    <w:rsid w:val="00D700FA"/>
    <w:rsid w:val="00D74BE2"/>
    <w:rsid w:val="00D81FB0"/>
    <w:rsid w:val="00D829BE"/>
    <w:rsid w:val="00D867AB"/>
    <w:rsid w:val="00D903F2"/>
    <w:rsid w:val="00D919C6"/>
    <w:rsid w:val="00D95E04"/>
    <w:rsid w:val="00D9628B"/>
    <w:rsid w:val="00DA35B4"/>
    <w:rsid w:val="00DB4496"/>
    <w:rsid w:val="00DB563C"/>
    <w:rsid w:val="00DC24AE"/>
    <w:rsid w:val="00DC2EE2"/>
    <w:rsid w:val="00DC31FD"/>
    <w:rsid w:val="00DC60D5"/>
    <w:rsid w:val="00DD1150"/>
    <w:rsid w:val="00DD2260"/>
    <w:rsid w:val="00DD31DC"/>
    <w:rsid w:val="00DE0C72"/>
    <w:rsid w:val="00DE2564"/>
    <w:rsid w:val="00DE6341"/>
    <w:rsid w:val="00DF0351"/>
    <w:rsid w:val="00DF2837"/>
    <w:rsid w:val="00E05633"/>
    <w:rsid w:val="00E13664"/>
    <w:rsid w:val="00E1580B"/>
    <w:rsid w:val="00E16E19"/>
    <w:rsid w:val="00E20732"/>
    <w:rsid w:val="00E220D9"/>
    <w:rsid w:val="00E30BF2"/>
    <w:rsid w:val="00E36F48"/>
    <w:rsid w:val="00E40C9A"/>
    <w:rsid w:val="00E55198"/>
    <w:rsid w:val="00E55883"/>
    <w:rsid w:val="00E57D12"/>
    <w:rsid w:val="00E57D94"/>
    <w:rsid w:val="00E66B47"/>
    <w:rsid w:val="00E671FD"/>
    <w:rsid w:val="00E706D6"/>
    <w:rsid w:val="00E70C65"/>
    <w:rsid w:val="00E74624"/>
    <w:rsid w:val="00E74D11"/>
    <w:rsid w:val="00E83C41"/>
    <w:rsid w:val="00E955E0"/>
    <w:rsid w:val="00E95733"/>
    <w:rsid w:val="00EA4215"/>
    <w:rsid w:val="00EA73E5"/>
    <w:rsid w:val="00EA7C0A"/>
    <w:rsid w:val="00EC3AE8"/>
    <w:rsid w:val="00ED74B2"/>
    <w:rsid w:val="00EE414C"/>
    <w:rsid w:val="00EE5571"/>
    <w:rsid w:val="00EE6AD8"/>
    <w:rsid w:val="00EE789E"/>
    <w:rsid w:val="00EF04B2"/>
    <w:rsid w:val="00EF04EE"/>
    <w:rsid w:val="00EF35CD"/>
    <w:rsid w:val="00F01C19"/>
    <w:rsid w:val="00F04BCB"/>
    <w:rsid w:val="00F24326"/>
    <w:rsid w:val="00F276CA"/>
    <w:rsid w:val="00F315D5"/>
    <w:rsid w:val="00F31905"/>
    <w:rsid w:val="00F42E44"/>
    <w:rsid w:val="00F61C59"/>
    <w:rsid w:val="00F67670"/>
    <w:rsid w:val="00F71F2E"/>
    <w:rsid w:val="00F72203"/>
    <w:rsid w:val="00F731EE"/>
    <w:rsid w:val="00F756F3"/>
    <w:rsid w:val="00F8340B"/>
    <w:rsid w:val="00F8684F"/>
    <w:rsid w:val="00F92CD8"/>
    <w:rsid w:val="00FD097B"/>
    <w:rsid w:val="00FE701A"/>
    <w:rsid w:val="00FE7659"/>
    <w:rsid w:val="00FE7DF3"/>
    <w:rsid w:val="00FF0439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2AD765-BB62-4DFA-9ED3-6B35D711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40AA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0AA"/>
  </w:style>
  <w:style w:type="paragraph" w:styleId="Footer">
    <w:name w:val="footer"/>
    <w:basedOn w:val="Normal"/>
    <w:link w:val="FooterChar"/>
    <w:uiPriority w:val="99"/>
    <w:unhideWhenUsed/>
    <w:rsid w:val="003A40AA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2820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H.Kokhan</dc:creator>
  <cp:keywords/>
  <dc:description/>
  <cp:lastModifiedBy>Ivan</cp:lastModifiedBy>
  <cp:revision>5</cp:revision>
  <cp:lastPrinted>2017-02-24T16:33:00Z</cp:lastPrinted>
  <dcterms:created xsi:type="dcterms:W3CDTF">2017-02-24T10:56:00Z</dcterms:created>
  <dcterms:modified xsi:type="dcterms:W3CDTF">2017-03-10T08:03:00Z</dcterms:modified>
</cp:coreProperties>
</file>