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0F" w:rsidRPr="00B13D0F" w:rsidRDefault="00B13D0F" w:rsidP="00B13D0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B13D0F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Інформація</w:t>
      </w:r>
    </w:p>
    <w:p w:rsidR="00B13D0F" w:rsidRPr="00B13D0F" w:rsidRDefault="00B13D0F" w:rsidP="00B13D0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B13D0F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 xml:space="preserve">про результати перевірки, передбаченої </w:t>
      </w:r>
    </w:p>
    <w:p w:rsidR="00B13D0F" w:rsidRPr="00B13D0F" w:rsidRDefault="00B13D0F" w:rsidP="00B13D0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B13D0F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Законом України    “Про очищення влади”</w:t>
      </w:r>
    </w:p>
    <w:p w:rsidR="00B13D0F" w:rsidRPr="00B13D0F" w:rsidRDefault="00B13D0F" w:rsidP="00B13D0F">
      <w:pPr>
        <w:spacing w:after="0" w:line="240" w:lineRule="auto"/>
        <w:ind w:left="2832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B13D0F" w:rsidRPr="00B13D0F" w:rsidRDefault="00B13D0F" w:rsidP="00B13D0F">
      <w:pPr>
        <w:spacing w:before="120" w:after="0" w:line="240" w:lineRule="auto"/>
        <w:jc w:val="center"/>
        <w:rPr>
          <w:rFonts w:ascii="Times New Roman" w:eastAsia="Times New Roman" w:hAnsi="Times New Roman" w:cs="Antiqua"/>
          <w:b/>
          <w:lang w:val="uk-UA" w:eastAsia="ru-RU"/>
        </w:rPr>
      </w:pPr>
      <w:r w:rsidRPr="00B13D0F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щодо</w:t>
      </w:r>
      <w:r w:rsidRPr="00B13D0F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 </w:t>
      </w:r>
      <w:proofErr w:type="spellStart"/>
      <w:r w:rsidRPr="00B13D0F">
        <w:rPr>
          <w:rFonts w:ascii="Times New Roman" w:eastAsia="Times New Roman" w:hAnsi="Times New Roman" w:cs="Antiqua"/>
          <w:b/>
          <w:sz w:val="28"/>
          <w:szCs w:val="26"/>
          <w:u w:val="single"/>
          <w:lang w:val="uk-UA" w:eastAsia="ru-RU"/>
        </w:rPr>
        <w:t>Ціхомського</w:t>
      </w:r>
      <w:proofErr w:type="spellEnd"/>
      <w:r w:rsidRPr="00B13D0F">
        <w:rPr>
          <w:rFonts w:ascii="Times New Roman" w:eastAsia="Times New Roman" w:hAnsi="Times New Roman" w:cs="Antiqua"/>
          <w:b/>
          <w:sz w:val="28"/>
          <w:szCs w:val="26"/>
          <w:u w:val="single"/>
          <w:lang w:val="uk-UA" w:eastAsia="ru-RU"/>
        </w:rPr>
        <w:t xml:space="preserve"> Віктора Михайловича </w:t>
      </w:r>
    </w:p>
    <w:p w:rsidR="00B13D0F" w:rsidRPr="00B13D0F" w:rsidRDefault="00B13D0F" w:rsidP="00B13D0F">
      <w:pPr>
        <w:spacing w:after="0" w:line="240" w:lineRule="auto"/>
        <w:ind w:left="2832"/>
        <w:rPr>
          <w:rFonts w:ascii="Times New Roman" w:eastAsia="Times New Roman" w:hAnsi="Times New Roman" w:cs="Antiqua"/>
          <w:sz w:val="28"/>
          <w:szCs w:val="28"/>
          <w:u w:val="single"/>
          <w:lang w:eastAsia="ru-RU"/>
        </w:rPr>
      </w:pPr>
    </w:p>
    <w:p w:rsidR="00B13D0F" w:rsidRPr="00B13D0F" w:rsidRDefault="00B13D0F" w:rsidP="00B13D0F">
      <w:pPr>
        <w:spacing w:before="120" w:after="0" w:line="240" w:lineRule="auto"/>
        <w:jc w:val="center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B13D0F" w:rsidRPr="00B13D0F" w:rsidRDefault="00B13D0F" w:rsidP="00B13D0F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</w:pPr>
    </w:p>
    <w:p w:rsidR="00B13D0F" w:rsidRPr="00B13D0F" w:rsidRDefault="00B13D0F" w:rsidP="00B13D0F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B13D0F" w:rsidRPr="00B13D0F" w:rsidRDefault="00B13D0F" w:rsidP="00B13D0F">
      <w:pPr>
        <w:spacing w:after="0" w:line="240" w:lineRule="auto"/>
        <w:ind w:firstLine="851"/>
        <w:jc w:val="both"/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</w:pPr>
      <w:r w:rsidRPr="00B13D0F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Pr="00B13D0F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Управлінням праці та соціального захисту населення </w:t>
      </w:r>
      <w:proofErr w:type="spellStart"/>
      <w:r w:rsidRPr="00B13D0F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>Томашпільської</w:t>
      </w:r>
      <w:proofErr w:type="spellEnd"/>
      <w:r w:rsidRPr="00B13D0F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 райдержадміністрації  </w:t>
      </w:r>
      <w:r w:rsidRPr="00B13D0F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проведено перевірку </w:t>
      </w:r>
      <w:r w:rsidRPr="00B13D0F">
        <w:rPr>
          <w:rFonts w:ascii="Times New Roman" w:eastAsia="Times New Roman" w:hAnsi="Times New Roman" w:cs="Antiqua"/>
          <w:color w:val="000000"/>
          <w:sz w:val="28"/>
          <w:szCs w:val="28"/>
          <w:lang w:val="uk-UA" w:eastAsia="ru-RU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proofErr w:type="spellStart"/>
      <w:r w:rsidRPr="00B13D0F">
        <w:rPr>
          <w:rFonts w:ascii="Times New Roman" w:eastAsia="Times New Roman" w:hAnsi="Times New Roman" w:cs="Antiqua"/>
          <w:b/>
          <w:i/>
          <w:sz w:val="28"/>
          <w:szCs w:val="26"/>
          <w:u w:val="single"/>
          <w:lang w:val="uk-UA" w:eastAsia="ru-RU"/>
        </w:rPr>
        <w:t>Ціхомського</w:t>
      </w:r>
      <w:proofErr w:type="spellEnd"/>
      <w:r w:rsidRPr="00B13D0F">
        <w:rPr>
          <w:rFonts w:ascii="Times New Roman" w:eastAsia="Times New Roman" w:hAnsi="Times New Roman" w:cs="Antiqua"/>
          <w:b/>
          <w:i/>
          <w:sz w:val="28"/>
          <w:szCs w:val="26"/>
          <w:u w:val="single"/>
          <w:lang w:val="uk-UA" w:eastAsia="ru-RU"/>
        </w:rPr>
        <w:t xml:space="preserve"> Віктора Михайловича,</w:t>
      </w:r>
      <w:r w:rsidRPr="00B13D0F">
        <w:rPr>
          <w:rFonts w:ascii="Times New Roman" w:eastAsia="Times New Roman" w:hAnsi="Times New Roman" w:cs="Antiqua"/>
          <w:color w:val="000000"/>
          <w:sz w:val="28"/>
          <w:szCs w:val="28"/>
          <w:lang w:val="uk-UA" w:eastAsia="ru-RU"/>
        </w:rPr>
        <w:t xml:space="preserve"> </w:t>
      </w:r>
      <w:r w:rsidRPr="00B13D0F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який працює на посаді</w:t>
      </w:r>
      <w:r w:rsidRPr="00B13D0F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 xml:space="preserve"> спеціаліста 1 категорії відділу праці то соціального трудових відносин управління праці та соціального захисту населення </w:t>
      </w:r>
      <w:proofErr w:type="spellStart"/>
      <w:r w:rsidRPr="00B13D0F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>Томашпільської</w:t>
      </w:r>
      <w:proofErr w:type="spellEnd"/>
      <w:r w:rsidRPr="00B13D0F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 xml:space="preserve"> райдержадміністрації</w:t>
      </w:r>
    </w:p>
    <w:p w:rsidR="00B13D0F" w:rsidRPr="00B13D0F" w:rsidRDefault="00B13D0F" w:rsidP="00B13D0F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</w:pPr>
    </w:p>
    <w:p w:rsidR="00B13D0F" w:rsidRPr="00B13D0F" w:rsidRDefault="00B13D0F" w:rsidP="00B13D0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val="uk-UA" w:eastAsia="ru-RU"/>
        </w:rPr>
      </w:pPr>
      <w:r w:rsidRPr="00B13D0F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За результатами проведеної перевірки встановлено, щодо </w:t>
      </w:r>
      <w:proofErr w:type="spellStart"/>
      <w:r w:rsidRPr="00B13D0F">
        <w:rPr>
          <w:rFonts w:ascii="Times New Roman" w:eastAsia="Times New Roman" w:hAnsi="Times New Roman" w:cs="Antiqua"/>
          <w:b/>
          <w:sz w:val="28"/>
          <w:szCs w:val="26"/>
          <w:u w:val="single"/>
          <w:lang w:val="uk-UA" w:eastAsia="ru-RU"/>
        </w:rPr>
        <w:t>Ціхомського</w:t>
      </w:r>
      <w:proofErr w:type="spellEnd"/>
      <w:r w:rsidRPr="00B13D0F">
        <w:rPr>
          <w:rFonts w:ascii="Times New Roman" w:eastAsia="Times New Roman" w:hAnsi="Times New Roman" w:cs="Antiqua"/>
          <w:b/>
          <w:sz w:val="28"/>
          <w:szCs w:val="26"/>
          <w:u w:val="single"/>
          <w:lang w:val="uk-UA" w:eastAsia="ru-RU"/>
        </w:rPr>
        <w:t xml:space="preserve"> Віктора Михайловича</w:t>
      </w:r>
      <w:r w:rsidRPr="00B13D0F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 xml:space="preserve"> </w:t>
      </w:r>
      <w:r w:rsidRPr="00B13D0F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B13D0F" w:rsidRPr="00B13D0F" w:rsidRDefault="00B13D0F" w:rsidP="00B13D0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  <w:r w:rsidRPr="00B13D0F">
        <w:rPr>
          <w:rFonts w:ascii="Times New Roman" w:eastAsia="Times New Roman" w:hAnsi="Times New Roman" w:cs="Antiqua"/>
          <w:sz w:val="28"/>
          <w:szCs w:val="28"/>
          <w:lang w:eastAsia="ru-RU"/>
        </w:rPr>
        <w:t>19.11.2015р</w:t>
      </w:r>
    </w:p>
    <w:p w:rsidR="002378AB" w:rsidRDefault="002378AB">
      <w:bookmarkStart w:id="0" w:name="_GoBack"/>
      <w:bookmarkEnd w:id="0"/>
    </w:p>
    <w:sectPr w:rsidR="0023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3F"/>
    <w:rsid w:val="000C1D3F"/>
    <w:rsid w:val="002378AB"/>
    <w:rsid w:val="00B1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26C58-0823-403E-84DD-CEBDD48A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2</cp:revision>
  <dcterms:created xsi:type="dcterms:W3CDTF">2016-03-22T13:00:00Z</dcterms:created>
  <dcterms:modified xsi:type="dcterms:W3CDTF">2016-03-22T13:00:00Z</dcterms:modified>
</cp:coreProperties>
</file>