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53" w:rsidRPr="00585877" w:rsidRDefault="009D4753" w:rsidP="009D4753">
      <w:pPr>
        <w:pStyle w:val="1"/>
        <w:jc w:val="center"/>
        <w:rPr>
          <w:szCs w:val="28"/>
        </w:rPr>
      </w:pPr>
      <w:r>
        <w:rPr>
          <w:noProof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-38735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5877">
        <w:rPr>
          <w:szCs w:val="28"/>
        </w:rPr>
        <w:t xml:space="preserve"> УКРАЇНА</w:t>
      </w:r>
    </w:p>
    <w:p w:rsidR="009D4753" w:rsidRPr="00585877" w:rsidRDefault="009D4753" w:rsidP="009D4753">
      <w:pPr>
        <w:pStyle w:val="1"/>
        <w:jc w:val="center"/>
      </w:pPr>
      <w:r w:rsidRPr="00585877">
        <w:t>ТОМАШПІЛЬСЬКА РАЙОННА ДЕРЖАВНА АДМІНІСТРАЦІЯ</w:t>
      </w:r>
    </w:p>
    <w:p w:rsidR="009D4753" w:rsidRDefault="009D4753" w:rsidP="009D4753">
      <w:pPr>
        <w:pStyle w:val="8"/>
        <w:tabs>
          <w:tab w:val="left" w:pos="709"/>
        </w:tabs>
        <w:rPr>
          <w:sz w:val="28"/>
        </w:rPr>
      </w:pPr>
      <w:r w:rsidRPr="00585877">
        <w:rPr>
          <w:sz w:val="28"/>
        </w:rPr>
        <w:t>ВІННИЦЬКОЇ  ОБЛАСТІ</w:t>
      </w:r>
    </w:p>
    <w:p w:rsidR="00402EEF" w:rsidRPr="00402EEF" w:rsidRDefault="00402EEF" w:rsidP="00402EEF">
      <w:pPr>
        <w:tabs>
          <w:tab w:val="left" w:pos="3180"/>
        </w:tabs>
        <w:rPr>
          <w:b/>
          <w:sz w:val="28"/>
          <w:szCs w:val="28"/>
        </w:rPr>
      </w:pPr>
      <w:r>
        <w:t xml:space="preserve">                                                          </w:t>
      </w:r>
      <w:r w:rsidRPr="00402EEF">
        <w:rPr>
          <w:b/>
          <w:sz w:val="28"/>
          <w:szCs w:val="28"/>
        </w:rPr>
        <w:t>УПРАВЛІННЯ ЕКОНОМІКИ</w:t>
      </w:r>
    </w:p>
    <w:p w:rsidR="009D4753" w:rsidRPr="00585877" w:rsidRDefault="0065229A" w:rsidP="009D475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100330</wp:posOffset>
                </wp:positionV>
                <wp:extent cx="6053455" cy="0"/>
                <wp:effectExtent l="31750" t="34925" r="2984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003BF92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7.9pt" to="47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9D4753" w:rsidRPr="00A821EC" w:rsidRDefault="00515E10" w:rsidP="009D4753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НАКАЗ</w:t>
      </w:r>
    </w:p>
    <w:p w:rsidR="009D4753" w:rsidRPr="00585877" w:rsidRDefault="009D4753" w:rsidP="009D4753">
      <w:pPr>
        <w:keepNext/>
        <w:spacing w:line="218" w:lineRule="auto"/>
        <w:rPr>
          <w:sz w:val="28"/>
          <w:szCs w:val="28"/>
        </w:rPr>
      </w:pPr>
      <w:r w:rsidRPr="00585877">
        <w:rPr>
          <w:sz w:val="28"/>
          <w:szCs w:val="28"/>
        </w:rPr>
        <w:t xml:space="preserve"> </w:t>
      </w:r>
    </w:p>
    <w:p w:rsidR="009D4753" w:rsidRPr="00641720" w:rsidRDefault="00DD666B" w:rsidP="009D4753">
      <w:pPr>
        <w:keepNext/>
        <w:spacing w:line="218" w:lineRule="auto"/>
        <w:rPr>
          <w:sz w:val="28"/>
          <w:szCs w:val="28"/>
        </w:rPr>
      </w:pPr>
      <w:r>
        <w:rPr>
          <w:sz w:val="28"/>
          <w:szCs w:val="28"/>
        </w:rPr>
        <w:t>06 вересня</w:t>
      </w:r>
      <w:r w:rsidR="00962FC0">
        <w:rPr>
          <w:sz w:val="28"/>
          <w:szCs w:val="28"/>
        </w:rPr>
        <w:t xml:space="preserve"> 2018 року</w:t>
      </w:r>
      <w:r w:rsidR="009D4753">
        <w:rPr>
          <w:sz w:val="28"/>
          <w:szCs w:val="28"/>
        </w:rPr>
        <w:t xml:space="preserve">     </w:t>
      </w:r>
      <w:r w:rsidR="009D4753" w:rsidRPr="00641720">
        <w:rPr>
          <w:sz w:val="28"/>
          <w:szCs w:val="28"/>
        </w:rPr>
        <w:t xml:space="preserve">     </w:t>
      </w:r>
      <w:r w:rsidR="009D4753" w:rsidRPr="00585877">
        <w:rPr>
          <w:sz w:val="28"/>
          <w:szCs w:val="28"/>
        </w:rPr>
        <w:t xml:space="preserve"> </w:t>
      </w:r>
      <w:r w:rsidR="00075F5F">
        <w:rPr>
          <w:sz w:val="28"/>
          <w:szCs w:val="28"/>
        </w:rPr>
        <w:t xml:space="preserve">            </w:t>
      </w:r>
      <w:r w:rsidR="009D4753" w:rsidRPr="00641720">
        <w:rPr>
          <w:sz w:val="28"/>
          <w:szCs w:val="28"/>
        </w:rPr>
        <w:t xml:space="preserve"> </w:t>
      </w:r>
      <w:r w:rsidR="009D4753" w:rsidRPr="00585877">
        <w:rPr>
          <w:sz w:val="28"/>
          <w:szCs w:val="28"/>
        </w:rPr>
        <w:t xml:space="preserve">смт Томашпіль             </w:t>
      </w:r>
      <w:r w:rsidR="009D4753" w:rsidRPr="00641720">
        <w:rPr>
          <w:sz w:val="28"/>
          <w:szCs w:val="28"/>
        </w:rPr>
        <w:t xml:space="preserve">   </w:t>
      </w:r>
      <w:r w:rsidR="009D4753" w:rsidRPr="00585877">
        <w:rPr>
          <w:sz w:val="28"/>
          <w:szCs w:val="28"/>
        </w:rPr>
        <w:t xml:space="preserve">  </w:t>
      </w:r>
      <w:r w:rsidR="00075F5F">
        <w:rPr>
          <w:sz w:val="28"/>
          <w:szCs w:val="28"/>
        </w:rPr>
        <w:t xml:space="preserve">  </w:t>
      </w:r>
      <w:bookmarkStart w:id="0" w:name="_GoBack"/>
      <w:bookmarkEnd w:id="0"/>
      <w:r w:rsidR="009D4753" w:rsidRPr="00585877">
        <w:rPr>
          <w:sz w:val="28"/>
          <w:szCs w:val="28"/>
        </w:rPr>
        <w:t xml:space="preserve">   </w:t>
      </w:r>
      <w:r w:rsidR="009D4753">
        <w:rPr>
          <w:sz w:val="28"/>
          <w:szCs w:val="28"/>
        </w:rPr>
        <w:t xml:space="preserve">             </w:t>
      </w:r>
      <w:r w:rsidR="009D4753" w:rsidRPr="00641720">
        <w:rPr>
          <w:sz w:val="28"/>
          <w:szCs w:val="28"/>
        </w:rPr>
        <w:t xml:space="preserve">   </w:t>
      </w:r>
      <w:r w:rsidR="009D4753">
        <w:rPr>
          <w:sz w:val="28"/>
          <w:szCs w:val="28"/>
        </w:rPr>
        <w:t xml:space="preserve">   </w:t>
      </w:r>
      <w:r w:rsidR="009D4753" w:rsidRPr="00585877">
        <w:rPr>
          <w:sz w:val="28"/>
          <w:szCs w:val="28"/>
        </w:rPr>
        <w:t>№</w:t>
      </w:r>
      <w:r w:rsidR="009D4753" w:rsidRPr="0064172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9D4753" w:rsidRDefault="009D4753" w:rsidP="009D4753">
      <w:pPr>
        <w:keepNext/>
        <w:spacing w:line="220" w:lineRule="auto"/>
        <w:ind w:left="284" w:right="-64"/>
        <w:jc w:val="center"/>
        <w:rPr>
          <w:b/>
          <w:sz w:val="28"/>
        </w:rPr>
      </w:pPr>
    </w:p>
    <w:p w:rsidR="0065229A" w:rsidRPr="0065229A" w:rsidRDefault="0065229A" w:rsidP="00D1220E">
      <w:pPr>
        <w:keepNext/>
        <w:spacing w:line="220" w:lineRule="auto"/>
        <w:ind w:left="284" w:right="-64"/>
        <w:jc w:val="center"/>
        <w:rPr>
          <w:b/>
          <w:sz w:val="28"/>
        </w:rPr>
      </w:pPr>
      <w:r w:rsidRPr="0065229A">
        <w:rPr>
          <w:b/>
          <w:sz w:val="28"/>
        </w:rPr>
        <w:t xml:space="preserve">Про </w:t>
      </w:r>
      <w:r w:rsidR="00F70468">
        <w:rPr>
          <w:b/>
          <w:sz w:val="28"/>
        </w:rPr>
        <w:t>утворення</w:t>
      </w:r>
      <w:r w:rsidRPr="0065229A">
        <w:rPr>
          <w:b/>
          <w:sz w:val="28"/>
        </w:rPr>
        <w:t xml:space="preserve"> експертної комісії </w:t>
      </w:r>
      <w:r w:rsidR="00D1220E">
        <w:rPr>
          <w:b/>
          <w:sz w:val="28"/>
        </w:rPr>
        <w:t>управління економіки</w:t>
      </w:r>
    </w:p>
    <w:p w:rsidR="009D4753" w:rsidRDefault="00D1220E" w:rsidP="00D1220E">
      <w:pPr>
        <w:keepNext/>
        <w:spacing w:line="220" w:lineRule="auto"/>
        <w:ind w:left="284" w:right="-64"/>
        <w:jc w:val="center"/>
        <w:rPr>
          <w:b/>
          <w:sz w:val="28"/>
        </w:rPr>
      </w:pPr>
      <w:r>
        <w:rPr>
          <w:b/>
          <w:sz w:val="28"/>
        </w:rPr>
        <w:t>Томашпільської районної державної адміністрації</w:t>
      </w:r>
      <w:r w:rsidR="0065229A" w:rsidRPr="0065229A">
        <w:rPr>
          <w:b/>
          <w:sz w:val="28"/>
        </w:rPr>
        <w:t xml:space="preserve"> </w:t>
      </w:r>
    </w:p>
    <w:p w:rsidR="00D1220E" w:rsidRDefault="00D1220E" w:rsidP="00D1220E">
      <w:pPr>
        <w:keepNext/>
        <w:spacing w:line="220" w:lineRule="auto"/>
        <w:ind w:left="284" w:right="-64"/>
        <w:jc w:val="center"/>
        <w:rPr>
          <w:sz w:val="28"/>
        </w:rPr>
      </w:pPr>
    </w:p>
    <w:p w:rsidR="009D4753" w:rsidRDefault="00E479F2" w:rsidP="009D4753">
      <w:pPr>
        <w:keepNext/>
        <w:spacing w:line="220" w:lineRule="auto"/>
        <w:ind w:right="-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</w:t>
      </w:r>
      <w:r w:rsidR="00515E10">
        <w:rPr>
          <w:sz w:val="28"/>
          <w:szCs w:val="28"/>
        </w:rPr>
        <w:t>ті 11</w:t>
      </w:r>
      <w:r w:rsidR="009D4753" w:rsidRPr="00AD24D1">
        <w:rPr>
          <w:sz w:val="28"/>
          <w:szCs w:val="28"/>
        </w:rPr>
        <w:t xml:space="preserve"> Закону України </w:t>
      </w:r>
      <w:r w:rsidR="009D4753">
        <w:rPr>
          <w:sz w:val="28"/>
          <w:szCs w:val="28"/>
        </w:rPr>
        <w:t>«</w:t>
      </w:r>
      <w:r w:rsidR="009D4753" w:rsidRPr="00AD24D1">
        <w:rPr>
          <w:sz w:val="28"/>
          <w:szCs w:val="28"/>
        </w:rPr>
        <w:t>Про місцеві державні адміністрації</w:t>
      </w:r>
      <w:r w:rsidR="009D4753">
        <w:rPr>
          <w:sz w:val="28"/>
          <w:szCs w:val="28"/>
        </w:rPr>
        <w:t>»</w:t>
      </w:r>
      <w:r w:rsidR="009D4753" w:rsidRPr="00AD24D1">
        <w:rPr>
          <w:sz w:val="28"/>
          <w:szCs w:val="28"/>
        </w:rPr>
        <w:t>, ст</w:t>
      </w:r>
      <w:r>
        <w:rPr>
          <w:sz w:val="28"/>
          <w:szCs w:val="28"/>
        </w:rPr>
        <w:t>атті</w:t>
      </w:r>
      <w:r w:rsidR="009D4753" w:rsidRPr="00AD24D1">
        <w:rPr>
          <w:sz w:val="28"/>
          <w:szCs w:val="28"/>
        </w:rPr>
        <w:t xml:space="preserve"> 57 Закону України </w:t>
      </w:r>
      <w:r w:rsidR="009D4753">
        <w:rPr>
          <w:sz w:val="28"/>
          <w:szCs w:val="28"/>
        </w:rPr>
        <w:t>«</w:t>
      </w:r>
      <w:r w:rsidR="009D4753" w:rsidRPr="00AD24D1">
        <w:rPr>
          <w:sz w:val="28"/>
          <w:szCs w:val="28"/>
        </w:rPr>
        <w:t>Про державну службу</w:t>
      </w:r>
      <w:r w:rsidR="009D4753">
        <w:rPr>
          <w:sz w:val="28"/>
          <w:szCs w:val="28"/>
        </w:rPr>
        <w:t>»</w:t>
      </w:r>
      <w:r w:rsidR="009D4753" w:rsidRPr="00AD24D1">
        <w:rPr>
          <w:sz w:val="28"/>
          <w:szCs w:val="28"/>
        </w:rPr>
        <w:t>,</w:t>
      </w:r>
      <w:r w:rsidR="00D1220E">
        <w:rPr>
          <w:sz w:val="28"/>
          <w:szCs w:val="28"/>
        </w:rPr>
        <w:t xml:space="preserve"> </w:t>
      </w:r>
      <w:r w:rsidR="007134AD">
        <w:rPr>
          <w:spacing w:val="-2"/>
          <w:sz w:val="28"/>
          <w:szCs w:val="28"/>
        </w:rPr>
        <w:t>Закону України  «Про  Національний  архівний  фонд  та  архівні  установи»,</w:t>
      </w:r>
      <w:r w:rsidR="00D06D57">
        <w:rPr>
          <w:spacing w:val="-2"/>
          <w:sz w:val="28"/>
          <w:szCs w:val="28"/>
        </w:rPr>
        <w:t xml:space="preserve"> постанови Кабінету міністрів України </w:t>
      </w:r>
      <w:r w:rsidR="00D06D57" w:rsidRPr="00D06D57">
        <w:rPr>
          <w:spacing w:val="-2"/>
          <w:sz w:val="28"/>
          <w:szCs w:val="28"/>
        </w:rPr>
        <w:t xml:space="preserve">від 8 серпня 2007 р. N 1004 </w:t>
      </w:r>
      <w:r w:rsidR="00D06D57">
        <w:rPr>
          <w:spacing w:val="-2"/>
          <w:sz w:val="28"/>
          <w:szCs w:val="28"/>
        </w:rPr>
        <w:t>«</w:t>
      </w:r>
      <w:r w:rsidR="00D06D57" w:rsidRPr="00D06D57">
        <w:rPr>
          <w:spacing w:val="-2"/>
          <w:sz w:val="28"/>
          <w:szCs w:val="28"/>
        </w:rPr>
        <w:t>Про проведення експертизи цінності документів</w:t>
      </w:r>
      <w:r w:rsidR="00D06D57">
        <w:rPr>
          <w:spacing w:val="-2"/>
          <w:sz w:val="28"/>
          <w:szCs w:val="28"/>
        </w:rPr>
        <w:t>»,</w:t>
      </w:r>
      <w:r w:rsidR="007134AD">
        <w:rPr>
          <w:spacing w:val="-2"/>
          <w:sz w:val="28"/>
          <w:szCs w:val="28"/>
        </w:rPr>
        <w:t xml:space="preserve">  </w:t>
      </w:r>
      <w:r w:rsidR="007134AD">
        <w:rPr>
          <w:sz w:val="28"/>
          <w:szCs w:val="28"/>
        </w:rPr>
        <w:t>н</w:t>
      </w:r>
      <w:r w:rsidR="00D1220E">
        <w:rPr>
          <w:sz w:val="28"/>
          <w:szCs w:val="28"/>
        </w:rPr>
        <w:t xml:space="preserve">аказу Міністерства юстиції України від </w:t>
      </w:r>
      <w:r w:rsidR="00D1220E" w:rsidRPr="00D1220E">
        <w:rPr>
          <w:sz w:val="28"/>
          <w:szCs w:val="28"/>
        </w:rPr>
        <w:t>18.06.2015  № 1000/5</w:t>
      </w:r>
      <w:r w:rsidR="009D4753" w:rsidRPr="00AD24D1">
        <w:rPr>
          <w:sz w:val="28"/>
          <w:szCs w:val="28"/>
        </w:rPr>
        <w:t xml:space="preserve"> </w:t>
      </w:r>
      <w:r w:rsidR="00D1220E">
        <w:rPr>
          <w:sz w:val="28"/>
          <w:szCs w:val="28"/>
        </w:rPr>
        <w:t>«</w:t>
      </w:r>
      <w:r w:rsidR="00D1220E" w:rsidRPr="00D1220E">
        <w:rPr>
          <w:sz w:val="28"/>
          <w:szCs w:val="28"/>
        </w:rPr>
        <w:t>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 w:rsidR="00D1220E">
        <w:rPr>
          <w:sz w:val="28"/>
          <w:szCs w:val="28"/>
        </w:rPr>
        <w:t>» та наказу</w:t>
      </w:r>
      <w:r w:rsidR="007134AD">
        <w:rPr>
          <w:sz w:val="28"/>
          <w:szCs w:val="28"/>
        </w:rPr>
        <w:t xml:space="preserve"> Міністерства юстиції України</w:t>
      </w:r>
      <w:r w:rsidR="00D1220E">
        <w:rPr>
          <w:sz w:val="28"/>
          <w:szCs w:val="28"/>
        </w:rPr>
        <w:t xml:space="preserve"> від </w:t>
      </w:r>
      <w:r w:rsidR="00D1220E" w:rsidRPr="00D1220E">
        <w:rPr>
          <w:sz w:val="28"/>
          <w:szCs w:val="28"/>
        </w:rPr>
        <w:t>19.06.2013  № 1227/5</w:t>
      </w:r>
      <w:r w:rsidR="00D1220E">
        <w:rPr>
          <w:sz w:val="28"/>
          <w:szCs w:val="28"/>
        </w:rPr>
        <w:t xml:space="preserve"> «</w:t>
      </w:r>
      <w:r w:rsidR="00D1220E" w:rsidRPr="00D1220E">
        <w:rPr>
          <w:sz w:val="28"/>
          <w:szCs w:val="28"/>
        </w:rPr>
        <w:t>Про затвердження 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</w:t>
      </w:r>
      <w:r w:rsidR="00D1220E">
        <w:rPr>
          <w:sz w:val="28"/>
          <w:szCs w:val="28"/>
        </w:rPr>
        <w:t xml:space="preserve">» </w:t>
      </w:r>
      <w:r w:rsidR="009D4753">
        <w:rPr>
          <w:sz w:val="28"/>
          <w:szCs w:val="28"/>
        </w:rPr>
        <w:t>:</w:t>
      </w:r>
    </w:p>
    <w:p w:rsidR="009D4753" w:rsidRDefault="009D4753" w:rsidP="009D4753">
      <w:pPr>
        <w:keepNext/>
        <w:spacing w:line="220" w:lineRule="auto"/>
        <w:ind w:right="-64" w:firstLine="708"/>
        <w:jc w:val="both"/>
        <w:rPr>
          <w:sz w:val="28"/>
          <w:szCs w:val="28"/>
        </w:rPr>
      </w:pPr>
    </w:p>
    <w:p w:rsidR="00D1220E" w:rsidRPr="006723EB" w:rsidRDefault="007134AD" w:rsidP="006723EB">
      <w:pPr>
        <w:keepNext/>
        <w:spacing w:line="220" w:lineRule="auto"/>
        <w:ind w:right="-64" w:firstLine="720"/>
        <w:jc w:val="center"/>
        <w:rPr>
          <w:b/>
          <w:sz w:val="28"/>
        </w:rPr>
      </w:pPr>
      <w:r w:rsidRPr="006723EB">
        <w:rPr>
          <w:b/>
          <w:sz w:val="28"/>
        </w:rPr>
        <w:t>НАКАЗУЮ:</w:t>
      </w:r>
    </w:p>
    <w:p w:rsidR="00C70FDC" w:rsidRPr="00D1220E" w:rsidRDefault="00C70FDC" w:rsidP="00D1220E">
      <w:pPr>
        <w:keepNext/>
        <w:spacing w:line="220" w:lineRule="auto"/>
        <w:ind w:right="-64" w:firstLine="720"/>
        <w:jc w:val="both"/>
        <w:rPr>
          <w:sz w:val="28"/>
        </w:rPr>
      </w:pPr>
    </w:p>
    <w:p w:rsidR="007134AD" w:rsidRDefault="00F70468" w:rsidP="009322E2">
      <w:pPr>
        <w:pStyle w:val="a5"/>
        <w:keepNext/>
        <w:numPr>
          <w:ilvl w:val="0"/>
          <w:numId w:val="1"/>
        </w:numPr>
        <w:spacing w:line="220" w:lineRule="auto"/>
        <w:ind w:left="0" w:right="-64" w:firstLine="720"/>
        <w:jc w:val="both"/>
        <w:rPr>
          <w:sz w:val="28"/>
        </w:rPr>
      </w:pPr>
      <w:r>
        <w:rPr>
          <w:sz w:val="28"/>
        </w:rPr>
        <w:t>У</w:t>
      </w:r>
      <w:r w:rsidR="007134AD" w:rsidRPr="00D06D57">
        <w:rPr>
          <w:sz w:val="28"/>
        </w:rPr>
        <w:t>творити постійно діючу експертну комісію для проведення експертизи цінності документів у наступному складі:</w:t>
      </w:r>
    </w:p>
    <w:p w:rsidR="00C70FDC" w:rsidRPr="00D06D57" w:rsidRDefault="00C70FDC" w:rsidP="00C70FDC">
      <w:pPr>
        <w:pStyle w:val="a5"/>
        <w:keepNext/>
        <w:spacing w:line="220" w:lineRule="auto"/>
        <w:ind w:right="-64"/>
        <w:jc w:val="both"/>
        <w:rPr>
          <w:sz w:val="28"/>
        </w:rPr>
      </w:pPr>
    </w:p>
    <w:p w:rsidR="007134AD" w:rsidRDefault="00D06D57" w:rsidP="00D1220E">
      <w:pPr>
        <w:keepNext/>
        <w:spacing w:line="220" w:lineRule="auto"/>
        <w:ind w:right="-64" w:firstLine="720"/>
        <w:jc w:val="both"/>
        <w:rPr>
          <w:sz w:val="28"/>
        </w:rPr>
      </w:pPr>
      <w:r w:rsidRPr="00D06D57">
        <w:rPr>
          <w:sz w:val="28"/>
        </w:rPr>
        <w:t>Голова комісії:</w:t>
      </w:r>
      <w:r>
        <w:rPr>
          <w:sz w:val="28"/>
        </w:rPr>
        <w:t xml:space="preserve"> </w:t>
      </w:r>
      <w:proofErr w:type="spellStart"/>
      <w:r>
        <w:rPr>
          <w:sz w:val="28"/>
        </w:rPr>
        <w:t>Мордан</w:t>
      </w:r>
      <w:proofErr w:type="spellEnd"/>
      <w:r>
        <w:rPr>
          <w:sz w:val="28"/>
        </w:rPr>
        <w:t xml:space="preserve"> Алла Анатоліївна - </w:t>
      </w:r>
      <w:r w:rsidR="00A77518">
        <w:rPr>
          <w:sz w:val="28"/>
        </w:rPr>
        <w:t>заступник</w:t>
      </w:r>
      <w:r w:rsidRPr="00D06D57">
        <w:rPr>
          <w:sz w:val="28"/>
        </w:rPr>
        <w:t xml:space="preserve"> начальника управління - начальника </w:t>
      </w:r>
      <w:r w:rsidR="00A77518" w:rsidRPr="00A77518">
        <w:rPr>
          <w:sz w:val="28"/>
        </w:rPr>
        <w:t>відділу економічного розвитку,  інфраструктури та житлово – комунального господарства</w:t>
      </w:r>
      <w:r w:rsidRPr="00D06D57">
        <w:rPr>
          <w:sz w:val="28"/>
        </w:rPr>
        <w:t xml:space="preserve"> управління економіки районної державної адміністрац</w:t>
      </w:r>
      <w:r w:rsidR="009322E2">
        <w:rPr>
          <w:sz w:val="28"/>
        </w:rPr>
        <w:t>ії;</w:t>
      </w:r>
    </w:p>
    <w:p w:rsidR="00C70FDC" w:rsidRDefault="00C70FDC" w:rsidP="00D1220E">
      <w:pPr>
        <w:keepNext/>
        <w:spacing w:line="220" w:lineRule="auto"/>
        <w:ind w:right="-64" w:firstLine="720"/>
        <w:jc w:val="both"/>
        <w:rPr>
          <w:sz w:val="28"/>
        </w:rPr>
      </w:pPr>
    </w:p>
    <w:p w:rsidR="00A77518" w:rsidRDefault="00A77518" w:rsidP="00A77518">
      <w:pPr>
        <w:keepNext/>
        <w:ind w:right="-64" w:firstLine="567"/>
        <w:jc w:val="both"/>
        <w:rPr>
          <w:sz w:val="28"/>
        </w:rPr>
      </w:pPr>
      <w:r>
        <w:rPr>
          <w:sz w:val="28"/>
        </w:rPr>
        <w:t xml:space="preserve">Секретар комісії: </w:t>
      </w:r>
      <w:proofErr w:type="spellStart"/>
      <w:r>
        <w:rPr>
          <w:sz w:val="28"/>
        </w:rPr>
        <w:t>Опаренюк</w:t>
      </w:r>
      <w:proofErr w:type="spellEnd"/>
      <w:r>
        <w:rPr>
          <w:sz w:val="28"/>
        </w:rPr>
        <w:t xml:space="preserve"> Олеся Іванівна - головний спеціаліста </w:t>
      </w:r>
      <w:r w:rsidRPr="00A77518">
        <w:rPr>
          <w:sz w:val="28"/>
        </w:rPr>
        <w:t>відділу економічного розвитку,  інфраструктури та житлово – комунального господарства  управління економіки районної державної адміністрації</w:t>
      </w:r>
      <w:r w:rsidR="009322E2">
        <w:rPr>
          <w:sz w:val="28"/>
        </w:rPr>
        <w:t>;</w:t>
      </w:r>
    </w:p>
    <w:p w:rsidR="00C70FDC" w:rsidRDefault="00C70FDC" w:rsidP="00A77518">
      <w:pPr>
        <w:keepNext/>
        <w:ind w:right="-64" w:firstLine="567"/>
        <w:jc w:val="both"/>
        <w:rPr>
          <w:sz w:val="28"/>
        </w:rPr>
      </w:pPr>
    </w:p>
    <w:p w:rsidR="00A77518" w:rsidRDefault="00A77518" w:rsidP="00A77518">
      <w:pPr>
        <w:ind w:firstLine="567"/>
        <w:jc w:val="both"/>
        <w:rPr>
          <w:sz w:val="28"/>
        </w:rPr>
      </w:pPr>
      <w:r>
        <w:rPr>
          <w:sz w:val="28"/>
        </w:rPr>
        <w:t>Члени комісії:</w:t>
      </w:r>
    </w:p>
    <w:p w:rsidR="00A77518" w:rsidRDefault="00A77518" w:rsidP="009322E2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Жовтан</w:t>
      </w:r>
      <w:proofErr w:type="spellEnd"/>
      <w:r>
        <w:rPr>
          <w:sz w:val="28"/>
        </w:rPr>
        <w:t xml:space="preserve"> Вікторія Анатоліївна – начальник відділу надання адміністративних послуг управління  </w:t>
      </w:r>
      <w:r w:rsidRPr="00A77518">
        <w:rPr>
          <w:sz w:val="28"/>
        </w:rPr>
        <w:t>економіки районної державної адміністрації</w:t>
      </w:r>
      <w:r w:rsidR="009322E2">
        <w:rPr>
          <w:sz w:val="28"/>
        </w:rPr>
        <w:t>;</w:t>
      </w:r>
    </w:p>
    <w:p w:rsidR="009322E2" w:rsidRDefault="00A77518" w:rsidP="009322E2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Жовтан</w:t>
      </w:r>
      <w:proofErr w:type="spellEnd"/>
      <w:r>
        <w:rPr>
          <w:sz w:val="28"/>
        </w:rPr>
        <w:t xml:space="preserve"> Людмила Володимирівна - головний спеціаліст – адміністратор відділу надання адміністративних послуг управління  </w:t>
      </w:r>
      <w:r w:rsidRPr="00A77518">
        <w:rPr>
          <w:sz w:val="28"/>
        </w:rPr>
        <w:t>економіки районної державної адміністрації</w:t>
      </w:r>
      <w:r w:rsidR="009322E2">
        <w:rPr>
          <w:sz w:val="28"/>
        </w:rPr>
        <w:t>.</w:t>
      </w:r>
    </w:p>
    <w:p w:rsidR="00C70FDC" w:rsidRDefault="00C70FDC" w:rsidP="00C70FDC">
      <w:pPr>
        <w:keepNext/>
        <w:ind w:right="-64" w:firstLine="567"/>
        <w:jc w:val="both"/>
        <w:rPr>
          <w:sz w:val="28"/>
        </w:rPr>
      </w:pPr>
      <w:r>
        <w:rPr>
          <w:sz w:val="28"/>
        </w:rPr>
        <w:lastRenderedPageBreak/>
        <w:t xml:space="preserve">Кушнір Руслана Іванівна - головний спеціаліста </w:t>
      </w:r>
      <w:r w:rsidRPr="00A77518">
        <w:rPr>
          <w:sz w:val="28"/>
        </w:rPr>
        <w:t>відділу економічного розвитку,  інфраструктури та житлово – комунального господарства  управління економіки районної державної адміністрації</w:t>
      </w:r>
      <w:r>
        <w:rPr>
          <w:sz w:val="28"/>
        </w:rPr>
        <w:t>;</w:t>
      </w:r>
    </w:p>
    <w:p w:rsidR="00C70FDC" w:rsidRDefault="00C70FDC" w:rsidP="009322E2">
      <w:pPr>
        <w:ind w:firstLine="567"/>
        <w:jc w:val="both"/>
        <w:rPr>
          <w:sz w:val="28"/>
        </w:rPr>
      </w:pPr>
    </w:p>
    <w:p w:rsidR="00C70FDC" w:rsidRDefault="00C70FDC" w:rsidP="009322E2">
      <w:pPr>
        <w:ind w:firstLine="567"/>
        <w:jc w:val="both"/>
        <w:rPr>
          <w:sz w:val="28"/>
        </w:rPr>
      </w:pPr>
    </w:p>
    <w:p w:rsidR="00D1220E" w:rsidRPr="009322E2" w:rsidRDefault="00D06D57" w:rsidP="009322E2">
      <w:pPr>
        <w:pStyle w:val="a5"/>
        <w:numPr>
          <w:ilvl w:val="0"/>
          <w:numId w:val="1"/>
        </w:numPr>
        <w:ind w:left="0" w:firstLine="567"/>
        <w:jc w:val="both"/>
        <w:rPr>
          <w:sz w:val="28"/>
        </w:rPr>
      </w:pPr>
      <w:r w:rsidRPr="009322E2">
        <w:rPr>
          <w:sz w:val="28"/>
        </w:rPr>
        <w:t xml:space="preserve">Затвердити Положення про експертну комісію </w:t>
      </w:r>
      <w:r w:rsidR="009322E2" w:rsidRPr="009322E2">
        <w:rPr>
          <w:sz w:val="28"/>
        </w:rPr>
        <w:t xml:space="preserve">управління  економіки районної державної адміністрації </w:t>
      </w:r>
      <w:r w:rsidRPr="009322E2">
        <w:rPr>
          <w:sz w:val="28"/>
        </w:rPr>
        <w:t>(додаток).</w:t>
      </w:r>
    </w:p>
    <w:p w:rsidR="009322E2" w:rsidRPr="009322E2" w:rsidRDefault="009322E2" w:rsidP="009322E2">
      <w:pPr>
        <w:pStyle w:val="a5"/>
        <w:keepNext/>
        <w:spacing w:line="220" w:lineRule="auto"/>
        <w:ind w:left="1410" w:right="-64"/>
        <w:jc w:val="both"/>
        <w:rPr>
          <w:sz w:val="28"/>
        </w:rPr>
      </w:pPr>
    </w:p>
    <w:p w:rsidR="00515E10" w:rsidRDefault="00515E10" w:rsidP="009D47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 економіки</w:t>
      </w:r>
      <w:r w:rsidR="009D4753">
        <w:rPr>
          <w:b/>
          <w:sz w:val="28"/>
          <w:szCs w:val="28"/>
        </w:rPr>
        <w:t xml:space="preserve"> </w:t>
      </w:r>
    </w:p>
    <w:p w:rsidR="00E479F2" w:rsidRDefault="009D4753" w:rsidP="009D47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районної </w:t>
      </w:r>
      <w:r w:rsidR="00E479F2">
        <w:rPr>
          <w:b/>
          <w:sz w:val="28"/>
          <w:szCs w:val="28"/>
        </w:rPr>
        <w:t>державної</w:t>
      </w:r>
      <w:r w:rsidR="00F510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адміністрації                                      </w:t>
      </w:r>
      <w:r w:rsidR="00515E1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="00515E10">
        <w:rPr>
          <w:b/>
          <w:sz w:val="28"/>
          <w:szCs w:val="28"/>
        </w:rPr>
        <w:t>В.БОЙКО</w:t>
      </w:r>
      <w:r>
        <w:rPr>
          <w:b/>
          <w:sz w:val="28"/>
          <w:szCs w:val="28"/>
        </w:rPr>
        <w:t xml:space="preserve">    </w:t>
      </w:r>
      <w:r w:rsidR="004B6C63">
        <w:rPr>
          <w:b/>
          <w:sz w:val="28"/>
          <w:szCs w:val="28"/>
        </w:rPr>
        <w:t xml:space="preserve">                </w:t>
      </w:r>
      <w:r w:rsidR="00962FC0">
        <w:rPr>
          <w:b/>
          <w:sz w:val="28"/>
          <w:szCs w:val="28"/>
        </w:rPr>
        <w:t xml:space="preserve">    </w:t>
      </w:r>
    </w:p>
    <w:p w:rsidR="00515E10" w:rsidRDefault="00515E10" w:rsidP="009D4753">
      <w:pPr>
        <w:jc w:val="both"/>
        <w:rPr>
          <w:b/>
          <w:sz w:val="28"/>
          <w:szCs w:val="28"/>
        </w:rPr>
      </w:pPr>
    </w:p>
    <w:p w:rsidR="00E479F2" w:rsidRDefault="00E479F2" w:rsidP="009D4753">
      <w:pPr>
        <w:jc w:val="both"/>
        <w:rPr>
          <w:b/>
          <w:sz w:val="28"/>
          <w:szCs w:val="28"/>
        </w:rPr>
      </w:pPr>
    </w:p>
    <w:p w:rsidR="00E479F2" w:rsidRDefault="00E479F2" w:rsidP="009D4753">
      <w:pPr>
        <w:jc w:val="both"/>
        <w:rPr>
          <w:b/>
          <w:sz w:val="28"/>
          <w:szCs w:val="28"/>
        </w:rPr>
      </w:pPr>
    </w:p>
    <w:p w:rsidR="007A7FE8" w:rsidRDefault="007A7FE8" w:rsidP="009D4753">
      <w:pPr>
        <w:keepNext/>
        <w:spacing w:line="218" w:lineRule="auto"/>
        <w:ind w:left="720" w:right="-64" w:hanging="720"/>
        <w:jc w:val="both"/>
        <w:rPr>
          <w:sz w:val="22"/>
          <w:szCs w:val="22"/>
          <w:lang w:val="ru-RU"/>
        </w:rPr>
      </w:pPr>
    </w:p>
    <w:p w:rsidR="007A7FE8" w:rsidRDefault="007A7FE8" w:rsidP="009D4753">
      <w:pPr>
        <w:keepNext/>
        <w:spacing w:line="218" w:lineRule="auto"/>
        <w:ind w:left="720" w:right="-64" w:hanging="720"/>
        <w:jc w:val="both"/>
        <w:rPr>
          <w:sz w:val="22"/>
          <w:szCs w:val="22"/>
          <w:lang w:val="ru-RU"/>
        </w:rPr>
      </w:pPr>
    </w:p>
    <w:p w:rsidR="007A7FE8" w:rsidRDefault="007A7FE8" w:rsidP="009D4753">
      <w:pPr>
        <w:keepNext/>
        <w:spacing w:line="218" w:lineRule="auto"/>
        <w:ind w:left="720" w:right="-64" w:hanging="720"/>
        <w:jc w:val="both"/>
        <w:rPr>
          <w:sz w:val="22"/>
          <w:szCs w:val="22"/>
          <w:lang w:val="ru-RU"/>
        </w:rPr>
      </w:pPr>
    </w:p>
    <w:p w:rsidR="007A7FE8" w:rsidRDefault="007A7FE8" w:rsidP="009D4753">
      <w:pPr>
        <w:keepNext/>
        <w:spacing w:line="218" w:lineRule="auto"/>
        <w:ind w:left="720" w:right="-64" w:hanging="720"/>
        <w:jc w:val="both"/>
        <w:rPr>
          <w:sz w:val="22"/>
          <w:szCs w:val="22"/>
          <w:lang w:val="ru-RU"/>
        </w:rPr>
      </w:pPr>
    </w:p>
    <w:p w:rsidR="009D4753" w:rsidRDefault="00515E10" w:rsidP="009D4753">
      <w:pPr>
        <w:keepNext/>
        <w:spacing w:line="218" w:lineRule="auto"/>
        <w:ind w:left="720" w:right="-64" w:hanging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Опаренюк</w:t>
      </w:r>
      <w:proofErr w:type="spellEnd"/>
      <w:r>
        <w:rPr>
          <w:sz w:val="22"/>
          <w:szCs w:val="22"/>
        </w:rPr>
        <w:t xml:space="preserve"> О.А.</w:t>
      </w:r>
    </w:p>
    <w:p w:rsidR="00515E10" w:rsidRPr="00641720" w:rsidRDefault="00515E10" w:rsidP="009D4753">
      <w:pPr>
        <w:keepNext/>
        <w:spacing w:line="218" w:lineRule="auto"/>
        <w:ind w:left="720" w:right="-64" w:hanging="720"/>
        <w:jc w:val="both"/>
        <w:rPr>
          <w:sz w:val="22"/>
          <w:szCs w:val="22"/>
        </w:rPr>
      </w:pPr>
      <w:r>
        <w:rPr>
          <w:sz w:val="22"/>
          <w:szCs w:val="22"/>
        </w:rPr>
        <w:t>2-1</w:t>
      </w:r>
      <w:r w:rsidR="007A7FE8">
        <w:rPr>
          <w:sz w:val="22"/>
          <w:szCs w:val="22"/>
          <w:lang w:val="ru-RU"/>
        </w:rPr>
        <w:t>1</w:t>
      </w:r>
      <w:r>
        <w:rPr>
          <w:sz w:val="22"/>
          <w:szCs w:val="22"/>
        </w:rPr>
        <w:t>-41</w:t>
      </w:r>
    </w:p>
    <w:p w:rsidR="009D4753" w:rsidRPr="00641720" w:rsidRDefault="009D4753" w:rsidP="009D4753">
      <w:pPr>
        <w:keepNext/>
        <w:spacing w:line="220" w:lineRule="auto"/>
        <w:ind w:right="-64"/>
        <w:jc w:val="both"/>
        <w:rPr>
          <w:sz w:val="22"/>
          <w:szCs w:val="22"/>
        </w:rPr>
      </w:pPr>
    </w:p>
    <w:p w:rsidR="00A004D2" w:rsidRDefault="00A004D2" w:rsidP="009D4753">
      <w:pPr>
        <w:jc w:val="both"/>
        <w:rPr>
          <w:sz w:val="28"/>
        </w:rPr>
      </w:pPr>
    </w:p>
    <w:p w:rsidR="00A004D2" w:rsidRDefault="00A004D2" w:rsidP="009D4753">
      <w:pPr>
        <w:jc w:val="both"/>
        <w:rPr>
          <w:sz w:val="28"/>
        </w:rPr>
      </w:pPr>
    </w:p>
    <w:p w:rsidR="00C70FDC" w:rsidRDefault="00C70FDC" w:rsidP="009D4753">
      <w:pPr>
        <w:jc w:val="both"/>
        <w:rPr>
          <w:sz w:val="28"/>
        </w:rPr>
      </w:pPr>
      <w:r>
        <w:rPr>
          <w:sz w:val="28"/>
        </w:rPr>
        <w:t xml:space="preserve">З наказом ознайомлені:                                           </w:t>
      </w:r>
      <w:r>
        <w:rPr>
          <w:sz w:val="28"/>
        </w:rPr>
        <w:tab/>
      </w:r>
      <w:proofErr w:type="spellStart"/>
      <w:r>
        <w:rPr>
          <w:sz w:val="28"/>
        </w:rPr>
        <w:t>Мордан</w:t>
      </w:r>
      <w:proofErr w:type="spellEnd"/>
      <w:r>
        <w:rPr>
          <w:sz w:val="28"/>
        </w:rPr>
        <w:t xml:space="preserve"> А.А.</w:t>
      </w:r>
    </w:p>
    <w:p w:rsidR="00C70FDC" w:rsidRDefault="00C70FDC" w:rsidP="00C70FDC">
      <w:pPr>
        <w:ind w:left="5664" w:firstLine="708"/>
        <w:jc w:val="both"/>
        <w:rPr>
          <w:sz w:val="28"/>
        </w:rPr>
      </w:pPr>
    </w:p>
    <w:p w:rsidR="00C70FDC" w:rsidRDefault="00C70FDC" w:rsidP="00C70FDC">
      <w:pPr>
        <w:ind w:left="5664" w:firstLine="708"/>
        <w:jc w:val="both"/>
        <w:rPr>
          <w:sz w:val="28"/>
        </w:rPr>
      </w:pPr>
      <w:proofErr w:type="spellStart"/>
      <w:r>
        <w:rPr>
          <w:sz w:val="28"/>
        </w:rPr>
        <w:t>Опаренюк</w:t>
      </w:r>
      <w:proofErr w:type="spellEnd"/>
      <w:r>
        <w:rPr>
          <w:sz w:val="28"/>
        </w:rPr>
        <w:t xml:space="preserve"> О.І.</w:t>
      </w:r>
    </w:p>
    <w:p w:rsidR="00C70FDC" w:rsidRDefault="00C70FDC" w:rsidP="00C70FDC">
      <w:pPr>
        <w:ind w:left="5664" w:firstLine="708"/>
        <w:jc w:val="both"/>
        <w:rPr>
          <w:sz w:val="28"/>
        </w:rPr>
      </w:pPr>
    </w:p>
    <w:p w:rsidR="00C70FDC" w:rsidRDefault="00C70FDC" w:rsidP="00C70FDC">
      <w:pPr>
        <w:ind w:left="5664" w:firstLine="708"/>
        <w:jc w:val="both"/>
        <w:rPr>
          <w:sz w:val="28"/>
        </w:rPr>
      </w:pPr>
      <w:proofErr w:type="spellStart"/>
      <w:r>
        <w:rPr>
          <w:sz w:val="28"/>
        </w:rPr>
        <w:t>Жовтан</w:t>
      </w:r>
      <w:proofErr w:type="spellEnd"/>
      <w:r>
        <w:rPr>
          <w:sz w:val="28"/>
        </w:rPr>
        <w:t xml:space="preserve"> В.А.</w:t>
      </w:r>
    </w:p>
    <w:p w:rsidR="00C70FDC" w:rsidRDefault="00C70FDC" w:rsidP="00C70FDC">
      <w:pPr>
        <w:ind w:left="5664" w:firstLine="708"/>
        <w:jc w:val="both"/>
        <w:rPr>
          <w:sz w:val="28"/>
        </w:rPr>
      </w:pPr>
    </w:p>
    <w:p w:rsidR="004F1770" w:rsidRDefault="00C70FDC" w:rsidP="00C70FDC">
      <w:pPr>
        <w:ind w:left="5664" w:firstLine="708"/>
        <w:jc w:val="both"/>
        <w:rPr>
          <w:sz w:val="28"/>
        </w:rPr>
      </w:pPr>
      <w:proofErr w:type="spellStart"/>
      <w:r>
        <w:rPr>
          <w:sz w:val="28"/>
        </w:rPr>
        <w:t>Жовтан</w:t>
      </w:r>
      <w:proofErr w:type="spellEnd"/>
      <w:r>
        <w:rPr>
          <w:sz w:val="28"/>
        </w:rPr>
        <w:t xml:space="preserve"> Л.В. </w:t>
      </w:r>
    </w:p>
    <w:p w:rsidR="004F1770" w:rsidRDefault="004F1770" w:rsidP="00C70FDC">
      <w:pPr>
        <w:ind w:left="5664" w:firstLine="708"/>
        <w:jc w:val="both"/>
        <w:rPr>
          <w:sz w:val="28"/>
        </w:rPr>
      </w:pPr>
    </w:p>
    <w:p w:rsidR="00377EA2" w:rsidRDefault="004F1770" w:rsidP="00C70FDC">
      <w:pPr>
        <w:ind w:left="5664" w:firstLine="708"/>
        <w:jc w:val="both"/>
        <w:rPr>
          <w:sz w:val="28"/>
        </w:rPr>
      </w:pPr>
      <w:r>
        <w:rPr>
          <w:sz w:val="28"/>
        </w:rPr>
        <w:t>Кушнір Р.І.</w:t>
      </w:r>
      <w:r w:rsidR="00C70FDC">
        <w:rPr>
          <w:sz w:val="28"/>
        </w:rPr>
        <w:t xml:space="preserve">  </w:t>
      </w:r>
    </w:p>
    <w:p w:rsidR="00377EA2" w:rsidRDefault="00377EA2" w:rsidP="00C70FDC">
      <w:pPr>
        <w:ind w:left="5664" w:firstLine="708"/>
        <w:jc w:val="both"/>
        <w:rPr>
          <w:sz w:val="28"/>
        </w:rPr>
      </w:pPr>
    </w:p>
    <w:p w:rsidR="00377EA2" w:rsidRDefault="00377EA2" w:rsidP="00C70FDC">
      <w:pPr>
        <w:ind w:left="5664" w:firstLine="708"/>
        <w:jc w:val="both"/>
        <w:rPr>
          <w:sz w:val="28"/>
        </w:rPr>
      </w:pPr>
    </w:p>
    <w:p w:rsidR="00377EA2" w:rsidRDefault="00377EA2" w:rsidP="00C70FDC">
      <w:pPr>
        <w:ind w:left="5664" w:firstLine="708"/>
        <w:jc w:val="both"/>
        <w:rPr>
          <w:sz w:val="28"/>
        </w:rPr>
      </w:pPr>
    </w:p>
    <w:p w:rsidR="00377EA2" w:rsidRDefault="00377EA2" w:rsidP="00C70FDC">
      <w:pPr>
        <w:ind w:left="5664" w:firstLine="708"/>
        <w:jc w:val="both"/>
        <w:rPr>
          <w:sz w:val="28"/>
        </w:rPr>
      </w:pPr>
    </w:p>
    <w:p w:rsidR="00377EA2" w:rsidRDefault="00377EA2" w:rsidP="00C70FDC">
      <w:pPr>
        <w:ind w:left="5664" w:firstLine="708"/>
        <w:jc w:val="both"/>
        <w:rPr>
          <w:sz w:val="28"/>
        </w:rPr>
      </w:pPr>
    </w:p>
    <w:p w:rsidR="00377EA2" w:rsidRDefault="00377EA2" w:rsidP="00C70FDC">
      <w:pPr>
        <w:ind w:left="5664" w:firstLine="708"/>
        <w:jc w:val="both"/>
        <w:rPr>
          <w:sz w:val="28"/>
        </w:rPr>
      </w:pPr>
    </w:p>
    <w:p w:rsidR="00377EA2" w:rsidRDefault="00377EA2" w:rsidP="00C70FDC">
      <w:pPr>
        <w:ind w:left="5664" w:firstLine="708"/>
        <w:jc w:val="both"/>
        <w:rPr>
          <w:sz w:val="28"/>
        </w:rPr>
      </w:pPr>
    </w:p>
    <w:p w:rsidR="00377EA2" w:rsidRDefault="00377EA2" w:rsidP="00C70FDC">
      <w:pPr>
        <w:ind w:left="5664" w:firstLine="708"/>
        <w:jc w:val="both"/>
        <w:rPr>
          <w:sz w:val="28"/>
        </w:rPr>
      </w:pPr>
    </w:p>
    <w:p w:rsidR="00377EA2" w:rsidRDefault="00377EA2" w:rsidP="00C70FDC">
      <w:pPr>
        <w:ind w:left="5664" w:firstLine="708"/>
        <w:jc w:val="both"/>
        <w:rPr>
          <w:sz w:val="28"/>
        </w:rPr>
      </w:pPr>
    </w:p>
    <w:p w:rsidR="00377EA2" w:rsidRDefault="00377EA2" w:rsidP="00C70FDC">
      <w:pPr>
        <w:ind w:left="5664" w:firstLine="708"/>
        <w:jc w:val="both"/>
        <w:rPr>
          <w:sz w:val="28"/>
        </w:rPr>
      </w:pPr>
    </w:p>
    <w:p w:rsidR="00377EA2" w:rsidRDefault="00377EA2" w:rsidP="00C70FDC">
      <w:pPr>
        <w:ind w:left="5664" w:firstLine="708"/>
        <w:jc w:val="both"/>
        <w:rPr>
          <w:sz w:val="28"/>
        </w:rPr>
      </w:pPr>
    </w:p>
    <w:p w:rsidR="00377EA2" w:rsidRDefault="00377EA2" w:rsidP="00C70FDC">
      <w:pPr>
        <w:ind w:left="5664" w:firstLine="708"/>
        <w:jc w:val="both"/>
        <w:rPr>
          <w:sz w:val="28"/>
        </w:rPr>
      </w:pPr>
    </w:p>
    <w:p w:rsidR="00377EA2" w:rsidRDefault="00377EA2" w:rsidP="00C70FDC">
      <w:pPr>
        <w:ind w:left="5664" w:firstLine="708"/>
        <w:jc w:val="both"/>
        <w:rPr>
          <w:sz w:val="28"/>
        </w:rPr>
      </w:pPr>
    </w:p>
    <w:p w:rsidR="00377EA2" w:rsidRDefault="00377EA2" w:rsidP="00C70FDC">
      <w:pPr>
        <w:ind w:left="5664" w:firstLine="708"/>
        <w:jc w:val="both"/>
        <w:rPr>
          <w:sz w:val="28"/>
        </w:rPr>
      </w:pPr>
    </w:p>
    <w:p w:rsidR="00377EA2" w:rsidRDefault="00377EA2" w:rsidP="00C70FDC">
      <w:pPr>
        <w:ind w:left="5664" w:firstLine="708"/>
        <w:jc w:val="both"/>
        <w:rPr>
          <w:sz w:val="28"/>
        </w:rPr>
      </w:pPr>
    </w:p>
    <w:p w:rsidR="00377EA2" w:rsidRDefault="00377EA2" w:rsidP="00C70FDC">
      <w:pPr>
        <w:ind w:left="5664" w:firstLine="708"/>
        <w:jc w:val="both"/>
        <w:rPr>
          <w:sz w:val="28"/>
        </w:rPr>
      </w:pPr>
    </w:p>
    <w:p w:rsidR="00377EA2" w:rsidRDefault="00377EA2" w:rsidP="00C70FDC">
      <w:pPr>
        <w:ind w:left="5664" w:firstLine="708"/>
        <w:jc w:val="both"/>
        <w:rPr>
          <w:sz w:val="28"/>
        </w:rPr>
      </w:pPr>
    </w:p>
    <w:p w:rsidR="00377EA2" w:rsidRDefault="00377EA2" w:rsidP="00C70FDC">
      <w:pPr>
        <w:ind w:left="5664" w:firstLine="708"/>
        <w:jc w:val="both"/>
        <w:rPr>
          <w:sz w:val="28"/>
        </w:rPr>
      </w:pPr>
    </w:p>
    <w:p w:rsidR="00377EA2" w:rsidRPr="0062591F" w:rsidRDefault="00377EA2" w:rsidP="00377EA2">
      <w:pPr>
        <w:jc w:val="right"/>
        <w:rPr>
          <w:bCs/>
          <w:sz w:val="24"/>
          <w:szCs w:val="24"/>
        </w:rPr>
      </w:pPr>
      <w:r w:rsidRPr="0062591F">
        <w:rPr>
          <w:bCs/>
          <w:sz w:val="24"/>
          <w:szCs w:val="24"/>
        </w:rPr>
        <w:lastRenderedPageBreak/>
        <w:t xml:space="preserve">Додаток до наказу від </w:t>
      </w:r>
      <w:r w:rsidR="009163B0">
        <w:rPr>
          <w:bCs/>
          <w:sz w:val="24"/>
          <w:szCs w:val="24"/>
        </w:rPr>
        <w:t>06.09.2018 р.</w:t>
      </w:r>
      <w:r w:rsidRPr="0062591F">
        <w:rPr>
          <w:bCs/>
          <w:sz w:val="24"/>
          <w:szCs w:val="24"/>
        </w:rPr>
        <w:t xml:space="preserve">  № 1</w:t>
      </w:r>
    </w:p>
    <w:p w:rsidR="00377EA2" w:rsidRDefault="00377EA2" w:rsidP="00C70FDC">
      <w:pPr>
        <w:ind w:left="5664" w:firstLine="708"/>
        <w:jc w:val="both"/>
        <w:rPr>
          <w:sz w:val="28"/>
        </w:rPr>
      </w:pPr>
    </w:p>
    <w:p w:rsidR="00377EA2" w:rsidRDefault="00377EA2" w:rsidP="00C70FDC">
      <w:pPr>
        <w:ind w:left="5664" w:firstLine="708"/>
        <w:jc w:val="both"/>
        <w:rPr>
          <w:sz w:val="28"/>
        </w:rPr>
      </w:pPr>
    </w:p>
    <w:p w:rsidR="00377EA2" w:rsidRDefault="00377EA2" w:rsidP="00377E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ПОЛОЖЕННЯ </w:t>
      </w:r>
    </w:p>
    <w:p w:rsidR="00377EA2" w:rsidRDefault="00377EA2" w:rsidP="00377E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про експертну комісію </w:t>
      </w:r>
    </w:p>
    <w:p w:rsidR="00377EA2" w:rsidRDefault="00377EA2" w:rsidP="00377EA2">
      <w:pPr>
        <w:jc w:val="center"/>
        <w:rPr>
          <w:b/>
          <w:bCs/>
          <w:sz w:val="28"/>
        </w:rPr>
      </w:pPr>
      <w:r w:rsidRPr="00377EA2">
        <w:rPr>
          <w:b/>
          <w:bCs/>
          <w:sz w:val="28"/>
        </w:rPr>
        <w:t>управління  економіки районної державної адміністрації</w:t>
      </w:r>
    </w:p>
    <w:p w:rsidR="00377EA2" w:rsidRDefault="00377EA2" w:rsidP="00377EA2">
      <w:pPr>
        <w:jc w:val="center"/>
        <w:rPr>
          <w:b/>
          <w:bCs/>
          <w:sz w:val="28"/>
        </w:rPr>
      </w:pPr>
    </w:p>
    <w:p w:rsidR="00377EA2" w:rsidRPr="005D7D8A" w:rsidRDefault="00377EA2" w:rsidP="00C70FDC">
      <w:pPr>
        <w:ind w:left="5664" w:firstLine="708"/>
        <w:jc w:val="both"/>
        <w:rPr>
          <w:sz w:val="28"/>
        </w:rPr>
      </w:pPr>
    </w:p>
    <w:p w:rsidR="00747EAE" w:rsidRPr="005D7D8A" w:rsidRDefault="00747EAE" w:rsidP="00747EAE">
      <w:pPr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t xml:space="preserve">       1. Відповідно до Закону України „Про Національний архівний фонд та архівні установи” і Порядку утворення та діяльності  комісій з проведення експертизи цінності документів, затвердженого постановою Кабінету Міністрів України від 8 серпня 2007 року № 1004 </w:t>
      </w:r>
      <w:r w:rsidR="006607CD" w:rsidRPr="005D7D8A">
        <w:rPr>
          <w:rFonts w:cs="Arial Unicode MS"/>
          <w:bCs/>
          <w:iCs/>
          <w:sz w:val="28"/>
        </w:rPr>
        <w:t>управління економіки районної державної адміністрації</w:t>
      </w:r>
      <w:r w:rsidRPr="005D7D8A">
        <w:rPr>
          <w:rFonts w:cs="Arial Unicode MS"/>
          <w:bCs/>
          <w:iCs/>
          <w:sz w:val="28"/>
        </w:rPr>
        <w:t xml:space="preserve"> утворює експертну комісію (далі – ЕК) для організації і проведення експертизи цінності документів, що утворилися в діловодстві </w:t>
      </w:r>
      <w:r w:rsidR="006607CD" w:rsidRPr="005D7D8A">
        <w:rPr>
          <w:rFonts w:cs="Arial Unicode MS"/>
          <w:bCs/>
          <w:iCs/>
          <w:sz w:val="28"/>
        </w:rPr>
        <w:t>управління економіки районної державної адміністрації</w:t>
      </w:r>
      <w:r w:rsidRPr="005D7D8A">
        <w:rPr>
          <w:rFonts w:cs="Arial Unicode MS"/>
          <w:bCs/>
          <w:iCs/>
          <w:sz w:val="28"/>
        </w:rPr>
        <w:t xml:space="preserve">  та подання результатів експертизи цінності документів на розгляд ЕК архівного відділу </w:t>
      </w:r>
      <w:r w:rsidR="0062591F">
        <w:rPr>
          <w:rFonts w:cs="Arial Unicode MS"/>
          <w:bCs/>
          <w:iCs/>
          <w:sz w:val="28"/>
        </w:rPr>
        <w:t>Томашпільської</w:t>
      </w:r>
      <w:r w:rsidRPr="005D7D8A">
        <w:rPr>
          <w:rFonts w:cs="Arial Unicode MS"/>
          <w:bCs/>
          <w:iCs/>
          <w:sz w:val="28"/>
        </w:rPr>
        <w:t xml:space="preserve"> районної державної адміністрації, у зоні комплектування якої перебуває.</w:t>
      </w:r>
    </w:p>
    <w:p w:rsidR="00747EAE" w:rsidRPr="005D7D8A" w:rsidRDefault="00747EAE" w:rsidP="00747EAE">
      <w:pPr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t xml:space="preserve">      2. ЕК є постійно діючим органом </w:t>
      </w:r>
      <w:r w:rsidR="006607CD" w:rsidRPr="005D7D8A">
        <w:rPr>
          <w:rFonts w:cs="Arial Unicode MS"/>
          <w:bCs/>
          <w:iCs/>
          <w:sz w:val="28"/>
        </w:rPr>
        <w:t>управління економіки районної державної адміністрації</w:t>
      </w:r>
      <w:r w:rsidRPr="005D7D8A">
        <w:rPr>
          <w:rFonts w:cs="Arial Unicode MS"/>
          <w:bCs/>
          <w:iCs/>
          <w:sz w:val="28"/>
        </w:rPr>
        <w:t xml:space="preserve">. </w:t>
      </w:r>
    </w:p>
    <w:p w:rsidR="00747EAE" w:rsidRPr="005D7D8A" w:rsidRDefault="00747EAE" w:rsidP="00747EAE">
      <w:pPr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t xml:space="preserve">      3. </w:t>
      </w:r>
      <w:r w:rsidR="005D7D8A" w:rsidRPr="005D7D8A">
        <w:rPr>
          <w:rFonts w:cs="Arial Unicode MS"/>
          <w:bCs/>
          <w:iCs/>
          <w:sz w:val="28"/>
        </w:rPr>
        <w:t xml:space="preserve">У своїй діяльності ЕК керується Конституцією і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нормативно-правовими актами Міністерства юстиції України та іншими нормативно-правовими актами, а також положенням про ЕК, </w:t>
      </w:r>
      <w:r w:rsidRPr="005D7D8A">
        <w:rPr>
          <w:rFonts w:cs="Arial Unicode MS"/>
          <w:bCs/>
          <w:iCs/>
          <w:sz w:val="28"/>
        </w:rPr>
        <w:t xml:space="preserve">затвердженим на підставі Типового положення. </w:t>
      </w:r>
    </w:p>
    <w:p w:rsidR="00747EAE" w:rsidRPr="005D7D8A" w:rsidRDefault="00747EAE" w:rsidP="00747EAE">
      <w:pPr>
        <w:tabs>
          <w:tab w:val="left" w:pos="840"/>
        </w:tabs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/>
          <w:bCs/>
          <w:iCs/>
          <w:sz w:val="28"/>
        </w:rPr>
        <w:t xml:space="preserve">       4. </w:t>
      </w:r>
      <w:r w:rsidRPr="005D7D8A">
        <w:rPr>
          <w:rFonts w:cs="Arial Unicode MS"/>
          <w:bCs/>
          <w:iCs/>
          <w:sz w:val="28"/>
        </w:rPr>
        <w:t>До складу ЕК, який затверджується</w:t>
      </w:r>
      <w:r w:rsidR="006607CD" w:rsidRPr="005D7D8A">
        <w:rPr>
          <w:rFonts w:cs="Arial Unicode MS"/>
          <w:bCs/>
          <w:iCs/>
          <w:sz w:val="28"/>
        </w:rPr>
        <w:t xml:space="preserve"> начальником</w:t>
      </w:r>
      <w:r w:rsidRPr="005D7D8A">
        <w:rPr>
          <w:rFonts w:cs="Arial Unicode MS"/>
          <w:bCs/>
          <w:iCs/>
          <w:sz w:val="28"/>
        </w:rPr>
        <w:t xml:space="preserve"> </w:t>
      </w:r>
      <w:r w:rsidR="006607CD" w:rsidRPr="005D7D8A">
        <w:rPr>
          <w:rFonts w:cs="Arial Unicode MS"/>
          <w:bCs/>
          <w:iCs/>
          <w:sz w:val="28"/>
        </w:rPr>
        <w:t>управління економіки районної державної адміністрації</w:t>
      </w:r>
      <w:r w:rsidRPr="005D7D8A">
        <w:rPr>
          <w:rFonts w:cs="Arial Unicode MS"/>
          <w:bCs/>
          <w:iCs/>
          <w:sz w:val="28"/>
        </w:rPr>
        <w:t xml:space="preserve">, </w:t>
      </w:r>
      <w:r w:rsidR="005D7D8A" w:rsidRPr="005D7D8A">
        <w:rPr>
          <w:rFonts w:cs="Arial Unicode MS"/>
          <w:bCs/>
          <w:iCs/>
          <w:sz w:val="28"/>
        </w:rPr>
        <w:t xml:space="preserve">входять </w:t>
      </w:r>
      <w:r w:rsidR="006607CD" w:rsidRPr="005D7D8A">
        <w:rPr>
          <w:rFonts w:cs="Arial Unicode MS"/>
          <w:bCs/>
          <w:iCs/>
          <w:sz w:val="28"/>
        </w:rPr>
        <w:t>начальники відділів</w:t>
      </w:r>
      <w:r w:rsidRPr="005D7D8A">
        <w:rPr>
          <w:rFonts w:cs="Arial Unicode MS"/>
          <w:bCs/>
          <w:iCs/>
          <w:sz w:val="28"/>
        </w:rPr>
        <w:t xml:space="preserve"> </w:t>
      </w:r>
      <w:r w:rsidR="006607CD" w:rsidRPr="005D7D8A">
        <w:rPr>
          <w:rFonts w:cs="Arial Unicode MS"/>
          <w:bCs/>
          <w:iCs/>
          <w:sz w:val="28"/>
        </w:rPr>
        <w:t>управління економіки районної державної адміністрації</w:t>
      </w:r>
      <w:r w:rsidRPr="005D7D8A">
        <w:rPr>
          <w:rFonts w:cs="Arial Unicode MS"/>
          <w:bCs/>
          <w:iCs/>
          <w:sz w:val="28"/>
        </w:rPr>
        <w:t xml:space="preserve">, </w:t>
      </w:r>
      <w:r w:rsidR="006607CD" w:rsidRPr="005D7D8A">
        <w:rPr>
          <w:rFonts w:cs="Arial Unicode MS"/>
          <w:bCs/>
          <w:iCs/>
          <w:sz w:val="28"/>
        </w:rPr>
        <w:t>та</w:t>
      </w:r>
      <w:r w:rsidRPr="005D7D8A">
        <w:rPr>
          <w:rFonts w:cs="Arial Unicode MS"/>
          <w:bCs/>
          <w:iCs/>
          <w:sz w:val="28"/>
        </w:rPr>
        <w:t xml:space="preserve"> </w:t>
      </w:r>
      <w:r w:rsidR="006607CD" w:rsidRPr="005D7D8A">
        <w:rPr>
          <w:rFonts w:cs="Arial Unicode MS"/>
          <w:bCs/>
          <w:iCs/>
          <w:sz w:val="28"/>
        </w:rPr>
        <w:t>спеціалісти</w:t>
      </w:r>
      <w:r w:rsidRPr="005D7D8A">
        <w:rPr>
          <w:rFonts w:cs="Arial Unicode MS"/>
          <w:bCs/>
          <w:iCs/>
          <w:sz w:val="28"/>
        </w:rPr>
        <w:t>.</w:t>
      </w:r>
    </w:p>
    <w:p w:rsidR="00747EAE" w:rsidRPr="005D7D8A" w:rsidRDefault="00747EAE" w:rsidP="00747EAE">
      <w:pPr>
        <w:ind w:firstLine="560"/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t xml:space="preserve">Головою ЕК призначається, як правило, заступник </w:t>
      </w:r>
      <w:r w:rsidR="006607CD" w:rsidRPr="005D7D8A">
        <w:rPr>
          <w:rFonts w:cs="Arial Unicode MS"/>
          <w:bCs/>
          <w:iCs/>
          <w:sz w:val="28"/>
        </w:rPr>
        <w:t>начальника</w:t>
      </w:r>
      <w:r w:rsidRPr="005D7D8A">
        <w:rPr>
          <w:rFonts w:cs="Arial Unicode MS"/>
          <w:bCs/>
          <w:iCs/>
          <w:sz w:val="28"/>
        </w:rPr>
        <w:t xml:space="preserve"> </w:t>
      </w:r>
      <w:r w:rsidR="006607CD" w:rsidRPr="005D7D8A">
        <w:rPr>
          <w:rFonts w:cs="Arial Unicode MS"/>
          <w:bCs/>
          <w:iCs/>
          <w:sz w:val="28"/>
        </w:rPr>
        <w:t>управління економіки районної державної адміністрації</w:t>
      </w:r>
      <w:r w:rsidRPr="005D7D8A">
        <w:rPr>
          <w:rFonts w:cs="Arial Unicode MS"/>
          <w:bCs/>
          <w:iCs/>
          <w:sz w:val="28"/>
        </w:rPr>
        <w:t>, а секретарем –особа, відповідальна за архів.</w:t>
      </w:r>
      <w:r w:rsidRPr="005D7D8A">
        <w:rPr>
          <w:rFonts w:cs="Arial Unicode MS"/>
          <w:bCs/>
          <w:iCs/>
          <w:sz w:val="28"/>
        </w:rPr>
        <w:tab/>
      </w:r>
    </w:p>
    <w:p w:rsidR="00747EAE" w:rsidRPr="005D7D8A" w:rsidRDefault="00747EAE" w:rsidP="00747EAE">
      <w:pPr>
        <w:ind w:firstLine="560"/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t xml:space="preserve">5. Секретар ЕК за рішенням голови забезпечує скликання засідань комісії, складає протоколи, доводить до відома структурних підрозділів </w:t>
      </w:r>
      <w:r w:rsidR="006607CD" w:rsidRPr="005D7D8A">
        <w:rPr>
          <w:rFonts w:cs="Arial Unicode MS"/>
          <w:bCs/>
          <w:iCs/>
          <w:sz w:val="28"/>
        </w:rPr>
        <w:t xml:space="preserve">управління економіки районної державної адміністрації </w:t>
      </w:r>
      <w:r w:rsidRPr="005D7D8A">
        <w:rPr>
          <w:rFonts w:cs="Arial Unicode MS"/>
          <w:bCs/>
          <w:iCs/>
          <w:sz w:val="28"/>
        </w:rPr>
        <w:t>та окремих осіб  рішення комісії, здійснює облік і звітність про проведену роботу, веде документацію ЕК і забезпечує її збереженість.</w:t>
      </w:r>
      <w:r w:rsidRPr="005D7D8A">
        <w:rPr>
          <w:rFonts w:cs="Arial Unicode MS"/>
          <w:bCs/>
          <w:iCs/>
          <w:sz w:val="28"/>
        </w:rPr>
        <w:tab/>
      </w:r>
    </w:p>
    <w:p w:rsidR="00747EAE" w:rsidRPr="005D7D8A" w:rsidRDefault="00747EAE" w:rsidP="00747EAE">
      <w:pPr>
        <w:ind w:firstLine="560"/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t xml:space="preserve">6. ЕК працює відповідно до річного плану, який затверджує керівник  </w:t>
      </w:r>
      <w:r w:rsidR="006607CD" w:rsidRPr="005D7D8A">
        <w:rPr>
          <w:rFonts w:cs="Arial Unicode MS"/>
          <w:bCs/>
          <w:iCs/>
          <w:sz w:val="28"/>
        </w:rPr>
        <w:t>управління економіки районної державної адміністрації</w:t>
      </w:r>
      <w:r w:rsidRPr="005D7D8A">
        <w:rPr>
          <w:rFonts w:cs="Arial Unicode MS"/>
          <w:bCs/>
          <w:iCs/>
          <w:sz w:val="28"/>
        </w:rPr>
        <w:t xml:space="preserve">, і звітує перед ним про проведену роботу.                                                                                            </w:t>
      </w:r>
    </w:p>
    <w:p w:rsidR="00747EAE" w:rsidRPr="005D7D8A" w:rsidRDefault="00747EAE" w:rsidP="00747EAE">
      <w:pPr>
        <w:tabs>
          <w:tab w:val="left" w:pos="560"/>
        </w:tabs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t xml:space="preserve">        7. </w:t>
      </w:r>
      <w:r w:rsidR="005D7D8A" w:rsidRPr="005D7D8A">
        <w:rPr>
          <w:rFonts w:cs="Arial Unicode MS"/>
          <w:bCs/>
          <w:iCs/>
          <w:sz w:val="28"/>
        </w:rPr>
        <w:t>Завданнями ЕК юридичної особи є організація та проведення спільно зі службою діловодства експертизи цінності документів, що утворилися в діловодстві управління економіки районної державної адміністрації; розгляд питань про долучення до архівних документів спростування недостовірних відомостей про особу, що містяться в таких документах.</w:t>
      </w:r>
    </w:p>
    <w:p w:rsidR="00747EAE" w:rsidRPr="005D7D8A" w:rsidRDefault="00747EAE" w:rsidP="00747EAE">
      <w:pPr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t xml:space="preserve">        8.  ЕК  </w:t>
      </w:r>
      <w:r w:rsidR="006607CD" w:rsidRPr="005D7D8A">
        <w:rPr>
          <w:rFonts w:cs="Arial Unicode MS"/>
          <w:bCs/>
          <w:iCs/>
          <w:sz w:val="28"/>
        </w:rPr>
        <w:t xml:space="preserve">управління економіки районної державної адміністрації </w:t>
      </w:r>
      <w:r w:rsidRPr="005D7D8A">
        <w:rPr>
          <w:rFonts w:cs="Arial Unicode MS"/>
          <w:bCs/>
          <w:iCs/>
          <w:sz w:val="28"/>
        </w:rPr>
        <w:t>приймає рішення про :</w:t>
      </w:r>
    </w:p>
    <w:p w:rsidR="00747EAE" w:rsidRPr="005D7D8A" w:rsidRDefault="005D7D8A" w:rsidP="00747EAE">
      <w:pPr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lastRenderedPageBreak/>
        <w:t>схвалення і подання до ЕПК державного архіву (ЕК архівного відділу районної, районної у мм. Києві і Севастополі державної адміністрації, міської ради) проектів таких документів: описи справ постійного зберігання, внесені до Національного архівного фонду (далі - НАФ), описи справ з кадрових питань (особового складу), номенклатури справ, інструкції з діловодства, положення про служби діловодства, архівні підрозділи та ЕК, анотовані переліки унікальних документів НАФ, акти про вилучення для знищення документів, не внесених до НАФ, акти про вилучення документів з НАФ, акти про невиправні пошкодження документів НАФ</w:t>
      </w:r>
      <w:r w:rsidR="00747EAE" w:rsidRPr="005D7D8A">
        <w:rPr>
          <w:rFonts w:cs="Arial Unicode MS"/>
          <w:bCs/>
          <w:iCs/>
          <w:sz w:val="28"/>
        </w:rPr>
        <w:t>;</w:t>
      </w:r>
    </w:p>
    <w:p w:rsidR="00747EAE" w:rsidRPr="005D7D8A" w:rsidRDefault="00747EAE" w:rsidP="00747EAE">
      <w:pPr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tab/>
        <w:t xml:space="preserve">схвалення і подання до ЕПК </w:t>
      </w:r>
      <w:r w:rsidR="006607CD" w:rsidRPr="005D7D8A">
        <w:rPr>
          <w:rFonts w:cs="Arial Unicode MS"/>
          <w:bCs/>
          <w:iCs/>
          <w:sz w:val="28"/>
        </w:rPr>
        <w:t>Вінницького</w:t>
      </w:r>
      <w:r w:rsidRPr="005D7D8A">
        <w:rPr>
          <w:rFonts w:cs="Arial Unicode MS"/>
          <w:bCs/>
          <w:iCs/>
          <w:sz w:val="28"/>
        </w:rPr>
        <w:t xml:space="preserve"> обласного державного архіву переліків проектів проблем (тем), науково-технічна документація яких підлягає внесенню до НАФ;</w:t>
      </w:r>
    </w:p>
    <w:p w:rsidR="005D7D8A" w:rsidRPr="005D7D8A" w:rsidRDefault="00747EAE" w:rsidP="00747EAE">
      <w:pPr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tab/>
      </w:r>
      <w:r w:rsidR="005D7D8A" w:rsidRPr="005D7D8A">
        <w:rPr>
          <w:rFonts w:cs="Arial Unicode MS"/>
          <w:bCs/>
          <w:iCs/>
          <w:sz w:val="28"/>
        </w:rPr>
        <w:t>схвалення описів справ тривалого (понад 10 років) зберігання, актів про невиправні пошкодження документів тривалого (понад 10 років) зберігання та з кадрових питань (особового складу);</w:t>
      </w:r>
    </w:p>
    <w:p w:rsidR="00747EAE" w:rsidRPr="005D7D8A" w:rsidRDefault="00747EAE" w:rsidP="00747EAE">
      <w:pPr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tab/>
        <w:t xml:space="preserve">схвалення </w:t>
      </w:r>
      <w:proofErr w:type="spellStart"/>
      <w:r w:rsidRPr="005D7D8A">
        <w:rPr>
          <w:rFonts w:cs="Arial Unicode MS"/>
          <w:bCs/>
          <w:iCs/>
          <w:sz w:val="28"/>
        </w:rPr>
        <w:t>номенклатур</w:t>
      </w:r>
      <w:proofErr w:type="spellEnd"/>
      <w:r w:rsidRPr="005D7D8A">
        <w:rPr>
          <w:rFonts w:cs="Arial Unicode MS"/>
          <w:bCs/>
          <w:iCs/>
          <w:sz w:val="28"/>
        </w:rPr>
        <w:t xml:space="preserve"> </w:t>
      </w:r>
      <w:proofErr w:type="spellStart"/>
      <w:r w:rsidRPr="005D7D8A">
        <w:rPr>
          <w:rFonts w:cs="Arial Unicode MS"/>
          <w:bCs/>
          <w:iCs/>
          <w:sz w:val="28"/>
        </w:rPr>
        <w:t>спра</w:t>
      </w:r>
      <w:proofErr w:type="spellEnd"/>
      <w:r w:rsidRPr="005D7D8A">
        <w:rPr>
          <w:rFonts w:cs="Arial Unicode MS"/>
          <w:bCs/>
          <w:iCs/>
          <w:sz w:val="28"/>
        </w:rPr>
        <w:t>, описів справ тривалого (понад 10 років) зберігання юридичних осіб, що належать до сфери управління органу вищого рівня та у діяльності яких не утворюються документи НАФ.</w:t>
      </w:r>
    </w:p>
    <w:p w:rsidR="00747EAE" w:rsidRPr="005D7D8A" w:rsidRDefault="00747EAE" w:rsidP="00747EAE">
      <w:pPr>
        <w:ind w:firstLine="708"/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t>9. Для виконання  покладених на ЕК завдань їй надається  право:</w:t>
      </w:r>
    </w:p>
    <w:p w:rsidR="00747EAE" w:rsidRPr="005D7D8A" w:rsidRDefault="00747EAE" w:rsidP="00747EAE">
      <w:pPr>
        <w:ind w:firstLine="708"/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t xml:space="preserve">контролювати дотримання структурними підрозділами </w:t>
      </w:r>
      <w:r w:rsidR="006607CD" w:rsidRPr="005D7D8A">
        <w:rPr>
          <w:rFonts w:cs="Arial Unicode MS"/>
          <w:bCs/>
          <w:iCs/>
          <w:sz w:val="28"/>
        </w:rPr>
        <w:t>управління економіки районної державної адміністрації</w:t>
      </w:r>
      <w:r w:rsidRPr="005D7D8A">
        <w:rPr>
          <w:rFonts w:cs="Arial Unicode MS"/>
          <w:bCs/>
          <w:iCs/>
          <w:sz w:val="28"/>
        </w:rPr>
        <w:t xml:space="preserve">, окремими працівниками, відповідальними за організацію документів у діловодстві, установлених вимог щодо розробки </w:t>
      </w:r>
      <w:proofErr w:type="spellStart"/>
      <w:r w:rsidRPr="005D7D8A">
        <w:rPr>
          <w:rFonts w:cs="Arial Unicode MS"/>
          <w:bCs/>
          <w:iCs/>
          <w:sz w:val="28"/>
        </w:rPr>
        <w:t>номенклатур</w:t>
      </w:r>
      <w:proofErr w:type="spellEnd"/>
      <w:r w:rsidRPr="005D7D8A">
        <w:rPr>
          <w:rFonts w:cs="Arial Unicode MS"/>
          <w:bCs/>
          <w:iCs/>
          <w:sz w:val="28"/>
        </w:rPr>
        <w:t xml:space="preserve"> справ, формування справ, експертизи цінності документів, упорядкування та оформлення документів;</w:t>
      </w:r>
    </w:p>
    <w:p w:rsidR="00747EAE" w:rsidRPr="005D7D8A" w:rsidRDefault="00747EAE" w:rsidP="00747EAE">
      <w:pPr>
        <w:ind w:firstLine="708"/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t xml:space="preserve">вимагати від структурних підрозділів </w:t>
      </w:r>
      <w:r w:rsidR="006607CD" w:rsidRPr="005D7D8A">
        <w:rPr>
          <w:rFonts w:cs="Arial Unicode MS"/>
          <w:bCs/>
          <w:iCs/>
          <w:sz w:val="28"/>
        </w:rPr>
        <w:t>управління економіки районної державної адміністрації</w:t>
      </w:r>
      <w:r w:rsidRPr="005D7D8A">
        <w:rPr>
          <w:rFonts w:cs="Arial Unicode MS"/>
          <w:bCs/>
          <w:iCs/>
          <w:sz w:val="28"/>
        </w:rPr>
        <w:t xml:space="preserve"> розшуку відсутніх документів НАФ, документів тривалого зберігання, у тому числі документів з кадрових питань (особового складу),  та письмових пояснень у випадках втрати цих документів;</w:t>
      </w:r>
    </w:p>
    <w:p w:rsidR="00747EAE" w:rsidRPr="005D7D8A" w:rsidRDefault="00747EAE" w:rsidP="00747EAE">
      <w:pPr>
        <w:ind w:firstLine="708"/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t xml:space="preserve">одержувати від структурних підрозділів </w:t>
      </w:r>
      <w:r w:rsidR="006607CD" w:rsidRPr="005D7D8A">
        <w:rPr>
          <w:rFonts w:cs="Arial Unicode MS"/>
          <w:bCs/>
          <w:iCs/>
          <w:sz w:val="28"/>
        </w:rPr>
        <w:t xml:space="preserve">управління економіки районної державної адміністрації </w:t>
      </w:r>
      <w:r w:rsidRPr="005D7D8A">
        <w:rPr>
          <w:rFonts w:cs="Arial Unicode MS"/>
          <w:bCs/>
          <w:iCs/>
          <w:sz w:val="28"/>
        </w:rPr>
        <w:t>відомості та пропозиції, необхідні для проведення експертизи цінності  документів;</w:t>
      </w:r>
    </w:p>
    <w:p w:rsidR="00747EAE" w:rsidRPr="005D7D8A" w:rsidRDefault="00747EAE" w:rsidP="00747EAE">
      <w:pPr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tab/>
        <w:t xml:space="preserve">визначати строки зберігання документів, що не передбачені типовими та галузевими переліками видів документів із зазначенням строків їх зберігання, та погоджувати їх з ЕПК </w:t>
      </w:r>
      <w:proofErr w:type="spellStart"/>
      <w:r w:rsidR="006607CD" w:rsidRPr="005D7D8A">
        <w:rPr>
          <w:rFonts w:cs="Arial Unicode MS"/>
          <w:bCs/>
          <w:iCs/>
          <w:sz w:val="28"/>
        </w:rPr>
        <w:t>Вінницьокого</w:t>
      </w:r>
      <w:proofErr w:type="spellEnd"/>
      <w:r w:rsidRPr="005D7D8A">
        <w:rPr>
          <w:rFonts w:cs="Arial Unicode MS"/>
          <w:bCs/>
          <w:iCs/>
          <w:sz w:val="28"/>
        </w:rPr>
        <w:t xml:space="preserve"> обласного державного архіву або з ЕК органу вищого рівня (для юридичних осіб, у діяльності яких не утворюються документи НАФ);</w:t>
      </w:r>
    </w:p>
    <w:p w:rsidR="00747EAE" w:rsidRPr="005D7D8A" w:rsidRDefault="00747EAE" w:rsidP="00747EAE">
      <w:pPr>
        <w:ind w:firstLine="708"/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t xml:space="preserve">заслуховувати на своїх засіданнях керівників структурних підрозділів </w:t>
      </w:r>
      <w:r w:rsidR="006607CD" w:rsidRPr="005D7D8A">
        <w:rPr>
          <w:rFonts w:cs="Arial Unicode MS"/>
          <w:bCs/>
          <w:iCs/>
          <w:sz w:val="28"/>
        </w:rPr>
        <w:t>управління економіки районної державної адміністрації</w:t>
      </w:r>
      <w:r w:rsidRPr="005D7D8A">
        <w:rPr>
          <w:rFonts w:cs="Arial Unicode MS"/>
          <w:bCs/>
          <w:iCs/>
          <w:sz w:val="28"/>
        </w:rPr>
        <w:t xml:space="preserve">  про стан підготовки документів до архівного зберігання і забезпечення  збереженості документів, про причини втрати документів;</w:t>
      </w:r>
    </w:p>
    <w:p w:rsidR="00747EAE" w:rsidRPr="005D7D8A" w:rsidRDefault="00747EAE" w:rsidP="00747EAE">
      <w:pPr>
        <w:ind w:firstLine="708"/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t xml:space="preserve">запрошувати на засідання як консультантів та експертів фахівців структурних підрозділів </w:t>
      </w:r>
      <w:r w:rsidR="006607CD" w:rsidRPr="005D7D8A">
        <w:rPr>
          <w:rFonts w:cs="Arial Unicode MS"/>
          <w:bCs/>
          <w:iCs/>
          <w:sz w:val="28"/>
        </w:rPr>
        <w:t>управління економіки районної державної адміністрації</w:t>
      </w:r>
      <w:r w:rsidRPr="005D7D8A">
        <w:rPr>
          <w:rFonts w:cs="Arial Unicode MS"/>
          <w:bCs/>
          <w:iCs/>
          <w:sz w:val="28"/>
        </w:rPr>
        <w:t xml:space="preserve">, а в разі необхідності працівників архівного відділу </w:t>
      </w:r>
      <w:r w:rsidR="006607CD" w:rsidRPr="005D7D8A">
        <w:rPr>
          <w:rFonts w:cs="Arial Unicode MS"/>
          <w:bCs/>
          <w:iCs/>
          <w:sz w:val="28"/>
        </w:rPr>
        <w:t>Томашпільської</w:t>
      </w:r>
      <w:r w:rsidRPr="005D7D8A">
        <w:rPr>
          <w:rFonts w:cs="Arial Unicode MS"/>
          <w:bCs/>
          <w:iCs/>
          <w:sz w:val="28"/>
        </w:rPr>
        <w:t xml:space="preserve"> райдержадміністрації; </w:t>
      </w:r>
    </w:p>
    <w:p w:rsidR="00747EAE" w:rsidRPr="005D7D8A" w:rsidRDefault="00747EAE" w:rsidP="00747EAE">
      <w:pPr>
        <w:ind w:firstLine="708"/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t xml:space="preserve">інформувати керівництво </w:t>
      </w:r>
      <w:r w:rsidR="006607CD" w:rsidRPr="005D7D8A">
        <w:rPr>
          <w:rFonts w:cs="Arial Unicode MS"/>
          <w:bCs/>
          <w:iCs/>
          <w:sz w:val="28"/>
        </w:rPr>
        <w:t>управління економіки районної державної адміністрації</w:t>
      </w:r>
      <w:r w:rsidRPr="005D7D8A">
        <w:rPr>
          <w:rFonts w:cs="Arial Unicode MS"/>
          <w:bCs/>
          <w:iCs/>
          <w:sz w:val="28"/>
        </w:rPr>
        <w:t xml:space="preserve">  з питань, що входять до компетенції ЕК.</w:t>
      </w:r>
    </w:p>
    <w:p w:rsidR="00747EAE" w:rsidRPr="005D7D8A" w:rsidRDefault="00747EAE" w:rsidP="00747EAE">
      <w:pPr>
        <w:ind w:firstLine="708"/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lastRenderedPageBreak/>
        <w:t xml:space="preserve">10. Засідання ЕК проводиться не рідше ніж один раз на рік і вважається правоможним, якщо на ньому присутні не менш як дві третини складу її членів. </w:t>
      </w:r>
    </w:p>
    <w:p w:rsidR="00747EAE" w:rsidRPr="005D7D8A" w:rsidRDefault="00747EAE" w:rsidP="00747EAE">
      <w:pPr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t xml:space="preserve">        11. Рішення ЕК приймається більшістю голосів членів комісії, присутніх на засіданні, оформляється протоколом, який підписують голова (у разі його відсутності – заступник) і секретар комісії та набирає чинності з моменту затвердження протоколу засідання ЕК керівником </w:t>
      </w:r>
      <w:r w:rsidR="006607CD" w:rsidRPr="005D7D8A">
        <w:rPr>
          <w:rFonts w:cs="Arial Unicode MS"/>
          <w:bCs/>
          <w:iCs/>
          <w:sz w:val="28"/>
        </w:rPr>
        <w:t>управління економіки районної державної адміністрації</w:t>
      </w:r>
      <w:r w:rsidRPr="005D7D8A">
        <w:rPr>
          <w:rFonts w:cs="Arial Unicode MS"/>
          <w:bCs/>
          <w:iCs/>
          <w:sz w:val="28"/>
        </w:rPr>
        <w:t xml:space="preserve">. </w:t>
      </w:r>
    </w:p>
    <w:p w:rsidR="00747EAE" w:rsidRPr="005D7D8A" w:rsidRDefault="00747EAE" w:rsidP="00747EAE">
      <w:pPr>
        <w:ind w:firstLine="708"/>
        <w:jc w:val="both"/>
        <w:rPr>
          <w:rFonts w:cs="Arial Unicode MS"/>
          <w:bCs/>
          <w:iCs/>
          <w:sz w:val="28"/>
        </w:rPr>
      </w:pPr>
      <w:r w:rsidRPr="005D7D8A">
        <w:rPr>
          <w:rFonts w:cs="Arial Unicode MS"/>
          <w:bCs/>
          <w:iCs/>
          <w:sz w:val="28"/>
        </w:rPr>
        <w:t xml:space="preserve">12.  У разі відмови  керівника </w:t>
      </w:r>
      <w:r w:rsidR="006607CD" w:rsidRPr="005D7D8A">
        <w:rPr>
          <w:rFonts w:cs="Arial Unicode MS"/>
          <w:bCs/>
          <w:iCs/>
          <w:sz w:val="28"/>
        </w:rPr>
        <w:t>управління економіки районної державної адміністрації</w:t>
      </w:r>
      <w:r w:rsidRPr="005D7D8A">
        <w:rPr>
          <w:rFonts w:cs="Arial Unicode MS"/>
          <w:bCs/>
          <w:iCs/>
          <w:sz w:val="28"/>
        </w:rPr>
        <w:t xml:space="preserve"> затвердити протокол засідання ЕК, її голова може звернутися зі скаргою до Центральної експертно-перевірної комісії Державної архівної служби.</w:t>
      </w:r>
    </w:p>
    <w:p w:rsidR="00377EA2" w:rsidRPr="00377EA2" w:rsidRDefault="00377EA2" w:rsidP="00377EA2">
      <w:pPr>
        <w:ind w:firstLine="567"/>
        <w:jc w:val="both"/>
        <w:rPr>
          <w:sz w:val="28"/>
        </w:rPr>
      </w:pPr>
    </w:p>
    <w:p w:rsidR="00BA7A79" w:rsidRDefault="00BA7A79" w:rsidP="004F0592">
      <w:pPr>
        <w:rPr>
          <w:sz w:val="28"/>
        </w:rPr>
      </w:pPr>
    </w:p>
    <w:p w:rsidR="00BA7A79" w:rsidRDefault="00BA7A79" w:rsidP="004F0592">
      <w:pPr>
        <w:rPr>
          <w:sz w:val="28"/>
        </w:rPr>
      </w:pPr>
    </w:p>
    <w:p w:rsidR="00BA7A79" w:rsidRDefault="00BA7A79" w:rsidP="004F0592">
      <w:pPr>
        <w:rPr>
          <w:sz w:val="28"/>
        </w:rPr>
      </w:pPr>
    </w:p>
    <w:p w:rsidR="00BA7A79" w:rsidRDefault="00BA7A79" w:rsidP="004F0592">
      <w:pPr>
        <w:rPr>
          <w:sz w:val="28"/>
        </w:rPr>
      </w:pPr>
    </w:p>
    <w:p w:rsidR="004F0592" w:rsidRDefault="004F0592" w:rsidP="004F0592">
      <w:pPr>
        <w:rPr>
          <w:sz w:val="28"/>
        </w:rPr>
      </w:pPr>
      <w:r>
        <w:rPr>
          <w:sz w:val="28"/>
        </w:rPr>
        <w:t>СХВАЛЕНО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</w:p>
    <w:p w:rsidR="00BA7A79" w:rsidRDefault="004F0592" w:rsidP="00BA7A79">
      <w:pPr>
        <w:rPr>
          <w:sz w:val="28"/>
        </w:rPr>
      </w:pPr>
      <w:r>
        <w:rPr>
          <w:sz w:val="28"/>
        </w:rPr>
        <w:t xml:space="preserve">Протокол засідання ЕК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br/>
      </w:r>
      <w:r w:rsidR="00BA7A79" w:rsidRPr="00BA7A79">
        <w:rPr>
          <w:sz w:val="28"/>
        </w:rPr>
        <w:t xml:space="preserve">управління економіки районної </w:t>
      </w:r>
    </w:p>
    <w:p w:rsidR="00BA7A79" w:rsidRDefault="00BA7A79" w:rsidP="00BA7A79">
      <w:pPr>
        <w:rPr>
          <w:sz w:val="28"/>
        </w:rPr>
      </w:pPr>
      <w:r w:rsidRPr="00BA7A79">
        <w:rPr>
          <w:sz w:val="28"/>
        </w:rPr>
        <w:t xml:space="preserve">державної адміністрації </w:t>
      </w:r>
    </w:p>
    <w:p w:rsidR="004F0592" w:rsidRPr="00CE26A1" w:rsidRDefault="004F0592" w:rsidP="00BA7A79">
      <w:pPr>
        <w:rPr>
          <w:sz w:val="28"/>
        </w:rPr>
      </w:pPr>
      <w:r>
        <w:rPr>
          <w:sz w:val="28"/>
        </w:rPr>
        <w:t xml:space="preserve">від </w:t>
      </w:r>
      <w:r w:rsidR="001C5319">
        <w:rPr>
          <w:sz w:val="28"/>
        </w:rPr>
        <w:t>07.09.2018 № 1</w:t>
      </w:r>
    </w:p>
    <w:p w:rsidR="004F0592" w:rsidRDefault="004F0592" w:rsidP="004F0592">
      <w:pPr>
        <w:ind w:firstLine="567"/>
        <w:jc w:val="both"/>
        <w:rPr>
          <w:sz w:val="28"/>
        </w:rPr>
      </w:pPr>
    </w:p>
    <w:p w:rsidR="00BA7A79" w:rsidRDefault="00BA7A79" w:rsidP="004F0592">
      <w:pPr>
        <w:ind w:firstLine="567"/>
        <w:jc w:val="both"/>
        <w:rPr>
          <w:sz w:val="28"/>
        </w:rPr>
      </w:pPr>
    </w:p>
    <w:p w:rsidR="00BA7A79" w:rsidRDefault="00BA7A79" w:rsidP="004F0592">
      <w:pPr>
        <w:ind w:firstLine="567"/>
        <w:jc w:val="both"/>
        <w:rPr>
          <w:sz w:val="28"/>
        </w:rPr>
      </w:pPr>
    </w:p>
    <w:p w:rsidR="00377EA2" w:rsidRPr="00377EA2" w:rsidRDefault="004F0592" w:rsidP="004F0592">
      <w:pPr>
        <w:ind w:firstLine="567"/>
        <w:jc w:val="both"/>
        <w:rPr>
          <w:sz w:val="28"/>
        </w:rPr>
      </w:pPr>
      <w:r>
        <w:rPr>
          <w:sz w:val="28"/>
        </w:rPr>
        <w:t>ПОГОДЖЕНО</w:t>
      </w:r>
    </w:p>
    <w:p w:rsidR="004F0592" w:rsidRDefault="004F0592" w:rsidP="004F0592">
      <w:r>
        <w:rPr>
          <w:sz w:val="28"/>
        </w:rPr>
        <w:t>Протокол засідання ЕК</w:t>
      </w:r>
    </w:p>
    <w:p w:rsidR="004F0592" w:rsidRDefault="00BA7A79" w:rsidP="004F0592">
      <w:r>
        <w:rPr>
          <w:sz w:val="28"/>
        </w:rPr>
        <w:t>архівного відділу</w:t>
      </w:r>
      <w:r w:rsidR="004F0592">
        <w:rPr>
          <w:sz w:val="28"/>
        </w:rPr>
        <w:t xml:space="preserve"> </w:t>
      </w:r>
    </w:p>
    <w:p w:rsidR="004F0592" w:rsidRDefault="00BA7A79" w:rsidP="004F0592">
      <w:r>
        <w:rPr>
          <w:sz w:val="28"/>
        </w:rPr>
        <w:t>Томашпільської</w:t>
      </w:r>
      <w:r w:rsidR="004F0592">
        <w:rPr>
          <w:sz w:val="28"/>
        </w:rPr>
        <w:t xml:space="preserve"> районної </w:t>
      </w:r>
    </w:p>
    <w:p w:rsidR="004F0592" w:rsidRDefault="00BA7A79" w:rsidP="004F0592">
      <w:r w:rsidRPr="00BA7A79">
        <w:rPr>
          <w:sz w:val="28"/>
          <w:szCs w:val="28"/>
        </w:rPr>
        <w:t>Державної</w:t>
      </w:r>
      <w:r>
        <w:rPr>
          <w:sz w:val="28"/>
          <w:szCs w:val="28"/>
        </w:rPr>
        <w:t xml:space="preserve"> </w:t>
      </w:r>
      <w:r w:rsidR="004F0592">
        <w:rPr>
          <w:sz w:val="28"/>
        </w:rPr>
        <w:t xml:space="preserve">адміністрації </w:t>
      </w:r>
    </w:p>
    <w:p w:rsidR="004F0592" w:rsidRDefault="004F0592" w:rsidP="004F0592">
      <w:r>
        <w:rPr>
          <w:sz w:val="28"/>
        </w:rPr>
        <w:t>від ____________№ ______</w:t>
      </w:r>
    </w:p>
    <w:p w:rsidR="004F0592" w:rsidRDefault="004F0592" w:rsidP="004F0592"/>
    <w:sectPr w:rsidR="004F0592" w:rsidSect="009322E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2718"/>
    <w:multiLevelType w:val="hybridMultilevel"/>
    <w:tmpl w:val="3DAEB62E"/>
    <w:lvl w:ilvl="0" w:tplc="369C5A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4D56B1"/>
    <w:multiLevelType w:val="hybridMultilevel"/>
    <w:tmpl w:val="9DCA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53"/>
    <w:rsid w:val="00075F5F"/>
    <w:rsid w:val="001037AD"/>
    <w:rsid w:val="001C5319"/>
    <w:rsid w:val="001F4FB1"/>
    <w:rsid w:val="00263014"/>
    <w:rsid w:val="00293A52"/>
    <w:rsid w:val="003274DE"/>
    <w:rsid w:val="00377EA2"/>
    <w:rsid w:val="003E4782"/>
    <w:rsid w:val="003F3782"/>
    <w:rsid w:val="00402EEF"/>
    <w:rsid w:val="00434A94"/>
    <w:rsid w:val="004B6C63"/>
    <w:rsid w:val="004F0592"/>
    <w:rsid w:val="004F1770"/>
    <w:rsid w:val="00515E10"/>
    <w:rsid w:val="00577A4B"/>
    <w:rsid w:val="005C7FDE"/>
    <w:rsid w:val="005D7D8A"/>
    <w:rsid w:val="0062591F"/>
    <w:rsid w:val="0065229A"/>
    <w:rsid w:val="006607CD"/>
    <w:rsid w:val="006723EB"/>
    <w:rsid w:val="006A50A0"/>
    <w:rsid w:val="007134AD"/>
    <w:rsid w:val="00747EAE"/>
    <w:rsid w:val="007A7FE8"/>
    <w:rsid w:val="008576BA"/>
    <w:rsid w:val="009163B0"/>
    <w:rsid w:val="009322E2"/>
    <w:rsid w:val="00962FC0"/>
    <w:rsid w:val="009D4753"/>
    <w:rsid w:val="00A004D2"/>
    <w:rsid w:val="00A44F98"/>
    <w:rsid w:val="00A77518"/>
    <w:rsid w:val="00A86093"/>
    <w:rsid w:val="00BA7A79"/>
    <w:rsid w:val="00BB28B8"/>
    <w:rsid w:val="00C11013"/>
    <w:rsid w:val="00C1332A"/>
    <w:rsid w:val="00C70FDC"/>
    <w:rsid w:val="00D06D57"/>
    <w:rsid w:val="00D1220E"/>
    <w:rsid w:val="00D4648D"/>
    <w:rsid w:val="00DD666B"/>
    <w:rsid w:val="00E33715"/>
    <w:rsid w:val="00E479F2"/>
    <w:rsid w:val="00F510F2"/>
    <w:rsid w:val="00F70468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53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D4753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D4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9D4753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75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D4753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9D475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6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51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53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D4753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D4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9D4753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75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D4753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9D475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6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5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59610-7C3F-4EC8-8BDF-0E24F5A1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5911</Words>
  <Characters>3370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</cp:lastModifiedBy>
  <cp:revision>20</cp:revision>
  <cp:lastPrinted>2018-09-20T10:50:00Z</cp:lastPrinted>
  <dcterms:created xsi:type="dcterms:W3CDTF">2018-09-19T11:53:00Z</dcterms:created>
  <dcterms:modified xsi:type="dcterms:W3CDTF">2018-12-05T08:30:00Z</dcterms:modified>
</cp:coreProperties>
</file>