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22" w:rsidRPr="00B30363" w:rsidRDefault="00A11522" w:rsidP="00B30363">
      <w:pPr>
        <w:spacing w:after="0" w:line="240" w:lineRule="auto"/>
        <w:jc w:val="center"/>
        <w:rPr>
          <w:rFonts w:ascii="Times New Roman" w:hAnsi="Times New Roman" w:cs="Times New Roman"/>
          <w:lang w:val="uk-UA"/>
        </w:rPr>
      </w:pPr>
    </w:p>
    <w:p w:rsidR="00A11522" w:rsidRPr="00B30363" w:rsidRDefault="00A11522" w:rsidP="00A11522">
      <w:pPr>
        <w:spacing w:after="0" w:line="240" w:lineRule="auto"/>
        <w:jc w:val="right"/>
        <w:rPr>
          <w:rFonts w:ascii="Times New Roman" w:hAnsi="Times New Roman" w:cs="Times New Roman"/>
          <w:b/>
          <w:sz w:val="28"/>
          <w:szCs w:val="28"/>
          <w:lang w:val="uk-UA"/>
        </w:rPr>
      </w:pPr>
    </w:p>
    <w:p w:rsidR="00A11522" w:rsidRPr="00B30363" w:rsidRDefault="00C17321" w:rsidP="00B30363">
      <w:pPr>
        <w:spacing w:after="0" w:line="240" w:lineRule="auto"/>
        <w:jc w:val="center"/>
        <w:rPr>
          <w:rFonts w:ascii="Times New Roman" w:hAnsi="Times New Roman" w:cs="Times New Roman"/>
          <w:b/>
          <w:sz w:val="28"/>
          <w:szCs w:val="28"/>
          <w:lang w:val="uk-UA"/>
        </w:rPr>
      </w:pPr>
      <w:r>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11.25pt;margin-top:144.45pt;width:504.05pt;height:250.5pt;z-index:251660288;mso-wrap-distance-left:0;mso-wrap-distance-right:9.05pt;mso-position-horizontal-relative:margin;mso-position-vertical-relative:page" stroked="f">
            <v:fill opacity="0" color2="black"/>
            <v:textbox style="mso-next-textbox:#_x0000_s1026" inset="0,0,0,0">
              <w:txbxContent>
                <w:tbl>
                  <w:tblPr>
                    <w:tblW w:w="0" w:type="auto"/>
                    <w:tblLayout w:type="fixed"/>
                    <w:tblLook w:val="0000" w:firstRow="0" w:lastRow="0" w:firstColumn="0" w:lastColumn="0" w:noHBand="0" w:noVBand="0"/>
                  </w:tblPr>
                  <w:tblGrid>
                    <w:gridCol w:w="5070"/>
                    <w:gridCol w:w="4946"/>
                  </w:tblGrid>
                  <w:tr w:rsidR="00103608" w:rsidTr="00B30363">
                    <w:tc>
                      <w:tcPr>
                        <w:tcW w:w="5070" w:type="dxa"/>
                        <w:shd w:val="clear" w:color="auto" w:fill="auto"/>
                      </w:tcPr>
                      <w:p w:rsidR="00103608" w:rsidRPr="00103608" w:rsidRDefault="00103608">
                        <w:pPr>
                          <w:spacing w:after="0" w:line="240" w:lineRule="auto"/>
                          <w:jc w:val="center"/>
                          <w:rPr>
                            <w:rFonts w:ascii="Times New Roman" w:hAnsi="Times New Roman" w:cs="Times New Roman"/>
                          </w:rPr>
                        </w:pPr>
                        <w:r w:rsidRPr="00103608">
                          <w:rPr>
                            <w:rFonts w:ascii="Times New Roman" w:hAnsi="Times New Roman" w:cs="Times New Roman"/>
                          </w:rPr>
                          <w:t>НАПИС</w:t>
                        </w:r>
                      </w:p>
                      <w:p w:rsidR="00103608" w:rsidRPr="00103608" w:rsidRDefault="00103608">
                        <w:pPr>
                          <w:spacing w:after="0" w:line="240" w:lineRule="auto"/>
                          <w:jc w:val="center"/>
                          <w:rPr>
                            <w:rFonts w:ascii="Times New Roman" w:hAnsi="Times New Roman" w:cs="Times New Roman"/>
                          </w:rPr>
                        </w:pPr>
                        <w:r w:rsidRPr="00103608">
                          <w:rPr>
                            <w:rFonts w:ascii="Times New Roman" w:hAnsi="Times New Roman" w:cs="Times New Roman"/>
                          </w:rPr>
                          <w:t>про повідомну реєстрацію галузевої (міжгалузевої), територіальної угоди, колективного договору</w:t>
                        </w:r>
                      </w:p>
                      <w:p w:rsidR="00103608" w:rsidRPr="00103608" w:rsidRDefault="00103608">
                        <w:pPr>
                          <w:spacing w:after="0" w:line="240" w:lineRule="auto"/>
                          <w:jc w:val="both"/>
                          <w:rPr>
                            <w:rFonts w:ascii="Times New Roman" w:hAnsi="Times New Roman" w:cs="Times New Roman"/>
                          </w:rPr>
                        </w:pPr>
                      </w:p>
                      <w:p w:rsidR="00103608" w:rsidRPr="00103608" w:rsidRDefault="00103608" w:rsidP="00B30363">
                        <w:pPr>
                          <w:pStyle w:val="af1"/>
                          <w:rPr>
                            <w:rFonts w:ascii="Times New Roman" w:hAnsi="Times New Roman" w:cs="Times New Roman"/>
                            <w:u w:val="single"/>
                            <w:lang w:val="uk-UA"/>
                          </w:rPr>
                        </w:pPr>
                        <w:r w:rsidRPr="00103608">
                          <w:rPr>
                            <w:rFonts w:ascii="Times New Roman" w:hAnsi="Times New Roman" w:cs="Times New Roman"/>
                          </w:rPr>
                          <w:t>Зареєстровано</w:t>
                        </w:r>
                        <w:r w:rsidRPr="00103608">
                          <w:rPr>
                            <w:rFonts w:ascii="Times New Roman" w:hAnsi="Times New Roman" w:cs="Times New Roman"/>
                            <w:lang w:val="uk-UA"/>
                          </w:rPr>
                          <w:t xml:space="preserve">: </w:t>
                        </w:r>
                        <w:r w:rsidRPr="00103608">
                          <w:rPr>
                            <w:rFonts w:ascii="Times New Roman" w:hAnsi="Times New Roman" w:cs="Times New Roman"/>
                          </w:rPr>
                          <w:t xml:space="preserve"> </w:t>
                        </w:r>
                        <w:r w:rsidRPr="00103608">
                          <w:rPr>
                            <w:rFonts w:ascii="Times New Roman" w:hAnsi="Times New Roman" w:cs="Times New Roman"/>
                            <w:u w:val="single"/>
                            <w:lang w:val="uk-UA"/>
                          </w:rPr>
                          <w:t xml:space="preserve">управлінням праці та </w:t>
                        </w:r>
                        <w:proofErr w:type="gramStart"/>
                        <w:r w:rsidRPr="00103608">
                          <w:rPr>
                            <w:rFonts w:ascii="Times New Roman" w:hAnsi="Times New Roman" w:cs="Times New Roman"/>
                            <w:u w:val="single"/>
                            <w:lang w:val="uk-UA"/>
                          </w:rPr>
                          <w:t>соц</w:t>
                        </w:r>
                        <w:proofErr w:type="gramEnd"/>
                        <w:r w:rsidRPr="00103608">
                          <w:rPr>
                            <w:rFonts w:ascii="Times New Roman" w:hAnsi="Times New Roman" w:cs="Times New Roman"/>
                            <w:u w:val="single"/>
                            <w:lang w:val="uk-UA"/>
                          </w:rPr>
                          <w:t>іального захисту населення Томашпільської____________ райдержадміністрації________________________</w:t>
                        </w:r>
                      </w:p>
                      <w:p w:rsidR="00103608" w:rsidRPr="00103608" w:rsidRDefault="00103608" w:rsidP="00B30363">
                        <w:pPr>
                          <w:pStyle w:val="af1"/>
                          <w:rPr>
                            <w:rFonts w:ascii="Times New Roman" w:hAnsi="Times New Roman" w:cs="Times New Roman"/>
                            <w:sz w:val="20"/>
                            <w:szCs w:val="20"/>
                            <w:lang w:val="uk-UA"/>
                          </w:rPr>
                        </w:pPr>
                        <w:r w:rsidRPr="00103608">
                          <w:rPr>
                            <w:rFonts w:ascii="Times New Roman" w:hAnsi="Times New Roman" w:cs="Times New Roman"/>
                            <w:sz w:val="20"/>
                            <w:szCs w:val="20"/>
                          </w:rPr>
                          <w:t xml:space="preserve"> (найменування реєструючого органу)</w:t>
                        </w:r>
                      </w:p>
                      <w:p w:rsidR="00103608" w:rsidRPr="00103608" w:rsidRDefault="00103608">
                        <w:pPr>
                          <w:spacing w:after="0" w:line="240" w:lineRule="auto"/>
                          <w:jc w:val="both"/>
                          <w:rPr>
                            <w:rFonts w:ascii="Times New Roman" w:hAnsi="Times New Roman" w:cs="Times New Roman"/>
                          </w:rPr>
                        </w:pP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Реєстраційний номер ___ від___ ______ 20__ року</w:t>
                        </w: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Рекомендації реєструючого органу</w:t>
                        </w: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 xml:space="preserve">___________________________________ </w:t>
                        </w: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(вихідний номер і дата надсилання листа)</w:t>
                        </w:r>
                      </w:p>
                      <w:p w:rsidR="00103608" w:rsidRPr="00103608" w:rsidRDefault="00103608">
                        <w:pPr>
                          <w:spacing w:after="0" w:line="240" w:lineRule="auto"/>
                          <w:jc w:val="both"/>
                          <w:rPr>
                            <w:rFonts w:ascii="Times New Roman" w:hAnsi="Times New Roman" w:cs="Times New Roman"/>
                          </w:rPr>
                        </w:pP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 xml:space="preserve">Уповноважена особа </w:t>
                        </w:r>
                      </w:p>
                      <w:p w:rsidR="00103608" w:rsidRPr="00103608" w:rsidRDefault="00103608">
                        <w:pPr>
                          <w:spacing w:after="0" w:line="240" w:lineRule="auto"/>
                          <w:jc w:val="both"/>
                          <w:rPr>
                            <w:rFonts w:ascii="Times New Roman" w:hAnsi="Times New Roman" w:cs="Times New Roman"/>
                            <w:lang w:val="uk-UA"/>
                          </w:rPr>
                        </w:pPr>
                        <w:r w:rsidRPr="00103608">
                          <w:rPr>
                            <w:rFonts w:ascii="Times New Roman" w:hAnsi="Times New Roman" w:cs="Times New Roman"/>
                          </w:rPr>
                          <w:t>реєструючого органу</w:t>
                        </w:r>
                        <w:proofErr w:type="gramStart"/>
                        <w:r w:rsidRPr="00103608">
                          <w:rPr>
                            <w:rFonts w:ascii="Times New Roman" w:hAnsi="Times New Roman" w:cs="Times New Roman"/>
                          </w:rPr>
                          <w:t xml:space="preserve"> ________</w:t>
                        </w:r>
                        <w:r w:rsidRPr="00103608">
                          <w:rPr>
                            <w:rFonts w:ascii="Times New Roman" w:hAnsi="Times New Roman" w:cs="Times New Roman"/>
                            <w:lang w:val="uk-UA"/>
                          </w:rPr>
                          <w:t xml:space="preserve">      Д</w:t>
                        </w:r>
                        <w:proofErr w:type="gramEnd"/>
                        <w:r w:rsidRPr="00103608">
                          <w:rPr>
                            <w:rFonts w:ascii="Times New Roman" w:hAnsi="Times New Roman" w:cs="Times New Roman"/>
                            <w:lang w:val="uk-UA"/>
                          </w:rPr>
                          <w:t>ідик Т.В</w:t>
                        </w: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 xml:space="preserve">                                        (</w:t>
                        </w:r>
                        <w:proofErr w:type="gramStart"/>
                        <w:r w:rsidRPr="00103608">
                          <w:rPr>
                            <w:rFonts w:ascii="Times New Roman" w:hAnsi="Times New Roman" w:cs="Times New Roman"/>
                          </w:rPr>
                          <w:t>п</w:t>
                        </w:r>
                        <w:proofErr w:type="gramEnd"/>
                        <w:r w:rsidRPr="00103608">
                          <w:rPr>
                            <w:rFonts w:ascii="Times New Roman" w:hAnsi="Times New Roman" w:cs="Times New Roman"/>
                          </w:rPr>
                          <w:t>ідпис)</w:t>
                        </w: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 xml:space="preserve">                                   </w:t>
                        </w:r>
                        <w:r w:rsidRPr="00103608">
                          <w:rPr>
                            <w:rFonts w:ascii="Times New Roman" w:hAnsi="Times New Roman" w:cs="Times New Roman"/>
                            <w:lang w:val="uk-UA"/>
                          </w:rPr>
                          <w:t xml:space="preserve">    </w:t>
                        </w:r>
                        <w:r w:rsidRPr="00103608">
                          <w:rPr>
                            <w:rFonts w:ascii="Times New Roman" w:hAnsi="Times New Roman" w:cs="Times New Roman"/>
                          </w:rPr>
                          <w:t xml:space="preserve">   М.П.</w:t>
                        </w:r>
                      </w:p>
                      <w:p w:rsidR="00103608" w:rsidRPr="00103608" w:rsidRDefault="00103608">
                        <w:pPr>
                          <w:spacing w:after="0" w:line="240" w:lineRule="auto"/>
                          <w:jc w:val="both"/>
                          <w:rPr>
                            <w:rFonts w:ascii="Times New Roman" w:hAnsi="Times New Roman" w:cs="Times New Roman"/>
                          </w:rPr>
                        </w:pPr>
                        <w:r w:rsidRPr="00103608">
                          <w:rPr>
                            <w:rFonts w:ascii="Times New Roman" w:hAnsi="Times New Roman" w:cs="Times New Roman"/>
                          </w:rPr>
                          <w:t>___________________</w:t>
                        </w:r>
                      </w:p>
                      <w:p w:rsidR="00103608" w:rsidRDefault="00103608">
                        <w:pPr>
                          <w:spacing w:after="0" w:line="240" w:lineRule="auto"/>
                          <w:jc w:val="both"/>
                          <w:rPr>
                            <w:rFonts w:ascii="Times New Roman" w:hAnsi="Times New Roman" w:cs="Times New Roman"/>
                          </w:rPr>
                        </w:pPr>
                        <w:r>
                          <w:rPr>
                            <w:rFonts w:ascii="Times New Roman" w:hAnsi="Times New Roman" w:cs="Times New Roman"/>
                          </w:rPr>
                          <w:t xml:space="preserve">(ініціали та </w:t>
                        </w:r>
                        <w:proofErr w:type="gramStart"/>
                        <w:r>
                          <w:rPr>
                            <w:rFonts w:ascii="Times New Roman" w:hAnsi="Times New Roman" w:cs="Times New Roman"/>
                          </w:rPr>
                          <w:t>пр</w:t>
                        </w:r>
                        <w:proofErr w:type="gramEnd"/>
                        <w:r>
                          <w:rPr>
                            <w:rFonts w:ascii="Times New Roman" w:hAnsi="Times New Roman" w:cs="Times New Roman"/>
                          </w:rPr>
                          <w:t>ізвище)</w:t>
                        </w:r>
                      </w:p>
                      <w:p w:rsidR="00103608" w:rsidRDefault="00103608">
                        <w:pPr>
                          <w:spacing w:after="0" w:line="240" w:lineRule="auto"/>
                          <w:jc w:val="both"/>
                          <w:rPr>
                            <w:rFonts w:ascii="Times New Roman" w:hAnsi="Times New Roman" w:cs="Times New Roman"/>
                          </w:rPr>
                        </w:pPr>
                      </w:p>
                      <w:p w:rsidR="00103608" w:rsidRDefault="00103608">
                        <w:pPr>
                          <w:spacing w:after="0" w:line="240" w:lineRule="auto"/>
                          <w:jc w:val="both"/>
                          <w:rPr>
                            <w:rFonts w:ascii="Times New Roman" w:hAnsi="Times New Roman" w:cs="Times New Roman"/>
                          </w:rPr>
                        </w:pPr>
                      </w:p>
                    </w:tc>
                    <w:tc>
                      <w:tcPr>
                        <w:tcW w:w="4946" w:type="dxa"/>
                        <w:shd w:val="clear" w:color="auto" w:fill="auto"/>
                      </w:tcPr>
                      <w:p w:rsidR="00103608" w:rsidRPr="00B82ECB" w:rsidRDefault="00103608">
                        <w:pPr>
                          <w:spacing w:after="0" w:line="240" w:lineRule="auto"/>
                          <w:ind w:left="314"/>
                          <w:jc w:val="both"/>
                          <w:rPr>
                            <w:rFonts w:ascii="Times New Roman" w:hAnsi="Times New Roman" w:cs="Times New Roman"/>
                            <w:lang w:val="uk-UA"/>
                          </w:rPr>
                        </w:pPr>
                        <w:r>
                          <w:rPr>
                            <w:rFonts w:ascii="Times New Roman" w:hAnsi="Times New Roman" w:cs="Times New Roman"/>
                            <w:lang w:val="uk-UA"/>
                          </w:rPr>
                          <w:t xml:space="preserve"> </w:t>
                        </w:r>
                      </w:p>
                      <w:p w:rsidR="00103608" w:rsidRPr="00103608" w:rsidRDefault="00103608">
                        <w:pPr>
                          <w:spacing w:after="0" w:line="240" w:lineRule="auto"/>
                          <w:rPr>
                            <w:rFonts w:ascii="Times New Roman" w:hAnsi="Times New Roman" w:cs="Times New Roman"/>
                            <w:lang w:val="uk-UA"/>
                          </w:rPr>
                        </w:pPr>
                      </w:p>
                    </w:tc>
                  </w:tr>
                </w:tbl>
                <w:p w:rsidR="00103608" w:rsidRDefault="00103608" w:rsidP="00A11522">
                  <w:r>
                    <w:t xml:space="preserve"> </w:t>
                  </w:r>
                </w:p>
              </w:txbxContent>
            </v:textbox>
            <w10:wrap type="square" anchorx="margin" anchory="page"/>
          </v:shape>
        </w:pict>
      </w:r>
    </w:p>
    <w:p w:rsidR="00A11522" w:rsidRPr="00B30363" w:rsidRDefault="00A11522" w:rsidP="00A11522">
      <w:pPr>
        <w:spacing w:after="0" w:line="240" w:lineRule="auto"/>
        <w:jc w:val="right"/>
        <w:rPr>
          <w:rFonts w:ascii="Times New Roman" w:hAnsi="Times New Roman" w:cs="Times New Roman"/>
          <w:b/>
          <w:sz w:val="28"/>
          <w:szCs w:val="28"/>
          <w:lang w:val="uk-UA"/>
        </w:rPr>
      </w:pPr>
    </w:p>
    <w:p w:rsidR="00A11522" w:rsidRPr="00513446" w:rsidRDefault="00A11522" w:rsidP="00A11522">
      <w:pPr>
        <w:spacing w:after="0" w:line="240" w:lineRule="auto"/>
        <w:jc w:val="right"/>
        <w:rPr>
          <w:rFonts w:ascii="Times New Roman" w:hAnsi="Times New Roman" w:cs="Times New Roman"/>
          <w:b/>
          <w:sz w:val="28"/>
          <w:szCs w:val="28"/>
        </w:rPr>
      </w:pPr>
    </w:p>
    <w:p w:rsidR="00A11522" w:rsidRPr="00513446" w:rsidRDefault="00A11522" w:rsidP="00A11522">
      <w:pPr>
        <w:spacing w:after="0" w:line="240" w:lineRule="auto"/>
        <w:rPr>
          <w:rFonts w:ascii="Times New Roman" w:hAnsi="Times New Roman" w:cs="Times New Roman"/>
          <w:sz w:val="28"/>
          <w:szCs w:val="28"/>
        </w:rPr>
      </w:pPr>
    </w:p>
    <w:p w:rsidR="00A11522" w:rsidRDefault="00A11522" w:rsidP="00A11522">
      <w:pPr>
        <w:spacing w:after="0" w:line="240" w:lineRule="auto"/>
        <w:rPr>
          <w:rFonts w:ascii="Times New Roman" w:hAnsi="Times New Roman" w:cs="Times New Roman"/>
          <w:sz w:val="28"/>
          <w:szCs w:val="28"/>
          <w:lang w:val="uk-UA"/>
        </w:rPr>
      </w:pPr>
    </w:p>
    <w:p w:rsidR="00ED6342" w:rsidRPr="00ED6342" w:rsidRDefault="00ED6342" w:rsidP="00A11522">
      <w:pPr>
        <w:spacing w:after="0" w:line="240" w:lineRule="auto"/>
        <w:rPr>
          <w:rFonts w:ascii="Times New Roman" w:hAnsi="Times New Roman" w:cs="Times New Roman"/>
          <w:sz w:val="28"/>
          <w:szCs w:val="28"/>
          <w:lang w:val="uk-UA"/>
        </w:rPr>
      </w:pPr>
    </w:p>
    <w:p w:rsidR="00A11522" w:rsidRPr="00513446" w:rsidRDefault="00A11522" w:rsidP="00A11522">
      <w:pPr>
        <w:spacing w:after="0" w:line="240" w:lineRule="auto"/>
        <w:rPr>
          <w:rFonts w:ascii="Times New Roman" w:hAnsi="Times New Roman" w:cs="Times New Roman"/>
          <w:sz w:val="28"/>
          <w:szCs w:val="28"/>
        </w:rPr>
      </w:pPr>
    </w:p>
    <w:p w:rsidR="00A11522" w:rsidRPr="009F2FF7" w:rsidRDefault="00A11522" w:rsidP="00A11522">
      <w:pPr>
        <w:spacing w:after="0" w:line="240" w:lineRule="auto"/>
        <w:rPr>
          <w:rFonts w:ascii="Times New Roman" w:hAnsi="Times New Roman" w:cs="Times New Roman"/>
          <w:b/>
          <w:sz w:val="28"/>
          <w:szCs w:val="28"/>
        </w:rPr>
      </w:pPr>
    </w:p>
    <w:p w:rsidR="00A11522" w:rsidRPr="009F2FF7" w:rsidRDefault="00A11522" w:rsidP="00A11522">
      <w:pPr>
        <w:spacing w:after="0" w:line="240" w:lineRule="auto"/>
        <w:jc w:val="center"/>
        <w:rPr>
          <w:rFonts w:ascii="Times New Roman" w:hAnsi="Times New Roman" w:cs="Times New Roman"/>
          <w:b/>
          <w:sz w:val="28"/>
          <w:szCs w:val="28"/>
        </w:rPr>
      </w:pPr>
      <w:r w:rsidRPr="009F2FF7">
        <w:rPr>
          <w:rFonts w:ascii="Times New Roman" w:hAnsi="Times New Roman" w:cs="Times New Roman"/>
          <w:b/>
          <w:sz w:val="28"/>
          <w:szCs w:val="28"/>
        </w:rPr>
        <w:t>КОЛЕКТИВНИЙ ДОГОВІ</w:t>
      </w:r>
      <w:proofErr w:type="gramStart"/>
      <w:r w:rsidRPr="009F2FF7">
        <w:rPr>
          <w:rFonts w:ascii="Times New Roman" w:hAnsi="Times New Roman" w:cs="Times New Roman"/>
          <w:b/>
          <w:sz w:val="28"/>
          <w:szCs w:val="28"/>
        </w:rPr>
        <w:t>Р</w:t>
      </w:r>
      <w:proofErr w:type="gramEnd"/>
      <w:r w:rsidRPr="009F2FF7">
        <w:rPr>
          <w:rFonts w:ascii="Times New Roman" w:hAnsi="Times New Roman" w:cs="Times New Roman"/>
          <w:b/>
          <w:sz w:val="28"/>
          <w:szCs w:val="28"/>
        </w:rPr>
        <w:t xml:space="preserve"> </w:t>
      </w:r>
    </w:p>
    <w:p w:rsidR="00A11522" w:rsidRPr="00ED6342" w:rsidRDefault="00ED6342" w:rsidP="00A1152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r>
        <w:rPr>
          <w:rFonts w:ascii="Times New Roman" w:hAnsi="Times New Roman" w:cs="Times New Roman"/>
          <w:b/>
          <w:sz w:val="28"/>
          <w:szCs w:val="28"/>
          <w:lang w:val="uk-UA"/>
        </w:rPr>
        <w:t>К</w:t>
      </w:r>
      <w:r>
        <w:rPr>
          <w:rFonts w:ascii="Times New Roman" w:hAnsi="Times New Roman" w:cs="Times New Roman"/>
          <w:b/>
          <w:sz w:val="28"/>
          <w:szCs w:val="28"/>
        </w:rPr>
        <w:t>омунальн</w:t>
      </w:r>
      <w:r>
        <w:rPr>
          <w:rFonts w:ascii="Times New Roman" w:hAnsi="Times New Roman" w:cs="Times New Roman"/>
          <w:b/>
          <w:sz w:val="28"/>
          <w:szCs w:val="28"/>
          <w:lang w:val="uk-UA"/>
        </w:rPr>
        <w:t>ого</w:t>
      </w:r>
      <w:r>
        <w:rPr>
          <w:rFonts w:ascii="Times New Roman" w:hAnsi="Times New Roman" w:cs="Times New Roman"/>
          <w:b/>
          <w:sz w:val="28"/>
          <w:szCs w:val="28"/>
        </w:rPr>
        <w:t xml:space="preserve"> некомерційн</w:t>
      </w:r>
      <w:r>
        <w:rPr>
          <w:rFonts w:ascii="Times New Roman" w:hAnsi="Times New Roman" w:cs="Times New Roman"/>
          <w:b/>
          <w:sz w:val="28"/>
          <w:szCs w:val="28"/>
          <w:lang w:val="uk-UA"/>
        </w:rPr>
        <w:t>ого</w:t>
      </w:r>
      <w:r>
        <w:rPr>
          <w:rFonts w:ascii="Times New Roman" w:hAnsi="Times New Roman" w:cs="Times New Roman"/>
          <w:b/>
          <w:sz w:val="28"/>
          <w:szCs w:val="28"/>
        </w:rPr>
        <w:t xml:space="preserve"> підприємств</w:t>
      </w:r>
      <w:r>
        <w:rPr>
          <w:rFonts w:ascii="Times New Roman" w:hAnsi="Times New Roman" w:cs="Times New Roman"/>
          <w:b/>
          <w:sz w:val="28"/>
          <w:szCs w:val="28"/>
          <w:lang w:val="uk-UA"/>
        </w:rPr>
        <w:t>а</w:t>
      </w:r>
    </w:p>
    <w:p w:rsidR="00A11522" w:rsidRPr="009F2FF7" w:rsidRDefault="00B30363" w:rsidP="00A11522">
      <w:pPr>
        <w:spacing w:after="0" w:line="240" w:lineRule="auto"/>
        <w:jc w:val="center"/>
        <w:rPr>
          <w:rFonts w:ascii="Times New Roman" w:hAnsi="Times New Roman" w:cs="Times New Roman"/>
          <w:b/>
          <w:sz w:val="28"/>
          <w:szCs w:val="28"/>
          <w:u w:val="single"/>
        </w:rPr>
      </w:pPr>
      <w:r w:rsidRPr="009F2FF7">
        <w:rPr>
          <w:rFonts w:ascii="Times New Roman" w:hAnsi="Times New Roman" w:cs="Times New Roman"/>
          <w:b/>
          <w:sz w:val="28"/>
          <w:szCs w:val="28"/>
          <w:u w:val="single"/>
        </w:rPr>
        <w:t>«Томашп</w:t>
      </w:r>
      <w:r w:rsidRPr="009F2FF7">
        <w:rPr>
          <w:rFonts w:ascii="Times New Roman" w:hAnsi="Times New Roman" w:cs="Times New Roman"/>
          <w:b/>
          <w:sz w:val="28"/>
          <w:szCs w:val="28"/>
          <w:u w:val="single"/>
          <w:lang w:val="uk-UA"/>
        </w:rPr>
        <w:t xml:space="preserve">ільська  центральна районна лікарня </w:t>
      </w:r>
      <w:r w:rsidR="00A11522" w:rsidRPr="009F2FF7">
        <w:rPr>
          <w:rFonts w:ascii="Times New Roman" w:hAnsi="Times New Roman" w:cs="Times New Roman"/>
          <w:b/>
          <w:sz w:val="28"/>
          <w:szCs w:val="28"/>
          <w:u w:val="single"/>
        </w:rPr>
        <w:t>»</w:t>
      </w:r>
    </w:p>
    <w:p w:rsidR="00A11522" w:rsidRPr="009F2FF7" w:rsidRDefault="00A11522" w:rsidP="00A11522">
      <w:pPr>
        <w:spacing w:after="0" w:line="240" w:lineRule="auto"/>
        <w:jc w:val="center"/>
        <w:rPr>
          <w:rFonts w:ascii="Times New Roman" w:hAnsi="Times New Roman" w:cs="Times New Roman"/>
          <w:b/>
          <w:sz w:val="28"/>
          <w:szCs w:val="28"/>
        </w:rPr>
      </w:pPr>
    </w:p>
    <w:p w:rsidR="00A11522" w:rsidRPr="009F2FF7" w:rsidRDefault="00D83498" w:rsidP="00A1152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w:t>
      </w:r>
      <w:r w:rsidRPr="00ED6342">
        <w:rPr>
          <w:rFonts w:ascii="Times New Roman" w:hAnsi="Times New Roman" w:cs="Times New Roman"/>
          <w:b/>
          <w:sz w:val="28"/>
          <w:szCs w:val="28"/>
        </w:rPr>
        <w:t>9</w:t>
      </w:r>
      <w:r w:rsidR="009F2FF7" w:rsidRPr="009F2FF7">
        <w:rPr>
          <w:rFonts w:ascii="Times New Roman" w:hAnsi="Times New Roman" w:cs="Times New Roman"/>
          <w:b/>
          <w:sz w:val="28"/>
          <w:szCs w:val="28"/>
          <w:lang w:val="uk-UA"/>
        </w:rPr>
        <w:t>-2022 роки</w:t>
      </w:r>
    </w:p>
    <w:p w:rsidR="00A11522" w:rsidRPr="00513446" w:rsidRDefault="00A11522" w:rsidP="00A11522">
      <w:pPr>
        <w:spacing w:after="0" w:line="240" w:lineRule="auto"/>
        <w:jc w:val="center"/>
        <w:rPr>
          <w:rFonts w:ascii="Times New Roman" w:hAnsi="Times New Roman" w:cs="Times New Roman"/>
          <w:sz w:val="28"/>
          <w:szCs w:val="28"/>
        </w:rPr>
      </w:pPr>
    </w:p>
    <w:p w:rsidR="00B82ECB" w:rsidRDefault="00B82ECB" w:rsidP="00B82ECB">
      <w:pPr>
        <w:spacing w:after="0" w:line="240" w:lineRule="auto"/>
        <w:ind w:left="314"/>
        <w:jc w:val="center"/>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СХВАЛЕНО</w:t>
      </w:r>
    </w:p>
    <w:p w:rsidR="00B82ECB" w:rsidRDefault="00B82ECB" w:rsidP="00B82ECB">
      <w:pPr>
        <w:spacing w:after="0" w:line="240" w:lineRule="auto"/>
        <w:ind w:left="314"/>
        <w:jc w:val="right"/>
        <w:rPr>
          <w:rFonts w:ascii="Times New Roman" w:hAnsi="Times New Roman" w:cs="Times New Roman"/>
        </w:rPr>
      </w:pPr>
      <w:r>
        <w:rPr>
          <w:rFonts w:ascii="Times New Roman" w:hAnsi="Times New Roman" w:cs="Times New Roman"/>
        </w:rPr>
        <w:t xml:space="preserve">на зборах (конференції) трудового колективу </w:t>
      </w:r>
    </w:p>
    <w:p w:rsidR="00B82ECB" w:rsidRDefault="00B82ECB" w:rsidP="00B82ECB">
      <w:pPr>
        <w:spacing w:after="0" w:line="240" w:lineRule="auto"/>
        <w:ind w:left="314"/>
        <w:jc w:val="right"/>
        <w:rPr>
          <w:rFonts w:ascii="Times New Roman" w:hAnsi="Times New Roman" w:cs="Times New Roman"/>
        </w:rPr>
      </w:pPr>
      <w:r>
        <w:rPr>
          <w:rFonts w:ascii="Times New Roman" w:hAnsi="Times New Roman" w:cs="Times New Roman"/>
        </w:rPr>
        <w:t xml:space="preserve">Комунального некомерційного </w:t>
      </w:r>
      <w:proofErr w:type="gramStart"/>
      <w:r>
        <w:rPr>
          <w:rFonts w:ascii="Times New Roman" w:hAnsi="Times New Roman" w:cs="Times New Roman"/>
        </w:rPr>
        <w:t>п</w:t>
      </w:r>
      <w:proofErr w:type="gramEnd"/>
      <w:r>
        <w:rPr>
          <w:rFonts w:ascii="Times New Roman" w:hAnsi="Times New Roman" w:cs="Times New Roman"/>
        </w:rPr>
        <w:t>ідприємства</w:t>
      </w:r>
    </w:p>
    <w:p w:rsidR="00B82ECB" w:rsidRDefault="00B82ECB" w:rsidP="00B82ECB">
      <w:pPr>
        <w:spacing w:after="0" w:line="240" w:lineRule="auto"/>
        <w:ind w:left="314"/>
        <w:jc w:val="right"/>
        <w:rPr>
          <w:rFonts w:ascii="Times New Roman" w:hAnsi="Times New Roman" w:cs="Times New Roman"/>
        </w:rPr>
      </w:pPr>
      <w:r>
        <w:rPr>
          <w:rFonts w:ascii="Times New Roman" w:hAnsi="Times New Roman" w:cs="Times New Roman"/>
        </w:rPr>
        <w:t>________________________________________</w:t>
      </w:r>
    </w:p>
    <w:p w:rsidR="00B82ECB" w:rsidRDefault="00B82ECB" w:rsidP="00B82ECB">
      <w:pPr>
        <w:spacing w:after="0" w:line="240" w:lineRule="auto"/>
        <w:ind w:left="314"/>
        <w:jc w:val="right"/>
        <w:rPr>
          <w:rFonts w:ascii="Times New Roman" w:hAnsi="Times New Roman" w:cs="Times New Roman"/>
        </w:rPr>
      </w:pPr>
      <w:r>
        <w:rPr>
          <w:rFonts w:ascii="Times New Roman" w:hAnsi="Times New Roman" w:cs="Times New Roman"/>
        </w:rPr>
        <w:t>________________________________________</w:t>
      </w:r>
    </w:p>
    <w:p w:rsidR="00B82ECB" w:rsidRDefault="00B82ECB" w:rsidP="00B82ECB">
      <w:pPr>
        <w:spacing w:after="0" w:line="240" w:lineRule="auto"/>
        <w:ind w:left="314"/>
        <w:jc w:val="right"/>
        <w:rPr>
          <w:rFonts w:ascii="Times New Roman" w:hAnsi="Times New Roman" w:cs="Times New Roman"/>
        </w:rPr>
      </w:pPr>
      <w:r>
        <w:rPr>
          <w:rFonts w:ascii="Times New Roman" w:hAnsi="Times New Roman" w:cs="Times New Roman"/>
        </w:rPr>
        <w:t>________________________________________</w:t>
      </w:r>
    </w:p>
    <w:p w:rsidR="00B82ECB" w:rsidRDefault="00B82ECB" w:rsidP="00B82ECB">
      <w:pPr>
        <w:spacing w:after="0" w:line="240" w:lineRule="auto"/>
        <w:ind w:left="314"/>
        <w:jc w:val="right"/>
        <w:rPr>
          <w:rFonts w:ascii="Times New Roman" w:hAnsi="Times New Roman" w:cs="Times New Roman"/>
        </w:rPr>
      </w:pPr>
    </w:p>
    <w:p w:rsidR="00B82ECB" w:rsidRDefault="00B82ECB" w:rsidP="00B82ECB">
      <w:pPr>
        <w:spacing w:after="0" w:line="240" w:lineRule="auto"/>
        <w:ind w:left="314"/>
        <w:jc w:val="right"/>
        <w:rPr>
          <w:rFonts w:ascii="Times New Roman" w:hAnsi="Times New Roman" w:cs="Times New Roman"/>
        </w:rPr>
      </w:pPr>
      <w:r>
        <w:rPr>
          <w:rFonts w:ascii="Times New Roman" w:hAnsi="Times New Roman" w:cs="Times New Roman"/>
        </w:rPr>
        <w:t xml:space="preserve">Протокол № ____ від «___» ________201_ р. </w:t>
      </w:r>
    </w:p>
    <w:p w:rsidR="00A11522" w:rsidRPr="00513446" w:rsidRDefault="00A11522" w:rsidP="00B82ECB">
      <w:pPr>
        <w:spacing w:after="0" w:line="240" w:lineRule="auto"/>
        <w:jc w:val="right"/>
        <w:rPr>
          <w:rFonts w:ascii="Times New Roman" w:hAnsi="Times New Roman" w:cs="Times New Roman"/>
          <w:sz w:val="28"/>
          <w:szCs w:val="28"/>
        </w:rPr>
      </w:pPr>
    </w:p>
    <w:p w:rsidR="00A11522" w:rsidRPr="00513446" w:rsidRDefault="00A11522" w:rsidP="00B82ECB">
      <w:pPr>
        <w:spacing w:after="0" w:line="240" w:lineRule="auto"/>
        <w:jc w:val="right"/>
        <w:rPr>
          <w:rFonts w:ascii="Times New Roman" w:hAnsi="Times New Roman" w:cs="Times New Roman"/>
          <w:sz w:val="28"/>
          <w:szCs w:val="28"/>
        </w:rPr>
      </w:pPr>
    </w:p>
    <w:p w:rsidR="00A11522" w:rsidRPr="00513446" w:rsidRDefault="00A11522" w:rsidP="00A11522">
      <w:pPr>
        <w:spacing w:after="0" w:line="240" w:lineRule="auto"/>
        <w:jc w:val="center"/>
        <w:rPr>
          <w:rFonts w:ascii="Times New Roman" w:hAnsi="Times New Roman" w:cs="Times New Roman"/>
          <w:sz w:val="28"/>
          <w:szCs w:val="28"/>
        </w:rPr>
      </w:pPr>
    </w:p>
    <w:p w:rsidR="00A11522" w:rsidRPr="00513446" w:rsidRDefault="00A11522" w:rsidP="00A11522">
      <w:pPr>
        <w:spacing w:after="0" w:line="240" w:lineRule="auto"/>
        <w:jc w:val="center"/>
        <w:rPr>
          <w:rFonts w:ascii="Times New Roman" w:hAnsi="Times New Roman" w:cs="Times New Roman"/>
          <w:sz w:val="28"/>
          <w:szCs w:val="28"/>
        </w:rPr>
      </w:pPr>
    </w:p>
    <w:p w:rsidR="00A11522" w:rsidRPr="00513446" w:rsidRDefault="00A11522" w:rsidP="00A11522">
      <w:pPr>
        <w:spacing w:after="0" w:line="240" w:lineRule="auto"/>
        <w:jc w:val="center"/>
        <w:rPr>
          <w:rFonts w:ascii="Times New Roman" w:hAnsi="Times New Roman" w:cs="Times New Roman"/>
          <w:sz w:val="28"/>
          <w:szCs w:val="28"/>
        </w:rPr>
      </w:pPr>
    </w:p>
    <w:p w:rsidR="00A11522" w:rsidRPr="00B82ECB" w:rsidRDefault="00A11522" w:rsidP="00B82ECB">
      <w:pPr>
        <w:spacing w:after="0" w:line="240" w:lineRule="auto"/>
        <w:rPr>
          <w:rFonts w:ascii="Times New Roman" w:hAnsi="Times New Roman" w:cs="Times New Roman"/>
          <w:sz w:val="28"/>
          <w:szCs w:val="28"/>
          <w:lang w:val="uk-UA"/>
        </w:rPr>
      </w:pPr>
    </w:p>
    <w:p w:rsidR="00A11522" w:rsidRPr="00513446" w:rsidRDefault="00A11522" w:rsidP="00A11522">
      <w:pPr>
        <w:spacing w:after="0" w:line="240" w:lineRule="auto"/>
        <w:jc w:val="center"/>
        <w:rPr>
          <w:rFonts w:ascii="Times New Roman" w:hAnsi="Times New Roman" w:cs="Times New Roman"/>
          <w:sz w:val="28"/>
          <w:szCs w:val="28"/>
        </w:rPr>
      </w:pPr>
    </w:p>
    <w:p w:rsidR="00A11522" w:rsidRPr="00B30363" w:rsidRDefault="00B82ECB" w:rsidP="00A11522">
      <w:pPr>
        <w:spacing w:after="0" w:line="240" w:lineRule="auto"/>
        <w:jc w:val="center"/>
        <w:rPr>
          <w:rFonts w:ascii="Times New Roman" w:hAnsi="Times New Roman" w:cs="Times New Roman"/>
          <w:sz w:val="28"/>
          <w:szCs w:val="28"/>
          <w:u w:val="single"/>
          <w:lang w:val="uk-UA"/>
        </w:rPr>
        <w:sectPr w:rsidR="00A11522" w:rsidRPr="00B30363">
          <w:pgSz w:w="11906" w:h="16838"/>
          <w:pgMar w:top="851" w:right="851" w:bottom="851" w:left="1418" w:header="708" w:footer="709" w:gutter="0"/>
          <w:cols w:space="720"/>
          <w:docGrid w:linePitch="600" w:charSpace="36864"/>
        </w:sectPr>
      </w:pPr>
      <w:r>
        <w:rPr>
          <w:rFonts w:ascii="Times New Roman" w:hAnsi="Times New Roman" w:cs="Times New Roman"/>
          <w:sz w:val="28"/>
          <w:szCs w:val="28"/>
          <w:lang w:val="uk-UA"/>
        </w:rPr>
        <w:t>смт.</w:t>
      </w:r>
      <w:r w:rsidR="00B30363">
        <w:rPr>
          <w:rFonts w:ascii="Times New Roman" w:hAnsi="Times New Roman" w:cs="Times New Roman"/>
          <w:sz w:val="28"/>
          <w:szCs w:val="28"/>
        </w:rPr>
        <w:t xml:space="preserve"> </w:t>
      </w:r>
      <w:r w:rsidR="00B30363">
        <w:rPr>
          <w:rFonts w:ascii="Times New Roman" w:hAnsi="Times New Roman" w:cs="Times New Roman"/>
          <w:sz w:val="28"/>
          <w:szCs w:val="28"/>
          <w:u w:val="single"/>
          <w:lang w:val="uk-UA"/>
        </w:rPr>
        <w:t xml:space="preserve">Томашпіль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Цей Колективний договір укладено відповідно до положень Конституції України, Кодексу законів про працю України, Законів України «Про колективні </w:t>
      </w:r>
      <w:proofErr w:type="gramStart"/>
      <w:r w:rsidRPr="00103608">
        <w:rPr>
          <w:rFonts w:ascii="Times New Roman" w:hAnsi="Times New Roman" w:cs="Times New Roman"/>
          <w:sz w:val="28"/>
          <w:szCs w:val="28"/>
        </w:rPr>
        <w:t>договори</w:t>
      </w:r>
      <w:proofErr w:type="gramEnd"/>
      <w:r w:rsidRPr="00103608">
        <w:rPr>
          <w:rFonts w:ascii="Times New Roman" w:hAnsi="Times New Roman" w:cs="Times New Roman"/>
          <w:sz w:val="28"/>
          <w:szCs w:val="28"/>
        </w:rPr>
        <w:t xml:space="preserve">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здоров'я, інших нормативно-правових актів України, положень Генеральної, Галузевої та територіальної угод</w:t>
      </w:r>
      <w:r w:rsidRPr="00103608">
        <w:rPr>
          <w:rFonts w:ascii="Times New Roman" w:hAnsi="Times New Roman" w:cs="Times New Roman"/>
          <w:i/>
          <w:sz w:val="28"/>
          <w:szCs w:val="28"/>
        </w:rPr>
        <w:t xml:space="preserve"> </w:t>
      </w:r>
      <w:r w:rsidRPr="00103608">
        <w:rPr>
          <w:rFonts w:ascii="Times New Roman" w:hAnsi="Times New Roman" w:cs="Times New Roman"/>
          <w:sz w:val="28"/>
          <w:szCs w:val="28"/>
        </w:rPr>
        <w:t xml:space="preserve">з метою регулювання виробничих, трудових і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 xml:space="preserve">іально-економічних відносин і узгодження інтересів найманих працівників та зазначеної нижче сторони Роботодавця, і включає зобов`язання сторін, які спрямовані на створення умов для підвищення ефективності роботи комунального некомерційного підприємства – закладу охорони здоров'я, реалізації професійних, трудових і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 xml:space="preserve">іально-економічних прав та гарантій працівників, встановлення для них додаткових, порівняно із законодавством, пільг та компенсацій. </w:t>
      </w:r>
    </w:p>
    <w:p w:rsidR="00A11522" w:rsidRPr="00103608" w:rsidRDefault="00A11522" w:rsidP="00A11522">
      <w:pPr>
        <w:spacing w:after="0" w:line="240" w:lineRule="auto"/>
        <w:jc w:val="both"/>
        <w:rPr>
          <w:rFonts w:ascii="Times New Roman" w:hAnsi="Times New Roman" w:cs="Times New Roman"/>
          <w:sz w:val="28"/>
          <w:szCs w:val="28"/>
        </w:rPr>
      </w:pPr>
    </w:p>
    <w:p w:rsidR="00A11522" w:rsidRPr="00103608" w:rsidRDefault="00A11522" w:rsidP="00A11522">
      <w:pPr>
        <w:spacing w:after="0" w:line="240" w:lineRule="auto"/>
        <w:jc w:val="center"/>
        <w:rPr>
          <w:rFonts w:ascii="Times New Roman" w:hAnsi="Times New Roman" w:cs="Times New Roman"/>
          <w:sz w:val="28"/>
          <w:szCs w:val="28"/>
        </w:rPr>
      </w:pPr>
      <w:r w:rsidRPr="00103608">
        <w:rPr>
          <w:rFonts w:ascii="Times New Roman" w:hAnsi="Times New Roman" w:cs="Times New Roman"/>
          <w:sz w:val="28"/>
          <w:szCs w:val="28"/>
        </w:rPr>
        <w:t>РОЗДІЛ 1</w:t>
      </w:r>
    </w:p>
    <w:p w:rsidR="00A11522" w:rsidRPr="00103608" w:rsidRDefault="00A11522" w:rsidP="00A11522">
      <w:pPr>
        <w:spacing w:after="0" w:line="240" w:lineRule="auto"/>
        <w:jc w:val="center"/>
        <w:rPr>
          <w:rFonts w:ascii="Times New Roman" w:hAnsi="Times New Roman" w:cs="Times New Roman"/>
          <w:sz w:val="28"/>
          <w:szCs w:val="28"/>
        </w:rPr>
      </w:pPr>
      <w:r w:rsidRPr="00103608">
        <w:rPr>
          <w:rFonts w:ascii="Times New Roman" w:hAnsi="Times New Roman" w:cs="Times New Roman"/>
          <w:sz w:val="28"/>
          <w:szCs w:val="28"/>
        </w:rPr>
        <w:t>ЗАГАЛЬНІ ПОЛОЖЕННЯ</w:t>
      </w:r>
    </w:p>
    <w:p w:rsidR="00A11522" w:rsidRPr="00103608" w:rsidRDefault="00A11522" w:rsidP="00A11522">
      <w:pPr>
        <w:spacing w:after="0" w:line="240" w:lineRule="auto"/>
        <w:jc w:val="both"/>
        <w:rPr>
          <w:rFonts w:ascii="Times New Roman" w:hAnsi="Times New Roman" w:cs="Times New Roman"/>
          <w:sz w:val="28"/>
          <w:szCs w:val="28"/>
        </w:rPr>
      </w:pP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1.1. Колективний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укладено між комунальним некомерційним підприє</w:t>
      </w:r>
      <w:r w:rsidR="00B30363" w:rsidRPr="00103608">
        <w:rPr>
          <w:rFonts w:ascii="Times New Roman" w:hAnsi="Times New Roman" w:cs="Times New Roman"/>
          <w:sz w:val="28"/>
          <w:szCs w:val="28"/>
        </w:rPr>
        <w:t xml:space="preserve">мством </w:t>
      </w:r>
      <w:r w:rsidR="00B30363" w:rsidRPr="00103608">
        <w:rPr>
          <w:rFonts w:ascii="Times New Roman" w:hAnsi="Times New Roman" w:cs="Times New Roman"/>
          <w:sz w:val="28"/>
          <w:szCs w:val="28"/>
          <w:lang w:val="uk-UA"/>
        </w:rPr>
        <w:t xml:space="preserve">« </w:t>
      </w:r>
      <w:r w:rsidR="00B30363" w:rsidRPr="00103608">
        <w:rPr>
          <w:rFonts w:ascii="Times New Roman" w:hAnsi="Times New Roman" w:cs="Times New Roman"/>
          <w:sz w:val="28"/>
          <w:szCs w:val="28"/>
          <w:u w:val="single"/>
          <w:lang w:val="uk-UA"/>
        </w:rPr>
        <w:t>Томашпільська центральна районна лікарня</w:t>
      </w:r>
      <w:r w:rsidRPr="00103608">
        <w:rPr>
          <w:rFonts w:ascii="Times New Roman" w:hAnsi="Times New Roman" w:cs="Times New Roman"/>
          <w:sz w:val="28"/>
          <w:szCs w:val="28"/>
          <w:u w:val="single"/>
        </w:rPr>
        <w:t>»</w:t>
      </w:r>
      <w:r w:rsidRPr="00103608">
        <w:rPr>
          <w:rFonts w:ascii="Times New Roman" w:hAnsi="Times New Roman" w:cs="Times New Roman"/>
          <w:sz w:val="28"/>
          <w:szCs w:val="28"/>
        </w:rPr>
        <w:t xml:space="preserve"> в особі </w:t>
      </w:r>
      <w:r w:rsidR="00B30363" w:rsidRPr="00103608">
        <w:rPr>
          <w:rFonts w:ascii="Times New Roman" w:hAnsi="Times New Roman" w:cs="Times New Roman"/>
          <w:sz w:val="28"/>
          <w:szCs w:val="28"/>
          <w:lang w:val="uk-UA"/>
        </w:rPr>
        <w:t xml:space="preserve">головного лікаря </w:t>
      </w:r>
      <w:r w:rsidRPr="00103608">
        <w:rPr>
          <w:rFonts w:ascii="Times New Roman" w:hAnsi="Times New Roman" w:cs="Times New Roman"/>
          <w:sz w:val="28"/>
          <w:szCs w:val="28"/>
        </w:rPr>
        <w:t xml:space="preserve"> </w:t>
      </w:r>
      <w:r w:rsidR="00B30363" w:rsidRPr="00103608">
        <w:rPr>
          <w:rFonts w:ascii="Times New Roman" w:hAnsi="Times New Roman" w:cs="Times New Roman"/>
          <w:sz w:val="28"/>
          <w:szCs w:val="28"/>
          <w:u w:val="single"/>
          <w:lang w:val="uk-UA"/>
        </w:rPr>
        <w:t>Краківської Олени Миколаївни</w:t>
      </w:r>
      <w:r w:rsidR="00B30363" w:rsidRPr="00103608">
        <w:rPr>
          <w:rFonts w:ascii="Times New Roman" w:hAnsi="Times New Roman" w:cs="Times New Roman"/>
          <w:sz w:val="28"/>
          <w:szCs w:val="28"/>
        </w:rPr>
        <w:t>.</w:t>
      </w:r>
      <w:r w:rsidRPr="00103608">
        <w:rPr>
          <w:rFonts w:ascii="Times New Roman" w:hAnsi="Times New Roman" w:cs="Times New Roman"/>
          <w:sz w:val="28"/>
          <w:szCs w:val="28"/>
        </w:rPr>
        <w:t>, який діє на підставі Стату</w:t>
      </w:r>
      <w:r w:rsidR="00B30363" w:rsidRPr="00103608">
        <w:rPr>
          <w:rFonts w:ascii="Times New Roman" w:hAnsi="Times New Roman" w:cs="Times New Roman"/>
          <w:sz w:val="28"/>
          <w:szCs w:val="28"/>
        </w:rPr>
        <w:t xml:space="preserve">ту Закладу </w:t>
      </w:r>
      <w:r w:rsidRPr="00103608">
        <w:rPr>
          <w:rFonts w:ascii="Times New Roman" w:hAnsi="Times New Roman" w:cs="Times New Roman"/>
          <w:sz w:val="28"/>
          <w:szCs w:val="28"/>
        </w:rPr>
        <w:t xml:space="preserve"> з однієї сторони та профспілковим комітетом первинної профспілкової організації КНП «</w:t>
      </w:r>
      <w:r w:rsidR="00B30363" w:rsidRPr="00103608">
        <w:rPr>
          <w:rFonts w:ascii="Times New Roman" w:hAnsi="Times New Roman" w:cs="Times New Roman"/>
          <w:sz w:val="28"/>
          <w:szCs w:val="28"/>
          <w:u w:val="single"/>
          <w:lang w:val="uk-UA"/>
        </w:rPr>
        <w:t>Томашпільська центральна районна лікарня</w:t>
      </w:r>
      <w:r w:rsidR="00B30363" w:rsidRPr="00103608">
        <w:rPr>
          <w:rFonts w:ascii="Times New Roman" w:hAnsi="Times New Roman" w:cs="Times New Roman"/>
          <w:sz w:val="28"/>
          <w:szCs w:val="28"/>
        </w:rPr>
        <w:t xml:space="preserve"> </w:t>
      </w:r>
      <w:r w:rsidRPr="00103608">
        <w:rPr>
          <w:rFonts w:ascii="Times New Roman" w:hAnsi="Times New Roman" w:cs="Times New Roman"/>
          <w:sz w:val="28"/>
          <w:szCs w:val="28"/>
        </w:rPr>
        <w:t xml:space="preserve">» Профспілки працівників охорони здоров'я України в особі </w:t>
      </w:r>
      <w:r w:rsidR="00162CD8" w:rsidRPr="00103608">
        <w:rPr>
          <w:rFonts w:ascii="Times New Roman" w:hAnsi="Times New Roman" w:cs="Times New Roman"/>
          <w:sz w:val="28"/>
          <w:szCs w:val="28"/>
        </w:rPr>
        <w:t xml:space="preserve">голови </w:t>
      </w:r>
      <w:r w:rsidR="00162CD8" w:rsidRPr="00103608">
        <w:rPr>
          <w:rFonts w:ascii="Times New Roman" w:hAnsi="Times New Roman" w:cs="Times New Roman"/>
          <w:sz w:val="28"/>
          <w:szCs w:val="28"/>
          <w:u w:val="single"/>
          <w:lang w:val="uk-UA"/>
        </w:rPr>
        <w:t>Щетніцької Людмили Валентинівни</w:t>
      </w:r>
      <w:r w:rsidR="00162CD8" w:rsidRPr="00103608">
        <w:rPr>
          <w:rFonts w:ascii="Times New Roman" w:hAnsi="Times New Roman" w:cs="Times New Roman"/>
          <w:sz w:val="28"/>
          <w:szCs w:val="28"/>
        </w:rPr>
        <w:t xml:space="preserve">, який </w:t>
      </w:r>
      <w:r w:rsidR="00162CD8"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 xml:space="preserve">діє на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ідставі Ста</w:t>
      </w:r>
      <w:r w:rsidR="00162CD8" w:rsidRPr="00103608">
        <w:rPr>
          <w:rFonts w:ascii="Times New Roman" w:hAnsi="Times New Roman" w:cs="Times New Roman"/>
          <w:sz w:val="28"/>
          <w:szCs w:val="28"/>
        </w:rPr>
        <w:t xml:space="preserve">туту Профспілки </w:t>
      </w:r>
      <w:r w:rsidRPr="00103608">
        <w:rPr>
          <w:rFonts w:ascii="Times New Roman" w:hAnsi="Times New Roman" w:cs="Times New Roman"/>
          <w:sz w:val="28"/>
          <w:szCs w:val="28"/>
        </w:rPr>
        <w:t xml:space="preserve"> з другої сторони; разом - Сторони.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1.1.1. Сторони визнають повноваження одна одної і зобов'язуються дотримуватися засад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1.1.2. При укладанні колективного договору Сторони виходять з того, що його положення не можуть погіршувати становище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порівняно з чинним законодавством України. Визначені законодавством норми і гарантії є базовими мінімальними гарантіями, на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ідставі яких у Колективному договорі встановлюються додаткові трудові та соціально-економічні гарантії та пільги з урахуванням реальних можливостей виробничого, матеріального та фінансового забезпечення Закладу.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Умови трудових договорів найманих працівників не можуть суперечити положенням Колективного договору, а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разі існування (виявлення) такої суперечності, відповідні умови автоматично визнаються недійсними.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1.1.3. Невід’ємною частиною даного Колективного договору є Додатки до нього </w:t>
      </w:r>
      <w:r w:rsidR="00D83498" w:rsidRPr="00103608">
        <w:rPr>
          <w:rFonts w:ascii="Times New Roman" w:hAnsi="Times New Roman" w:cs="Times New Roman"/>
          <w:b/>
          <w:sz w:val="28"/>
          <w:szCs w:val="28"/>
        </w:rPr>
        <w:t>№ 1-17</w:t>
      </w:r>
      <w:r w:rsidRPr="00103608">
        <w:rPr>
          <w:rFonts w:ascii="Times New Roman" w:hAnsi="Times New Roman" w:cs="Times New Roman"/>
          <w:sz w:val="28"/>
          <w:szCs w:val="28"/>
        </w:rPr>
        <w:t>.</w:t>
      </w:r>
    </w:p>
    <w:p w:rsidR="00A11522" w:rsidRPr="00103608" w:rsidRDefault="00A11522" w:rsidP="00A11522">
      <w:pPr>
        <w:spacing w:after="0" w:line="240" w:lineRule="auto"/>
        <w:ind w:firstLine="708"/>
        <w:jc w:val="both"/>
        <w:rPr>
          <w:rFonts w:ascii="Times New Roman" w:hAnsi="Times New Roman" w:cs="Times New Roman"/>
          <w:sz w:val="28"/>
          <w:szCs w:val="28"/>
        </w:rPr>
      </w:pP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1.2. Сфера дії Колективного договору: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1.2.1. Колективний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є локальним нормативним актом соціального партнерства, який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1.2.2. Дія Колективного договору поширюється на всіх працівників, які перебувають в трудових відносинах із Закладом, а у випадках, передбачених цим Колективним договором – на інших осіб (штатних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Профкому тощо).</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1.2.3. Керівник закладу визнає Профком єдиним повноважним представником всіх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Закладу</w:t>
      </w:r>
      <w:proofErr w:type="gramEnd"/>
      <w:r w:rsidRPr="00103608">
        <w:rPr>
          <w:rFonts w:ascii="Times New Roman" w:hAnsi="Times New Roman" w:cs="Times New Roman"/>
          <w:sz w:val="28"/>
          <w:szCs w:val="28"/>
        </w:rPr>
        <w:t xml:space="preserve"> в колективних переговорах.</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1.2.4. Колективний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визначає узгоджені позиції і дії Сторін, спрямовані на співпрацю, створення умов для підвищення ефективності роботи Закладу, реалізацію на цій основі професійних, трудових і соціально-економічних прав та гарантій працюючих.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1.2.5. Положення цього Колективного договору діють безпосередньо і є обов’язковими для дотримання Роботодавцем, найманими працівниками і Профкомом.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1.3. Дія Колективного договору:</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1.3.1. </w:t>
      </w:r>
      <w:r w:rsidR="0013711D" w:rsidRPr="00103608">
        <w:rPr>
          <w:rFonts w:ascii="Times New Roman" w:hAnsi="Times New Roman" w:cs="Times New Roman"/>
          <w:sz w:val="28"/>
          <w:szCs w:val="28"/>
          <w:lang w:val="uk-UA"/>
        </w:rPr>
        <w:t xml:space="preserve"> Цей договір укладено на 2019-2022 роки і він набуває чинності після схвалення його зборами трудового колективу і підписання представниками сторін: головним лікарем і головою профкому, але не пізніше 5 днів з моменту його схвалення.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1.3.2. У разі не переукладання Колективного договору у строк визначений п. 1.3.1, цей Колективний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продовжує діяти до укладання нового.</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1.3.3. У разі реорганізації Закладу Колективний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діє до моменту укладення нового колективного договору і є обов’язковим до виконання правонаступником до моменту укладення нового Колективного договору. Зміна керівництва, складу, структури, найменування Сторін не тягне за собою зупинення дії або втрату чинності цього Договору.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1.3.4. Жодна зі сторін, що уклали цей колективний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1.3.5. У десятиденний строк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ісля підписання Колективного договору Сторони забезпечують ознайомлення з його змістом працівників Закладу. Новоприйняті працівники ознайомлюються з Колективним договором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 час прийняття на роботу.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1.3.6. Роботодавець і Профком (не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ідше одного разу на рік) звітують про виконання положень Колективного договору на загальних зборах (конференції) трудового колективу.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1.3.7. Зміни та доповнення до колективного договору можуть вноситися у зв’язку зі змінами положень чинного законодавства України, Генеральної, Галузевої, територіальної угод та за ініціативою однієї зі Сторін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ісля проведення переговорів (консультацій) та досягнення згоди. Відповідні зміни і доповнення набувають чинності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ісля схвалення загальними зборами (конференцією) трудового колективу і підписання їх Сторонами. Зміни та доповнення до колективного договору мають бути зареєстровані у встановленому порядку.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1.3.8. У разі необхідності внесення змін і доповнень до Колективного договору Сторони розглядають відповідні пропозиції спільно і приймають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ішення у 10-денний термін від дня їх отримання.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1.3.9. Сторони розпочинають переговори з укладання Колективного договору на новий строк не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ізніше ніж за 3 місяця до закінчення терміну на який його було укладено.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1.3.10. Сторони зобов’язуються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rsidR="00A11522" w:rsidRPr="00103608" w:rsidRDefault="00A11522" w:rsidP="00A11522">
      <w:pPr>
        <w:spacing w:after="0" w:line="240" w:lineRule="auto"/>
        <w:ind w:firstLine="708"/>
        <w:jc w:val="center"/>
        <w:rPr>
          <w:rFonts w:ascii="Times New Roman" w:hAnsi="Times New Roman" w:cs="Times New Roman"/>
          <w:sz w:val="28"/>
          <w:szCs w:val="28"/>
        </w:rPr>
      </w:pPr>
    </w:p>
    <w:p w:rsidR="00A11522" w:rsidRPr="00103608" w:rsidRDefault="00A11522" w:rsidP="00A11522">
      <w:pPr>
        <w:spacing w:after="0" w:line="240" w:lineRule="auto"/>
        <w:ind w:firstLine="708"/>
        <w:jc w:val="center"/>
        <w:rPr>
          <w:rFonts w:ascii="Times New Roman" w:hAnsi="Times New Roman" w:cs="Times New Roman"/>
          <w:sz w:val="28"/>
          <w:szCs w:val="28"/>
        </w:rPr>
      </w:pPr>
      <w:r w:rsidRPr="00103608">
        <w:rPr>
          <w:rFonts w:ascii="Times New Roman" w:hAnsi="Times New Roman" w:cs="Times New Roman"/>
          <w:sz w:val="28"/>
          <w:szCs w:val="28"/>
        </w:rPr>
        <w:t xml:space="preserve">РОЗДІЛ 2 </w:t>
      </w:r>
    </w:p>
    <w:p w:rsidR="00A11522" w:rsidRPr="00103608" w:rsidRDefault="00A11522" w:rsidP="00A11522">
      <w:pPr>
        <w:spacing w:after="0" w:line="240" w:lineRule="auto"/>
        <w:ind w:firstLine="708"/>
        <w:jc w:val="center"/>
        <w:rPr>
          <w:rFonts w:ascii="Times New Roman" w:hAnsi="Times New Roman" w:cs="Times New Roman"/>
          <w:sz w:val="28"/>
          <w:szCs w:val="28"/>
        </w:rPr>
      </w:pPr>
      <w:r w:rsidRPr="00103608">
        <w:rPr>
          <w:rFonts w:ascii="Times New Roman" w:hAnsi="Times New Roman" w:cs="Times New Roman"/>
          <w:sz w:val="28"/>
          <w:szCs w:val="28"/>
        </w:rPr>
        <w:t>ТРУДОВІ ВІДНОСИНИ</w:t>
      </w:r>
    </w:p>
    <w:p w:rsidR="00A11522" w:rsidRPr="00103608" w:rsidRDefault="00A11522" w:rsidP="00A11522">
      <w:pPr>
        <w:spacing w:after="0" w:line="240" w:lineRule="auto"/>
        <w:ind w:firstLine="708"/>
        <w:jc w:val="both"/>
        <w:rPr>
          <w:rFonts w:ascii="Times New Roman" w:hAnsi="Times New Roman" w:cs="Times New Roman"/>
          <w:b/>
          <w:i/>
          <w:sz w:val="28"/>
          <w:szCs w:val="28"/>
        </w:rPr>
      </w:pPr>
      <w:r w:rsidRPr="00103608">
        <w:rPr>
          <w:rFonts w:ascii="Times New Roman" w:hAnsi="Times New Roman" w:cs="Times New Roman"/>
          <w:b/>
          <w:i/>
          <w:sz w:val="28"/>
          <w:szCs w:val="28"/>
        </w:rPr>
        <w:t>2.1. Роботодавець зобов’язується: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2.1.1. Забезпечити ефективну діяльність Закладу за рахунок бюджетних та інших незаборонених законодавством кошті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2.1.2. Уникати будь-яких проявів дискримінації у сфері праці, зокрема порушення принципу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івності прав і можливостей, прямого або непрямого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ідтримки іншим працівникам у захисті їх прав, за мовними або іншими ознаками, не пов'язаними з характером роботи або умовами її виконання.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2.1.3. Забезпечити розробку посадових інструкцій (функціональних обов’язків) для всіх працівників закладу, положень про структурні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ідрозділи (служби) та своєчасне ознайомлення з ними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2.1.4. Не застосовувати контрактну форму трудового договору, </w:t>
      </w:r>
      <w:proofErr w:type="gramStart"/>
      <w:r w:rsidRPr="00103608">
        <w:rPr>
          <w:rFonts w:ascii="Times New Roman" w:hAnsi="Times New Roman" w:cs="Times New Roman"/>
          <w:sz w:val="28"/>
          <w:szCs w:val="28"/>
        </w:rPr>
        <w:t>кр</w:t>
      </w:r>
      <w:proofErr w:type="gramEnd"/>
      <w:r w:rsidRPr="00103608">
        <w:rPr>
          <w:rFonts w:ascii="Times New Roman" w:hAnsi="Times New Roman" w:cs="Times New Roman"/>
          <w:sz w:val="28"/>
          <w:szCs w:val="28"/>
        </w:rPr>
        <w:t>ім випадків, прямо передбачених законами України.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2.1.5. До початку роботи працівника за укладеним трудовим договором роз’яснити йому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 підпис права, 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w:t>
      </w:r>
      <w:proofErr w:type="gramStart"/>
      <w:r w:rsidRPr="00103608">
        <w:rPr>
          <w:rFonts w:ascii="Times New Roman" w:hAnsi="Times New Roman" w:cs="Times New Roman"/>
          <w:sz w:val="28"/>
          <w:szCs w:val="28"/>
        </w:rPr>
        <w:t>таких</w:t>
      </w:r>
      <w:proofErr w:type="gramEnd"/>
      <w:r w:rsidRPr="00103608">
        <w:rPr>
          <w:rFonts w:ascii="Times New Roman" w:hAnsi="Times New Roman" w:cs="Times New Roman"/>
          <w:sz w:val="28"/>
          <w:szCs w:val="28"/>
        </w:rPr>
        <w:t xml:space="preserve"> умовах відповідно до чинного законодавства та цього Колективного договору.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2.1.6. Створити для працівників належні умови праці, забезпечити медичних та фармацевтичних працівників службовим транспортом, стаціонарним та мобільним зв’язком, портативними персональними комп’ютерами та необхідним для роботи програмним забезпеченням, доступом до мережі Інтернет, професійною літературою та періодичними медичними виданнями, зокрема, електронними.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2.1.7. Не вимагати від працівників виконання роботи, не обумовленої трудовим договором.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2.1.8. Здійснювати звільнення працівників - членів Профспілки за ініціативою Роботодавця виключно за наявності попередньої згоди Профкому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порядку і випадках визначених чинним законодавством.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2.1.9. Розірвати трудовий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у термін, визначений працівником, якщо у Закладі не виконується законодавство про працю, умови колективного чи трудового договору з виплатою вихідної допомоги у розмірі не менше тримісячного середнього заробітку (ч. 3 ст. 38 КЗпП України).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2.1.10. 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w:t>
      </w:r>
      <w:proofErr w:type="gramStart"/>
      <w:r w:rsidRPr="00103608">
        <w:rPr>
          <w:rFonts w:ascii="Times New Roman" w:hAnsi="Times New Roman" w:cs="Times New Roman"/>
          <w:sz w:val="28"/>
          <w:szCs w:val="28"/>
        </w:rPr>
        <w:t>ст</w:t>
      </w:r>
      <w:proofErr w:type="gramEnd"/>
      <w:r w:rsidRPr="00103608">
        <w:rPr>
          <w:rFonts w:ascii="Times New Roman" w:hAnsi="Times New Roman" w:cs="Times New Roman"/>
          <w:sz w:val="28"/>
          <w:szCs w:val="28"/>
        </w:rPr>
        <w:t>, права та обов’язки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2.1.11. Забезпечити періодичне (не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ідше одного разу на п’ять років) підвищення кваліфікації лікарів (провізорів), молодших спеціалістів з медичною освітою.</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2.1.12. Погоджувати з Профкомом Графік проходження курсів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кваліфікації працівниками.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2.1.13. Включати представника Профкому </w:t>
      </w:r>
      <w:proofErr w:type="gramStart"/>
      <w:r w:rsidRPr="00103608">
        <w:rPr>
          <w:rFonts w:ascii="Times New Roman" w:hAnsi="Times New Roman" w:cs="Times New Roman"/>
          <w:sz w:val="28"/>
          <w:szCs w:val="28"/>
        </w:rPr>
        <w:t>до</w:t>
      </w:r>
      <w:proofErr w:type="gramEnd"/>
      <w:r w:rsidRPr="00103608">
        <w:rPr>
          <w:rFonts w:ascii="Times New Roman" w:hAnsi="Times New Roman" w:cs="Times New Roman"/>
          <w:sz w:val="28"/>
          <w:szCs w:val="28"/>
        </w:rPr>
        <w:t xml:space="preserve"> складу атестаційної комісії Закладу.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2.1.14. Забезпечити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кваліфікації працівників немедичного профілю безпосередньо у Закладі або в навчальних закладах, як правило, не рідше ніж один раз на п’ять років.</w:t>
      </w:r>
    </w:p>
    <w:p w:rsidR="00A11522" w:rsidRPr="00103608" w:rsidRDefault="00A11522" w:rsidP="00A11522">
      <w:pPr>
        <w:spacing w:after="0" w:line="240" w:lineRule="auto"/>
        <w:ind w:firstLine="708"/>
        <w:jc w:val="both"/>
        <w:rPr>
          <w:rFonts w:ascii="Times New Roman" w:hAnsi="Times New Roman" w:cs="Times New Roman"/>
          <w:b/>
          <w:sz w:val="28"/>
          <w:szCs w:val="28"/>
          <w:lang w:val="uk-UA"/>
        </w:rPr>
      </w:pPr>
      <w:r w:rsidRPr="00103608">
        <w:rPr>
          <w:rFonts w:ascii="Times New Roman" w:hAnsi="Times New Roman" w:cs="Times New Roman"/>
          <w:sz w:val="28"/>
          <w:szCs w:val="28"/>
        </w:rPr>
        <w:t xml:space="preserve">2.1.15. Визначати трудовий розпорядок у Закладі Правилами внутрішнього трудового розпорядку, 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ідприємств системи охорони здоров'я України, затверджених наказом </w:t>
      </w:r>
      <w:r w:rsidRPr="00103608">
        <w:rPr>
          <w:rFonts w:ascii="Times New Roman" w:hAnsi="Times New Roman" w:cs="Times New Roman"/>
          <w:sz w:val="28"/>
          <w:szCs w:val="28"/>
        </w:rPr>
        <w:lastRenderedPageBreak/>
        <w:t>Міністерства охорони здоров'я Україн</w:t>
      </w:r>
      <w:r w:rsidR="0013711D" w:rsidRPr="00103608">
        <w:rPr>
          <w:rFonts w:ascii="Times New Roman" w:hAnsi="Times New Roman" w:cs="Times New Roman"/>
          <w:sz w:val="28"/>
          <w:szCs w:val="28"/>
        </w:rPr>
        <w:t>и від 18 грудня 2000 р. № 204-о</w:t>
      </w:r>
      <w:r w:rsidR="0013711D" w:rsidRPr="00103608">
        <w:rPr>
          <w:rFonts w:ascii="Times New Roman" w:hAnsi="Times New Roman" w:cs="Times New Roman"/>
          <w:sz w:val="28"/>
          <w:szCs w:val="28"/>
          <w:lang w:val="uk-UA"/>
        </w:rPr>
        <w:t xml:space="preserve"> </w:t>
      </w:r>
      <w:r w:rsidR="0013711D" w:rsidRPr="00103608">
        <w:rPr>
          <w:rFonts w:ascii="Times New Roman" w:hAnsi="Times New Roman" w:cs="Times New Roman"/>
          <w:b/>
          <w:sz w:val="28"/>
          <w:szCs w:val="28"/>
          <w:lang w:val="uk-UA"/>
        </w:rPr>
        <w:t>(Додаток 12).</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2.1.16.  Приймати у випадках, встановлених законодавством чи умовами Колективного договору локальні акти з питань регулювання трудових та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іально-економічних відносин лише після попереднього погодження з Профкомом.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2.1.17. Сприяти створенню в трудовому колективі </w:t>
      </w:r>
      <w:proofErr w:type="gramStart"/>
      <w:r w:rsidRPr="00103608">
        <w:rPr>
          <w:rFonts w:ascii="Times New Roman" w:hAnsi="Times New Roman" w:cs="Times New Roman"/>
          <w:sz w:val="28"/>
          <w:szCs w:val="28"/>
        </w:rPr>
        <w:t>здорового</w:t>
      </w:r>
      <w:proofErr w:type="gramEnd"/>
      <w:r w:rsidRPr="00103608">
        <w:rPr>
          <w:rFonts w:ascii="Times New Roman" w:hAnsi="Times New Roman" w:cs="Times New Roman"/>
          <w:sz w:val="28"/>
          <w:szCs w:val="28"/>
        </w:rPr>
        <w:t xml:space="preserve"> морально-психологічного мікроклімату.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2.1.18. Запобігати виникненню індивідуальних та колективних трудових конфліктів, а у випадку їх виникнення, забезпечити їх вирішення згідно з чинним законодавством України.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2.1.19. Запроваджувати чи змінювати режим роботи для окремих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ідрозділів, категорій (груп) працівників за попереднім погодженням з Профкомом виключно з метою підвищення ефективності роботи Закладу, у зв’язку з необхідністю забезпечення безперервності надання медичної допомоги та діяльності Закладу, а для окремих працівників – за їх згодою.</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2.1.20. Встановити для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Закладу</w:t>
      </w:r>
      <w:proofErr w:type="gramEnd"/>
      <w:r w:rsidRPr="00103608">
        <w:rPr>
          <w:rFonts w:ascii="Times New Roman" w:hAnsi="Times New Roman" w:cs="Times New Roman"/>
          <w:sz w:val="28"/>
          <w:szCs w:val="28"/>
        </w:rPr>
        <w:t xml:space="preserve"> п’ятиденний робочий тиждень з двома</w:t>
      </w:r>
      <w:r w:rsidR="00162CD8" w:rsidRPr="00103608">
        <w:rPr>
          <w:rFonts w:ascii="Times New Roman" w:hAnsi="Times New Roman" w:cs="Times New Roman"/>
          <w:sz w:val="28"/>
          <w:szCs w:val="28"/>
        </w:rPr>
        <w:t xml:space="preserve"> вихідними днями _</w:t>
      </w:r>
      <w:r w:rsidR="00162CD8" w:rsidRPr="00103608">
        <w:rPr>
          <w:rFonts w:ascii="Times New Roman" w:hAnsi="Times New Roman" w:cs="Times New Roman"/>
          <w:sz w:val="28"/>
          <w:szCs w:val="28"/>
          <w:u w:val="single"/>
          <w:lang w:val="uk-UA"/>
        </w:rPr>
        <w:t>суботою та неділею</w:t>
      </w:r>
      <w:r w:rsidRPr="00103608">
        <w:rPr>
          <w:rFonts w:ascii="Times New Roman" w:hAnsi="Times New Roman" w:cs="Times New Roman"/>
          <w:sz w:val="28"/>
          <w:szCs w:val="28"/>
        </w:rPr>
        <w:t>. Для деяких категорій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наказом</w:t>
      </w:r>
      <w:proofErr w:type="gramEnd"/>
      <w:r w:rsidRPr="00103608">
        <w:rPr>
          <w:rFonts w:ascii="Times New Roman" w:hAnsi="Times New Roman" w:cs="Times New Roman"/>
          <w:sz w:val="28"/>
          <w:szCs w:val="28"/>
        </w:rPr>
        <w:t xml:space="preserve"> Роботодавця чи графіками роботи може встановлюватися шестиденний робочий тиждень з одним вихідним днем.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2.1.21. Залучати окремих працівників до роботи у вихідні дні, встановлені законодавством, лише у виняткових випадках за погодженням з Профкомом (</w:t>
      </w:r>
      <w:proofErr w:type="gramStart"/>
      <w:r w:rsidRPr="00103608">
        <w:rPr>
          <w:rFonts w:ascii="Times New Roman" w:hAnsi="Times New Roman" w:cs="Times New Roman"/>
          <w:sz w:val="28"/>
          <w:szCs w:val="28"/>
        </w:rPr>
        <w:t>кр</w:t>
      </w:r>
      <w:proofErr w:type="gramEnd"/>
      <w:r w:rsidRPr="00103608">
        <w:rPr>
          <w:rFonts w:ascii="Times New Roman" w:hAnsi="Times New Roman" w:cs="Times New Roman"/>
          <w:sz w:val="28"/>
          <w:szCs w:val="28"/>
        </w:rPr>
        <w:t>ім працівників, які працюють за затвердженими у встановленому порядку графіками змінності). Компенсувати працівникам роботу у вихідні дні згідно із чинним законодавством.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2.1.22. Визначати режим роботи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 час чергування, перелік працівників, які залучаються до чергування на підставі графіків роботи (чергування) або наказів,  погоджених з Профкомом.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При складанні графіків роботи враховувати інтересів працівників з сімейними обов’язками,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з інвалідністю, працівників, які поєднують роботу з навчанням.</w:t>
      </w:r>
    </w:p>
    <w:p w:rsidR="00A11522" w:rsidRPr="00103608" w:rsidRDefault="00A11522" w:rsidP="00A11522">
      <w:pPr>
        <w:spacing w:after="0" w:line="240" w:lineRule="auto"/>
        <w:ind w:firstLine="708"/>
        <w:jc w:val="both"/>
        <w:rPr>
          <w:rFonts w:ascii="Times New Roman" w:hAnsi="Times New Roman" w:cs="Times New Roman"/>
          <w:sz w:val="28"/>
          <w:szCs w:val="28"/>
        </w:rPr>
      </w:pP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раз</w:t>
      </w:r>
      <w:proofErr w:type="gramEnd"/>
      <w:r w:rsidRPr="00103608">
        <w:rPr>
          <w:rFonts w:ascii="Times New Roman" w:hAnsi="Times New Roman" w:cs="Times New Roman"/>
          <w:sz w:val="28"/>
          <w:szCs w:val="28"/>
        </w:rPr>
        <w:t>і залучення працівників до чергування, зокрема у вихідні дні, завчасно узгоджувати з ними час початку та закінчення робочого часу, порядок і розміри компенсації.</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2.1.23. Скорочувати на одну годину напередодні святкових і неробочих днів тривалість роботи працівників, яким встановлено 40-годинний робочий тиждень.</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2.1.24. Установити такі норми робочого часу для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Закладу: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- 38,5 год</w:t>
      </w:r>
      <w:proofErr w:type="gramStart"/>
      <w:r w:rsidRPr="00103608">
        <w:rPr>
          <w:rFonts w:ascii="Times New Roman" w:hAnsi="Times New Roman" w:cs="Times New Roman"/>
          <w:sz w:val="28"/>
          <w:szCs w:val="28"/>
        </w:rPr>
        <w:t>.</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н</w:t>
      </w:r>
      <w:proofErr w:type="gramEnd"/>
      <w:r w:rsidRPr="00103608">
        <w:rPr>
          <w:rFonts w:ascii="Times New Roman" w:hAnsi="Times New Roman" w:cs="Times New Roman"/>
          <w:sz w:val="28"/>
          <w:szCs w:val="28"/>
        </w:rPr>
        <w:t>а тиждень - для медичних працівників, за винятком тих, хто працює у шкідливих умовах праці, а також медичних реєстраторів;</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- 33 год</w:t>
      </w:r>
      <w:proofErr w:type="gramStart"/>
      <w:r w:rsidRPr="00103608">
        <w:rPr>
          <w:rFonts w:ascii="Times New Roman" w:hAnsi="Times New Roman" w:cs="Times New Roman"/>
          <w:sz w:val="28"/>
          <w:szCs w:val="28"/>
        </w:rPr>
        <w:t>.</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н</w:t>
      </w:r>
      <w:proofErr w:type="gramEnd"/>
      <w:r w:rsidRPr="00103608">
        <w:rPr>
          <w:rFonts w:ascii="Times New Roman" w:hAnsi="Times New Roman" w:cs="Times New Roman"/>
          <w:sz w:val="28"/>
          <w:szCs w:val="28"/>
        </w:rPr>
        <w:t xml:space="preserve">а тиждень - для лікарів, зайнятих виключно амбулаторним прийомом хворих; </w:t>
      </w:r>
    </w:p>
    <w:p w:rsidR="008C11C5" w:rsidRPr="00103608" w:rsidRDefault="008C11C5" w:rsidP="008C11C5">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lastRenderedPageBreak/>
        <w:t xml:space="preserve">- 36 год. на тиждень – для працівників, які  </w:t>
      </w:r>
      <w:r w:rsidRPr="00103608">
        <w:rPr>
          <w:rFonts w:ascii="Times New Roman" w:hAnsi="Times New Roman" w:cs="Times New Roman"/>
          <w:sz w:val="28"/>
          <w:szCs w:val="28"/>
        </w:rPr>
        <w:t>працює у шкідливих умовах праці</w:t>
      </w:r>
      <w:r w:rsidRPr="00103608">
        <w:rPr>
          <w:rFonts w:ascii="Times New Roman" w:hAnsi="Times New Roman" w:cs="Times New Roman"/>
          <w:sz w:val="28"/>
          <w:szCs w:val="28"/>
          <w:lang w:val="uk-UA"/>
        </w:rPr>
        <w:t>;</w:t>
      </w:r>
    </w:p>
    <w:p w:rsidR="008C11C5" w:rsidRPr="00103608" w:rsidRDefault="008C11C5"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- 30 год. на тиждень для рентгенолаборантів;</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 xml:space="preserve"> - 40 год</w:t>
      </w:r>
      <w:proofErr w:type="gramStart"/>
      <w:r w:rsidRPr="00103608">
        <w:rPr>
          <w:rFonts w:ascii="Times New Roman" w:hAnsi="Times New Roman" w:cs="Times New Roman"/>
          <w:sz w:val="28"/>
          <w:szCs w:val="28"/>
        </w:rPr>
        <w:t>.</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н</w:t>
      </w:r>
      <w:proofErr w:type="gramEnd"/>
      <w:r w:rsidRPr="00103608">
        <w:rPr>
          <w:rFonts w:ascii="Times New Roman" w:hAnsi="Times New Roman" w:cs="Times New Roman"/>
          <w:sz w:val="28"/>
          <w:szCs w:val="28"/>
        </w:rPr>
        <w:t xml:space="preserve">а тиждень </w:t>
      </w:r>
      <w:r w:rsidR="008C11C5" w:rsidRPr="00103608">
        <w:rPr>
          <w:rFonts w:ascii="Times New Roman" w:hAnsi="Times New Roman" w:cs="Times New Roman"/>
          <w:sz w:val="28"/>
          <w:szCs w:val="28"/>
        </w:rPr>
        <w:t>- для інших працівників закладу</w:t>
      </w:r>
      <w:r w:rsidR="008C11C5" w:rsidRPr="00103608">
        <w:rPr>
          <w:rFonts w:ascii="Times New Roman" w:hAnsi="Times New Roman" w:cs="Times New Roman"/>
          <w:sz w:val="28"/>
          <w:szCs w:val="28"/>
          <w:lang w:val="uk-UA"/>
        </w:rPr>
        <w:t>.</w:t>
      </w:r>
    </w:p>
    <w:p w:rsidR="008C11C5" w:rsidRPr="00103608" w:rsidRDefault="008C11C5"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Тривалість робочого дня на передодні святкових днів скорочується наодну годину . Якщо тривалість робочого дня 7 год і більше, передбачено 30 хвилин на обід.</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xml:space="preserve">2.1.25. Встановити на прохання вагітної жінки, жінки, яка має дитину віком до чотирнадцяти років або дитину з інвалідністю, в тому числі таку, що знаходиться під її опікою, або здійснює догляд за хворим членом сім'ї відповідно до медичного висновку, </w:t>
      </w:r>
      <w:r w:rsidRPr="00103608">
        <w:rPr>
          <w:rFonts w:ascii="Times New Roman" w:hAnsi="Times New Roman" w:cs="Times New Roman"/>
          <w:sz w:val="28"/>
          <w:lang w:val="uk-UA"/>
        </w:rPr>
        <w:t xml:space="preserve">батька, який виховує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w:t>
      </w:r>
      <w:r w:rsidRPr="00103608">
        <w:rPr>
          <w:rFonts w:ascii="Times New Roman" w:hAnsi="Times New Roman" w:cs="Times New Roman"/>
          <w:sz w:val="28"/>
          <w:szCs w:val="28"/>
          <w:lang w:val="uk-UA"/>
        </w:rPr>
        <w:t>неповний робочий день або неповний робочий тиждень.</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2.1.26. Забезпечити тривалість перерви між змінами не менше подвійної тривалості роботи в попередній зміні (включаючи й час перерви </w:t>
      </w:r>
      <w:proofErr w:type="gramStart"/>
      <w:r w:rsidRPr="00103608">
        <w:rPr>
          <w:rFonts w:ascii="Times New Roman" w:hAnsi="Times New Roman" w:cs="Times New Roman"/>
          <w:sz w:val="28"/>
          <w:szCs w:val="28"/>
        </w:rPr>
        <w:t>на</w:t>
      </w:r>
      <w:proofErr w:type="gramEnd"/>
      <w:r w:rsidRPr="00103608">
        <w:rPr>
          <w:rFonts w:ascii="Times New Roman" w:hAnsi="Times New Roman" w:cs="Times New Roman"/>
          <w:sz w:val="28"/>
          <w:szCs w:val="28"/>
        </w:rPr>
        <w:t xml:space="preserve"> обід) та тривалість щотижневого безперервного відпочинку не менше ніж 42 години.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2.1.27. Забезпечити працівників службовими приміщеннями у структурних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ідрозділах, обладнаних для відпочинку, переодягання, зберігання особистих речей та прийому їжі.</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 xml:space="preserve">2.1.28. Облаштувати місця для прийому працівниками їжі в робочий час на тих роботах, де за умовами її виконання неможливо встановити перерву </w:t>
      </w:r>
      <w:proofErr w:type="gramStart"/>
      <w:r w:rsidRPr="00103608">
        <w:rPr>
          <w:rFonts w:ascii="Times New Roman" w:hAnsi="Times New Roman" w:cs="Times New Roman"/>
          <w:sz w:val="28"/>
          <w:szCs w:val="28"/>
        </w:rPr>
        <w:t>для</w:t>
      </w:r>
      <w:proofErr w:type="gramEnd"/>
      <w:r w:rsidRPr="00103608">
        <w:rPr>
          <w:rFonts w:ascii="Times New Roman" w:hAnsi="Times New Roman" w:cs="Times New Roman"/>
          <w:sz w:val="28"/>
          <w:szCs w:val="28"/>
        </w:rPr>
        <w:t xml:space="preserve"> відпочинку та харчування (</w:t>
      </w:r>
      <w:r w:rsidRPr="00103608">
        <w:rPr>
          <w:rFonts w:ascii="Times New Roman" w:hAnsi="Times New Roman" w:cs="Times New Roman"/>
          <w:b/>
          <w:sz w:val="28"/>
          <w:szCs w:val="28"/>
        </w:rPr>
        <w:t>Додаток №1</w:t>
      </w:r>
      <w:r w:rsidRPr="00103608">
        <w:rPr>
          <w:rFonts w:ascii="Times New Roman" w:hAnsi="Times New Roman" w:cs="Times New Roman"/>
          <w:sz w:val="28"/>
          <w:szCs w:val="28"/>
        </w:rPr>
        <w:t>)</w:t>
      </w:r>
      <w:r w:rsidRPr="00103608">
        <w:rPr>
          <w:rFonts w:ascii="Times New Roman" w:hAnsi="Times New Roman" w:cs="Times New Roman"/>
          <w:sz w:val="28"/>
          <w:szCs w:val="28"/>
          <w:highlight w:val="yellow"/>
        </w:rPr>
        <w:t xml:space="preserve">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2.1.29. Залучати працівників до роботи в надурочний час, як виняток, лише з дозволу Профкому, не більше чотирьох годин протягом двох днів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ідряд і 120 годин на рік, з оплатою в подвійному розмірі годинної ставки.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2.1.30. Не допускати залучення вагітних жінок і тих, що мають дітей віком до трьох років, батьків, які виховують дітей без матері (в тому числі в разі тривалого перебування матері в лікувальному закладі), а також опікунів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іклувальників), одного з прийомних батьків, одного з батьків-вихователів  до нічних, надурочних робіт та робіт у вихідні дні і направлення їх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відрядження - без їх згоди.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2.1.31. Не залучати до надурочних робіт та не направляти у відрядження жінок, які мають дітей віком від трьох до чотирнадцяти років, або дітей з інвалідністю, батьків, які виховують дітей без матері (в тому числі в разі тривалого перебування матері в лікувальному закладі), а також опікунів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іклувальників), одного з прийомних батьків, одного з батьків-вихователі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 без їх згоди.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2.1.32. Здійснювати </w:t>
      </w:r>
      <w:proofErr w:type="gramStart"/>
      <w:r w:rsidRPr="00103608">
        <w:rPr>
          <w:rFonts w:ascii="Times New Roman" w:hAnsi="Times New Roman" w:cs="Times New Roman"/>
          <w:sz w:val="28"/>
          <w:szCs w:val="28"/>
        </w:rPr>
        <w:t>обл</w:t>
      </w:r>
      <w:proofErr w:type="gramEnd"/>
      <w:r w:rsidRPr="00103608">
        <w:rPr>
          <w:rFonts w:ascii="Times New Roman" w:hAnsi="Times New Roman" w:cs="Times New Roman"/>
          <w:sz w:val="28"/>
          <w:szCs w:val="28"/>
        </w:rPr>
        <w:t xml:space="preserve">ік робочого часу відповідно до актів чинного законодавства, Правил внутрішнього трудового розпорядку та цього Колективного договору. </w:t>
      </w:r>
    </w:p>
    <w:p w:rsidR="00A11522" w:rsidRPr="00103608" w:rsidRDefault="00A11522" w:rsidP="00A11522">
      <w:pPr>
        <w:spacing w:after="0" w:line="240" w:lineRule="auto"/>
        <w:ind w:firstLine="708"/>
        <w:jc w:val="both"/>
        <w:rPr>
          <w:rFonts w:ascii="Times New Roman" w:hAnsi="Times New Roman" w:cs="Times New Roman"/>
          <w:sz w:val="28"/>
          <w:szCs w:val="28"/>
        </w:rPr>
      </w:pPr>
      <w:proofErr w:type="gramStart"/>
      <w:r w:rsidRPr="00103608">
        <w:rPr>
          <w:rFonts w:ascii="Times New Roman" w:hAnsi="Times New Roman" w:cs="Times New Roman"/>
          <w:sz w:val="28"/>
          <w:szCs w:val="28"/>
        </w:rPr>
        <w:lastRenderedPageBreak/>
        <w:t>З</w:t>
      </w:r>
      <w:proofErr w:type="gramEnd"/>
      <w:r w:rsidRPr="00103608">
        <w:rPr>
          <w:rFonts w:ascii="Times New Roman" w:hAnsi="Times New Roman" w:cs="Times New Roman"/>
          <w:sz w:val="28"/>
          <w:szCs w:val="28"/>
        </w:rPr>
        <w:t xml:space="preserve"> метою оптимального регулювання та обліку робочого часу працівників зі змінним режимом роботи при якому неможливе дотримання нормальної тривалості щоденної або щотижневої тривалості робочого часу, встановлювати для даної категорії працівників за погодженням з Профкомом підсумований облік робочого часу за </w:t>
      </w:r>
      <w:r w:rsidR="00F80B8C" w:rsidRPr="00103608">
        <w:rPr>
          <w:rFonts w:ascii="Times New Roman" w:hAnsi="Times New Roman" w:cs="Times New Roman"/>
          <w:sz w:val="28"/>
          <w:szCs w:val="28"/>
        </w:rPr>
        <w:t>1</w:t>
      </w:r>
      <w:r w:rsidRPr="00103608">
        <w:rPr>
          <w:rFonts w:ascii="Times New Roman" w:hAnsi="Times New Roman" w:cs="Times New Roman"/>
          <w:sz w:val="28"/>
          <w:szCs w:val="28"/>
        </w:rPr>
        <w:t xml:space="preserve"> </w:t>
      </w:r>
      <w:r w:rsidR="00F80B8C" w:rsidRPr="00103608">
        <w:rPr>
          <w:rFonts w:ascii="Times New Roman" w:hAnsi="Times New Roman" w:cs="Times New Roman"/>
          <w:sz w:val="28"/>
          <w:szCs w:val="28"/>
        </w:rPr>
        <w:t>р</w:t>
      </w:r>
      <w:r w:rsidR="00F80B8C" w:rsidRPr="00103608">
        <w:rPr>
          <w:rFonts w:ascii="Times New Roman" w:hAnsi="Times New Roman" w:cs="Times New Roman"/>
          <w:sz w:val="28"/>
          <w:szCs w:val="28"/>
          <w:lang w:val="uk-UA"/>
        </w:rPr>
        <w:t>ік</w:t>
      </w:r>
      <w:r w:rsidRPr="00103608">
        <w:rPr>
          <w:rFonts w:ascii="Times New Roman" w:hAnsi="Times New Roman" w:cs="Times New Roman"/>
          <w:sz w:val="28"/>
          <w:szCs w:val="28"/>
        </w:rPr>
        <w:t xml:space="preserve"> (</w:t>
      </w:r>
      <w:r w:rsidRPr="00103608">
        <w:rPr>
          <w:rFonts w:ascii="Times New Roman" w:hAnsi="Times New Roman" w:cs="Times New Roman"/>
          <w:i/>
          <w:sz w:val="28"/>
          <w:szCs w:val="28"/>
        </w:rPr>
        <w:t>або інший, триваліши</w:t>
      </w:r>
      <w:r w:rsidR="00F80B8C" w:rsidRPr="00103608">
        <w:rPr>
          <w:rFonts w:ascii="Times New Roman" w:hAnsi="Times New Roman" w:cs="Times New Roman"/>
          <w:i/>
          <w:sz w:val="28"/>
          <w:szCs w:val="28"/>
        </w:rPr>
        <w:t xml:space="preserve">й період: квартал, півріччя, </w:t>
      </w:r>
      <w:r w:rsidR="00F80B8C" w:rsidRPr="00103608">
        <w:rPr>
          <w:rFonts w:ascii="Times New Roman" w:hAnsi="Times New Roman" w:cs="Times New Roman"/>
          <w:i/>
          <w:sz w:val="28"/>
          <w:szCs w:val="28"/>
          <w:lang w:val="uk-UA"/>
        </w:rPr>
        <w:t>місяць</w:t>
      </w:r>
      <w:r w:rsidRPr="00103608">
        <w:rPr>
          <w:rFonts w:ascii="Times New Roman" w:hAnsi="Times New Roman" w:cs="Times New Roman"/>
          <w:sz w:val="28"/>
          <w:szCs w:val="28"/>
        </w:rPr>
        <w:t>).</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2.1.33. Затверджувати за погодженням Профкому Графік надання щорічних відпусток на поточний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ік, виходячи з необхідності забезпечення безперервної роботи Закладу і створення сприятливих умов для відпочинку працівників не пізніше 05 січня поточного року. Конкретний період надання щорічних відпусток в межах, установлених графіком, узгоджувати з працівниками.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2.1.34. Надавати працівникам щорічну основну відпустку мінімальною тривалістю не менш як 24 календарних дні, особам з інвалідністю I-II груп – тривалістю 30 календарних днів, особам з інвалідністю III групи – 26 календарних днів, особам віком до 18 років - 31 календарний день за відпрацьований робочий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ік, який ві</w:t>
      </w:r>
      <w:proofErr w:type="gramStart"/>
      <w:r w:rsidRPr="00103608">
        <w:rPr>
          <w:rFonts w:ascii="Times New Roman" w:hAnsi="Times New Roman" w:cs="Times New Roman"/>
          <w:sz w:val="28"/>
          <w:szCs w:val="28"/>
        </w:rPr>
        <w:t>дл</w:t>
      </w:r>
      <w:proofErr w:type="gramEnd"/>
      <w:r w:rsidRPr="00103608">
        <w:rPr>
          <w:rFonts w:ascii="Times New Roman" w:hAnsi="Times New Roman" w:cs="Times New Roman"/>
          <w:sz w:val="28"/>
          <w:szCs w:val="28"/>
        </w:rPr>
        <w:t>ічується з дня укладення трудового договору, а у випадках, передбачених законодавством – пропорційно відпрацьованому часу.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2.1.35. Вести </w:t>
      </w:r>
      <w:proofErr w:type="gramStart"/>
      <w:r w:rsidRPr="00103608">
        <w:rPr>
          <w:rFonts w:ascii="Times New Roman" w:hAnsi="Times New Roman" w:cs="Times New Roman"/>
          <w:sz w:val="28"/>
          <w:szCs w:val="28"/>
        </w:rPr>
        <w:t>обл</w:t>
      </w:r>
      <w:proofErr w:type="gramEnd"/>
      <w:r w:rsidRPr="00103608">
        <w:rPr>
          <w:rFonts w:ascii="Times New Roman" w:hAnsi="Times New Roman" w:cs="Times New Roman"/>
          <w:sz w:val="28"/>
          <w:szCs w:val="28"/>
        </w:rPr>
        <w:t xml:space="preserve">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роботу з шкідливими і важкими умовами або відпустки за особливий характер роботи.</w:t>
      </w:r>
    </w:p>
    <w:p w:rsidR="00A11522" w:rsidRPr="00103608" w:rsidRDefault="00A11522" w:rsidP="00CB35A7">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 xml:space="preserve">2.1.36. Замінювати за бажанням працівника частину щорічної відпустки </w:t>
      </w:r>
      <w:proofErr w:type="gramStart"/>
      <w:r w:rsidRPr="00103608">
        <w:rPr>
          <w:rFonts w:ascii="Times New Roman" w:hAnsi="Times New Roman" w:cs="Times New Roman"/>
          <w:sz w:val="28"/>
          <w:szCs w:val="28"/>
        </w:rPr>
        <w:t>грошовою</w:t>
      </w:r>
      <w:proofErr w:type="gramEnd"/>
      <w:r w:rsidRPr="00103608">
        <w:rPr>
          <w:rFonts w:ascii="Times New Roman" w:hAnsi="Times New Roman" w:cs="Times New Roman"/>
          <w:sz w:val="28"/>
          <w:szCs w:val="28"/>
        </w:rPr>
        <w:t xml:space="preserve"> компенсацією, за умови що тривалість наданих працівникові щорічних основної і додаткової відпусток склал</w:t>
      </w:r>
      <w:r w:rsidR="00CB35A7" w:rsidRPr="00103608">
        <w:rPr>
          <w:rFonts w:ascii="Times New Roman" w:hAnsi="Times New Roman" w:cs="Times New Roman"/>
          <w:sz w:val="28"/>
          <w:szCs w:val="28"/>
        </w:rPr>
        <w:t>а не менше 24 календарних днів.</w:t>
      </w:r>
    </w:p>
    <w:p w:rsidR="00A11522" w:rsidRPr="00103608" w:rsidRDefault="00CB35A7"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2.1.3</w:t>
      </w:r>
      <w:r w:rsidRPr="00103608">
        <w:rPr>
          <w:rFonts w:ascii="Times New Roman" w:hAnsi="Times New Roman" w:cs="Times New Roman"/>
          <w:sz w:val="28"/>
          <w:szCs w:val="28"/>
          <w:lang w:val="uk-UA"/>
        </w:rPr>
        <w:t>7</w:t>
      </w:r>
      <w:r w:rsidR="00A11522" w:rsidRPr="00103608">
        <w:rPr>
          <w:rFonts w:ascii="Times New Roman" w:hAnsi="Times New Roman" w:cs="Times New Roman"/>
          <w:sz w:val="28"/>
          <w:szCs w:val="28"/>
        </w:rPr>
        <w:t>. Встановити щорічні додаткові відпустки: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 за особливий характер праці окремим категоріям працівників за Списком виробництв, робіт, професій і посад працівників, робота яких пов'язана з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w:t>
      </w:r>
      <w:r w:rsidRPr="00103608">
        <w:rPr>
          <w:rFonts w:ascii="Times New Roman" w:hAnsi="Times New Roman" w:cs="Times New Roman"/>
          <w:b/>
          <w:sz w:val="28"/>
          <w:szCs w:val="28"/>
        </w:rPr>
        <w:t>Додаток № 2</w:t>
      </w:r>
      <w:r w:rsidRPr="00103608">
        <w:rPr>
          <w:rFonts w:ascii="Times New Roman" w:hAnsi="Times New Roman" w:cs="Times New Roman"/>
          <w:sz w:val="28"/>
          <w:szCs w:val="28"/>
        </w:rPr>
        <w:t>);</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за ненормований робочий день - до 7 календарних днів (</w:t>
      </w:r>
      <w:r w:rsidRPr="00103608">
        <w:rPr>
          <w:rFonts w:ascii="Times New Roman" w:hAnsi="Times New Roman" w:cs="Times New Roman"/>
          <w:b/>
          <w:sz w:val="28"/>
          <w:szCs w:val="28"/>
        </w:rPr>
        <w:t>Додаток № 3</w:t>
      </w:r>
      <w:r w:rsidRPr="00103608">
        <w:rPr>
          <w:rFonts w:ascii="Times New Roman" w:hAnsi="Times New Roman" w:cs="Times New Roman"/>
          <w:sz w:val="28"/>
          <w:szCs w:val="28"/>
        </w:rPr>
        <w:t xml:space="preserve">) для працівників, час роботи яких, з огляду на характер праці, не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іддається точному обліку. </w:t>
      </w:r>
      <w:proofErr w:type="gramStart"/>
      <w:r w:rsidRPr="00103608">
        <w:rPr>
          <w:rFonts w:ascii="Times New Roman" w:hAnsi="Times New Roman" w:cs="Times New Roman"/>
          <w:sz w:val="28"/>
          <w:szCs w:val="28"/>
        </w:rPr>
        <w:t>У пер</w:t>
      </w:r>
      <w:proofErr w:type="gramEnd"/>
      <w:r w:rsidRPr="00103608">
        <w:rPr>
          <w:rFonts w:ascii="Times New Roman" w:hAnsi="Times New Roman" w:cs="Times New Roman"/>
          <w:sz w:val="28"/>
          <w:szCs w:val="28"/>
        </w:rPr>
        <w:t>іод дії Колективного договору питання встановлення ненормованого робочого часу з наданням додаткової відпустки за особливі умови праці для окремих працівників може визначатися також наказом Роботодавця погодженим з Профкомом.</w:t>
      </w:r>
    </w:p>
    <w:p w:rsidR="00A11522" w:rsidRPr="00103608" w:rsidRDefault="00CB35A7"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2.1.3</w:t>
      </w:r>
      <w:r w:rsidRPr="00103608">
        <w:rPr>
          <w:rFonts w:ascii="Times New Roman" w:hAnsi="Times New Roman" w:cs="Times New Roman"/>
          <w:sz w:val="28"/>
          <w:szCs w:val="28"/>
          <w:lang w:val="uk-UA"/>
        </w:rPr>
        <w:t>8</w:t>
      </w:r>
      <w:r w:rsidR="00A11522" w:rsidRPr="00103608">
        <w:rPr>
          <w:rFonts w:ascii="Times New Roman" w:hAnsi="Times New Roman" w:cs="Times New Roman"/>
          <w:sz w:val="28"/>
          <w:szCs w:val="28"/>
        </w:rPr>
        <w:t xml:space="preserve">. Надавати додаткову оплачувану </w:t>
      </w:r>
      <w:proofErr w:type="gramStart"/>
      <w:r w:rsidR="00A11522" w:rsidRPr="00103608">
        <w:rPr>
          <w:rFonts w:ascii="Times New Roman" w:hAnsi="Times New Roman" w:cs="Times New Roman"/>
          <w:sz w:val="28"/>
          <w:szCs w:val="28"/>
        </w:rPr>
        <w:t>соц</w:t>
      </w:r>
      <w:proofErr w:type="gramEnd"/>
      <w:r w:rsidR="00A11522" w:rsidRPr="00103608">
        <w:rPr>
          <w:rFonts w:ascii="Times New Roman" w:hAnsi="Times New Roman" w:cs="Times New Roman"/>
          <w:sz w:val="28"/>
          <w:szCs w:val="28"/>
        </w:rPr>
        <w:t>іальну відпустку</w:t>
      </w:r>
      <w:r w:rsidR="00B82ECB" w:rsidRPr="00103608">
        <w:rPr>
          <w:rFonts w:ascii="Times New Roman" w:hAnsi="Times New Roman" w:cs="Times New Roman"/>
          <w:sz w:val="28"/>
          <w:szCs w:val="28"/>
          <w:lang w:val="uk-UA"/>
        </w:rPr>
        <w:t xml:space="preserve"> одинокій</w:t>
      </w:r>
      <w:r w:rsidR="00A11522" w:rsidRPr="00103608">
        <w:rPr>
          <w:rFonts w:ascii="Times New Roman" w:hAnsi="Times New Roman" w:cs="Times New Roman"/>
          <w:sz w:val="28"/>
          <w:szCs w:val="28"/>
        </w:rPr>
        <w:t xml:space="preserve"> матері (батьку), що виховує дитину до 18 років</w:t>
      </w:r>
      <w:r w:rsidR="00B82ECB" w:rsidRPr="00103608">
        <w:rPr>
          <w:rFonts w:ascii="Times New Roman" w:hAnsi="Times New Roman" w:cs="Times New Roman"/>
          <w:sz w:val="28"/>
          <w:szCs w:val="28"/>
        </w:rPr>
        <w:t xml:space="preserve"> (до досягнення повноліття)</w:t>
      </w:r>
      <w:r w:rsidR="00A11522" w:rsidRPr="00103608">
        <w:rPr>
          <w:rFonts w:ascii="Times New Roman" w:hAnsi="Times New Roman" w:cs="Times New Roman"/>
          <w:sz w:val="28"/>
          <w:szCs w:val="28"/>
        </w:rPr>
        <w:t>, тривалістю 10 календарних днів, а за наявності 2-х і більше дітей - 17 календарних днів.</w:t>
      </w:r>
    </w:p>
    <w:p w:rsidR="00A11522" w:rsidRPr="00103608" w:rsidRDefault="00CB35A7" w:rsidP="00933B8E">
      <w:pPr>
        <w:spacing w:after="0" w:line="240" w:lineRule="auto"/>
        <w:ind w:firstLine="708"/>
        <w:jc w:val="both"/>
        <w:rPr>
          <w:rFonts w:ascii="Times New Roman" w:hAnsi="Times New Roman" w:cs="Times New Roman"/>
          <w:sz w:val="28"/>
          <w:szCs w:val="28"/>
          <w:lang w:val="en-US"/>
        </w:rPr>
      </w:pPr>
      <w:r w:rsidRPr="00103608">
        <w:rPr>
          <w:rFonts w:ascii="Times New Roman" w:hAnsi="Times New Roman" w:cs="Times New Roman"/>
          <w:sz w:val="28"/>
          <w:szCs w:val="28"/>
        </w:rPr>
        <w:t>2.1.</w:t>
      </w:r>
      <w:r w:rsidRPr="00103608">
        <w:rPr>
          <w:rFonts w:ascii="Times New Roman" w:hAnsi="Times New Roman" w:cs="Times New Roman"/>
          <w:sz w:val="28"/>
          <w:szCs w:val="28"/>
          <w:lang w:val="uk-UA"/>
        </w:rPr>
        <w:t>39</w:t>
      </w:r>
      <w:r w:rsidR="00A11522" w:rsidRPr="00103608">
        <w:rPr>
          <w:rFonts w:ascii="Times New Roman" w:hAnsi="Times New Roman" w:cs="Times New Roman"/>
          <w:sz w:val="28"/>
          <w:szCs w:val="28"/>
        </w:rPr>
        <w:t>. </w:t>
      </w:r>
      <w:r w:rsidR="00933B8E" w:rsidRPr="00103608">
        <w:rPr>
          <w:rFonts w:ascii="Times New Roman" w:hAnsi="Times New Roman" w:cs="Times New Roman"/>
          <w:sz w:val="28"/>
          <w:szCs w:val="28"/>
        </w:rPr>
        <w:t xml:space="preserve">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w:t>
      </w:r>
      <w:proofErr w:type="gramStart"/>
      <w:r w:rsidR="00933B8E" w:rsidRPr="00103608">
        <w:rPr>
          <w:rFonts w:ascii="Times New Roman" w:hAnsi="Times New Roman" w:cs="Times New Roman"/>
          <w:sz w:val="28"/>
          <w:szCs w:val="28"/>
        </w:rPr>
        <w:t xml:space="preserve"> А</w:t>
      </w:r>
      <w:proofErr w:type="gramEnd"/>
      <w:r w:rsidR="00933B8E" w:rsidRPr="00103608">
        <w:rPr>
          <w:rFonts w:ascii="Times New Roman" w:hAnsi="Times New Roman" w:cs="Times New Roman"/>
          <w:sz w:val="28"/>
          <w:szCs w:val="28"/>
        </w:rPr>
        <w:t xml:space="preserve">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w:t>
      </w:r>
      <w:proofErr w:type="gramStart"/>
      <w:r w:rsidR="00933B8E" w:rsidRPr="00103608">
        <w:rPr>
          <w:rFonts w:ascii="Times New Roman" w:hAnsi="Times New Roman" w:cs="Times New Roman"/>
          <w:sz w:val="28"/>
          <w:szCs w:val="28"/>
        </w:rPr>
        <w:t xml:space="preserve"> А</w:t>
      </w:r>
      <w:proofErr w:type="gramEnd"/>
      <w:r w:rsidR="00933B8E" w:rsidRPr="00103608">
        <w:rPr>
          <w:rFonts w:ascii="Times New Roman" w:hAnsi="Times New Roman" w:cs="Times New Roman"/>
          <w:sz w:val="28"/>
          <w:szCs w:val="28"/>
        </w:rPr>
        <w:t xml:space="preserve">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w:t>
      </w:r>
      <w:hyperlink r:id="rId9" w:anchor="n454" w:tgtFrame="_blank" w:history="1">
        <w:r w:rsidR="00933B8E" w:rsidRPr="00103608">
          <w:rPr>
            <w:rStyle w:val="af3"/>
            <w:rFonts w:ascii="Times New Roman" w:hAnsi="Times New Roman" w:cs="Times New Roman"/>
            <w:color w:val="auto"/>
            <w:sz w:val="28"/>
            <w:szCs w:val="28"/>
          </w:rPr>
          <w:t>стаття 73</w:t>
        </w:r>
      </w:hyperlink>
      <w:r w:rsidR="00933B8E" w:rsidRPr="00103608">
        <w:rPr>
          <w:rFonts w:ascii="Times New Roman" w:hAnsi="Times New Roman" w:cs="Times New Roman"/>
          <w:sz w:val="28"/>
          <w:szCs w:val="28"/>
        </w:rPr>
        <w:t> Кодексу законі</w:t>
      </w:r>
      <w:proofErr w:type="gramStart"/>
      <w:r w:rsidR="00933B8E" w:rsidRPr="00103608">
        <w:rPr>
          <w:rFonts w:ascii="Times New Roman" w:hAnsi="Times New Roman" w:cs="Times New Roman"/>
          <w:sz w:val="28"/>
          <w:szCs w:val="28"/>
        </w:rPr>
        <w:t>в</w:t>
      </w:r>
      <w:proofErr w:type="gramEnd"/>
      <w:r w:rsidR="00933B8E" w:rsidRPr="00103608">
        <w:rPr>
          <w:rFonts w:ascii="Times New Roman" w:hAnsi="Times New Roman" w:cs="Times New Roman"/>
          <w:sz w:val="28"/>
          <w:szCs w:val="28"/>
        </w:rPr>
        <w:t xml:space="preserve"> про працю України).</w:t>
      </w:r>
    </w:p>
    <w:p w:rsidR="00933B8E" w:rsidRPr="00103608" w:rsidRDefault="00933B8E" w:rsidP="00933B8E">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За наявності декількох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ідстав для надання цієї відпустки її загальна тривалість не може перевищувати 17 календарних днів.</w:t>
      </w:r>
    </w:p>
    <w:p w:rsidR="00A11522" w:rsidRPr="00103608" w:rsidRDefault="00A11522" w:rsidP="00B82EC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Дитиною вважається особа віком до 18 років (повноліття), якщо згідно з законом вона не набуває прав повнолітньої раніше (для цілей даного пункту).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Для </w:t>
      </w:r>
      <w:proofErr w:type="gramStart"/>
      <w:r w:rsidRPr="00103608">
        <w:rPr>
          <w:rFonts w:ascii="Times New Roman" w:hAnsi="Times New Roman" w:cs="Times New Roman"/>
          <w:sz w:val="28"/>
          <w:szCs w:val="28"/>
        </w:rPr>
        <w:t>п</w:t>
      </w:r>
      <w:proofErr w:type="gramEnd"/>
      <w:r w:rsidR="00933B8E" w:rsidRPr="00103608">
        <w:rPr>
          <w:rFonts w:ascii="Times New Roman" w:hAnsi="Times New Roman" w:cs="Times New Roman"/>
          <w:sz w:val="28"/>
          <w:szCs w:val="28"/>
        </w:rPr>
        <w:t>ідтвердження права на</w:t>
      </w:r>
      <w:r w:rsidRPr="00103608">
        <w:rPr>
          <w:rFonts w:ascii="Times New Roman" w:hAnsi="Times New Roman" w:cs="Times New Roman"/>
          <w:sz w:val="28"/>
          <w:szCs w:val="28"/>
        </w:rPr>
        <w:t xml:space="preserve"> відпустку </w:t>
      </w:r>
      <w:r w:rsidR="00933B8E" w:rsidRPr="00103608">
        <w:rPr>
          <w:rFonts w:ascii="Times New Roman" w:hAnsi="Times New Roman" w:cs="Times New Roman"/>
          <w:sz w:val="28"/>
          <w:szCs w:val="28"/>
          <w:lang w:val="uk-UA"/>
        </w:rPr>
        <w:t>олдинока мати (батько) р</w:t>
      </w:r>
      <w:r w:rsidRPr="00103608">
        <w:rPr>
          <w:rFonts w:ascii="Times New Roman" w:hAnsi="Times New Roman" w:cs="Times New Roman"/>
          <w:sz w:val="28"/>
          <w:szCs w:val="28"/>
        </w:rPr>
        <w:t xml:space="preserve">оботодавцю має бути пред'явлений будь-який офіційно складений, оформлений та засвідчений в установленому порядку документ, у якому з достатньою достовірністю засвідчена відсутність участі другого з батьків у вихованні дитини, зокрема але не виключно: рішення суду про позбавлення батьківських прав; ухвала суду про розшук відповідача - в справах за позовами про стягнення </w:t>
      </w:r>
      <w:proofErr w:type="gramStart"/>
      <w:r w:rsidRPr="00103608">
        <w:rPr>
          <w:rFonts w:ascii="Times New Roman" w:hAnsi="Times New Roman" w:cs="Times New Roman"/>
          <w:sz w:val="28"/>
          <w:szCs w:val="28"/>
        </w:rPr>
        <w:t>ал</w:t>
      </w:r>
      <w:proofErr w:type="gramEnd"/>
      <w:r w:rsidRPr="00103608">
        <w:rPr>
          <w:rFonts w:ascii="Times New Roman" w:hAnsi="Times New Roman" w:cs="Times New Roman"/>
          <w:sz w:val="28"/>
          <w:szCs w:val="28"/>
        </w:rPr>
        <w:t xml:space="preserve">іментів; акт, складений комісією, створеною Профкомом або акт комісії представників органу місцевого самоврядування, в якому зі слів сусідів (за наявності їх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ідписів у акті) підтверджується факт відсутності участі батька (матері) у вихованні дитини; довідка зі школи про те, що батько (матір) не бере участі у вихованні дитини (не спілкується з вчителями, не забирає дитину додому, не бере участі в батьківських зборах).</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До одиноких матерів прирівнюються також вдови, які мають дітей. У такому разі до заяви про надання додаткової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іальної відпустки додається копія свідоцтва про смерть чоловіка.</w:t>
      </w:r>
    </w:p>
    <w:p w:rsidR="00A11522" w:rsidRPr="00103608" w:rsidRDefault="00CB35A7"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2.1.4</w:t>
      </w:r>
      <w:r w:rsidRPr="00103608">
        <w:rPr>
          <w:rFonts w:ascii="Times New Roman" w:hAnsi="Times New Roman" w:cs="Times New Roman"/>
          <w:sz w:val="28"/>
          <w:szCs w:val="28"/>
          <w:lang w:val="uk-UA"/>
        </w:rPr>
        <w:t>0</w:t>
      </w:r>
      <w:r w:rsidR="00A11522" w:rsidRPr="00103608">
        <w:rPr>
          <w:rFonts w:ascii="Times New Roman" w:hAnsi="Times New Roman" w:cs="Times New Roman"/>
          <w:sz w:val="28"/>
          <w:szCs w:val="28"/>
        </w:rPr>
        <w:t xml:space="preserve">. Надавати одноразову оплачувану відпустку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(стаття 73 КЗпП України) працівникам, які усиновили дитину старше трьох років з числа дітей-сиріт або дітей, позбавлених батьківського </w:t>
      </w:r>
      <w:proofErr w:type="gramStart"/>
      <w:r w:rsidR="00A11522" w:rsidRPr="00103608">
        <w:rPr>
          <w:rFonts w:ascii="Times New Roman" w:hAnsi="Times New Roman" w:cs="Times New Roman"/>
          <w:sz w:val="28"/>
          <w:szCs w:val="28"/>
        </w:rPr>
        <w:t>п</w:t>
      </w:r>
      <w:proofErr w:type="gramEnd"/>
      <w:r w:rsidR="00A11522" w:rsidRPr="00103608">
        <w:rPr>
          <w:rFonts w:ascii="Times New Roman" w:hAnsi="Times New Roman" w:cs="Times New Roman"/>
          <w:sz w:val="28"/>
          <w:szCs w:val="28"/>
        </w:rPr>
        <w:t xml:space="preserve">іклування, за умови подання заяви про надання такої відпустки не </w:t>
      </w:r>
      <w:proofErr w:type="gramStart"/>
      <w:r w:rsidR="00A11522" w:rsidRPr="00103608">
        <w:rPr>
          <w:rFonts w:ascii="Times New Roman" w:hAnsi="Times New Roman" w:cs="Times New Roman"/>
          <w:sz w:val="28"/>
          <w:szCs w:val="28"/>
        </w:rPr>
        <w:t>п</w:t>
      </w:r>
      <w:proofErr w:type="gramEnd"/>
      <w:r w:rsidR="00A11522" w:rsidRPr="00103608">
        <w:rPr>
          <w:rFonts w:ascii="Times New Roman" w:hAnsi="Times New Roman" w:cs="Times New Roman"/>
          <w:sz w:val="28"/>
          <w:szCs w:val="28"/>
        </w:rPr>
        <w:t xml:space="preserve">ізніше трьох місяців з дня набирання законної сили рішенням про усиновлення. </w:t>
      </w:r>
      <w:proofErr w:type="gramStart"/>
      <w:r w:rsidR="00A11522" w:rsidRPr="00103608">
        <w:rPr>
          <w:rFonts w:ascii="Times New Roman" w:hAnsi="Times New Roman" w:cs="Times New Roman"/>
          <w:sz w:val="28"/>
          <w:szCs w:val="28"/>
        </w:rPr>
        <w:t>Якщо усиновителями є подружжя – зазначена відпустка надається одному з них - на їх розсуд).</w:t>
      </w:r>
      <w:proofErr w:type="gramEnd"/>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2.1.4</w:t>
      </w:r>
      <w:r w:rsidR="00CB35A7" w:rsidRPr="00103608">
        <w:rPr>
          <w:rFonts w:ascii="Times New Roman" w:hAnsi="Times New Roman" w:cs="Times New Roman"/>
          <w:sz w:val="28"/>
          <w:szCs w:val="28"/>
          <w:lang w:val="uk-UA"/>
        </w:rPr>
        <w:t>1</w:t>
      </w:r>
      <w:r w:rsidRPr="00103608">
        <w:rPr>
          <w:rFonts w:ascii="Times New Roman" w:hAnsi="Times New Roman" w:cs="Times New Roman"/>
          <w:sz w:val="28"/>
          <w:szCs w:val="28"/>
        </w:rPr>
        <w:t>. Надавати один додатковий день відпочинку працівнику у разі здачі ним крові (її компонентів), який може бути використаний впродовж року з дня здачі крові або її компонентів (ч. 2 ст. 9 Закону України «Про донорство крові та її компоненті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w:t>
      </w:r>
    </w:p>
    <w:p w:rsidR="00A11522" w:rsidRPr="00103608" w:rsidRDefault="00CB35A7" w:rsidP="00B82EC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2.1.4</w:t>
      </w:r>
      <w:r w:rsidRPr="00103608">
        <w:rPr>
          <w:rFonts w:ascii="Times New Roman" w:hAnsi="Times New Roman" w:cs="Times New Roman"/>
          <w:sz w:val="28"/>
          <w:szCs w:val="28"/>
          <w:lang w:val="uk-UA"/>
        </w:rPr>
        <w:t>2</w:t>
      </w:r>
      <w:r w:rsidR="00A11522" w:rsidRPr="00103608">
        <w:rPr>
          <w:rFonts w:ascii="Times New Roman" w:hAnsi="Times New Roman" w:cs="Times New Roman"/>
          <w:sz w:val="28"/>
          <w:szCs w:val="28"/>
        </w:rPr>
        <w:t>. </w:t>
      </w:r>
      <w:r w:rsidRPr="00103608">
        <w:rPr>
          <w:rFonts w:ascii="Times New Roman" w:hAnsi="Times New Roman" w:cs="Times New Roman"/>
          <w:sz w:val="28"/>
          <w:szCs w:val="28"/>
          <w:lang w:val="uk-UA"/>
        </w:rPr>
        <w:t xml:space="preserve"> Встановити додаткові відпустки без збереження заробітньої плати працівникам на підставі їх заяв за сімейними обставинами, в тому числі:</w:t>
      </w:r>
    </w:p>
    <w:p w:rsidR="00A11522" w:rsidRPr="00103608" w:rsidRDefault="00CB35A7" w:rsidP="00B82EC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  шлюб</w:t>
      </w:r>
      <w:r w:rsidRPr="00103608">
        <w:rPr>
          <w:rFonts w:ascii="Times New Roman" w:hAnsi="Times New Roman" w:cs="Times New Roman"/>
          <w:sz w:val="28"/>
          <w:szCs w:val="28"/>
          <w:lang w:val="uk-UA"/>
        </w:rPr>
        <w:t>у</w:t>
      </w:r>
      <w:r w:rsidR="00A11522" w:rsidRPr="00103608">
        <w:rPr>
          <w:rFonts w:ascii="Times New Roman" w:hAnsi="Times New Roman" w:cs="Times New Roman"/>
          <w:sz w:val="28"/>
          <w:szCs w:val="28"/>
        </w:rPr>
        <w:t xml:space="preserve"> працівника </w:t>
      </w:r>
      <w:r w:rsidR="00B82ECB" w:rsidRPr="00103608">
        <w:rPr>
          <w:rFonts w:ascii="Times New Roman" w:hAnsi="Times New Roman" w:cs="Times New Roman"/>
          <w:sz w:val="28"/>
          <w:szCs w:val="28"/>
          <w:lang w:val="uk-UA"/>
        </w:rPr>
        <w:t xml:space="preserve"> </w:t>
      </w:r>
      <w:r w:rsidR="00A11522" w:rsidRPr="00103608">
        <w:rPr>
          <w:rFonts w:ascii="Times New Roman" w:hAnsi="Times New Roman" w:cs="Times New Roman"/>
          <w:sz w:val="28"/>
          <w:szCs w:val="28"/>
        </w:rPr>
        <w:t xml:space="preserve"> - до 3-х днів;</w:t>
      </w:r>
    </w:p>
    <w:p w:rsidR="00CB35A7" w:rsidRPr="00103608" w:rsidRDefault="00CB35A7" w:rsidP="00B82EC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народження дитини/батькові/ - 1 день;</w:t>
      </w:r>
    </w:p>
    <w:p w:rsidR="00CB35A7" w:rsidRPr="00103608" w:rsidRDefault="00CB35A7" w:rsidP="00B82EC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смерті пдружжя або близьких родичів/ батьків, сестер, братів, дітей – 3 дні;</w:t>
      </w:r>
    </w:p>
    <w:p w:rsidR="00CB35A7" w:rsidRPr="00103608" w:rsidRDefault="00CB35A7" w:rsidP="00B82EC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xml:space="preserve">- дня народження працівника – 1 день (використовувати в 10-денний строк), в рахунок відпустки без збереження заробітної плати за згодою сторін згідно статті 26 ЗУ «Про відпустки». </w:t>
      </w:r>
    </w:p>
    <w:p w:rsidR="00A11522" w:rsidRPr="00103608" w:rsidRDefault="00CB35A7"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2.1.4</w:t>
      </w:r>
      <w:r w:rsidRPr="00103608">
        <w:rPr>
          <w:rFonts w:ascii="Times New Roman" w:hAnsi="Times New Roman" w:cs="Times New Roman"/>
          <w:sz w:val="28"/>
          <w:szCs w:val="28"/>
          <w:lang w:val="uk-UA"/>
        </w:rPr>
        <w:t>3</w:t>
      </w:r>
      <w:r w:rsidR="00A11522" w:rsidRPr="00103608">
        <w:rPr>
          <w:rFonts w:ascii="Times New Roman" w:hAnsi="Times New Roman" w:cs="Times New Roman"/>
          <w:sz w:val="28"/>
          <w:szCs w:val="28"/>
        </w:rPr>
        <w:t xml:space="preserve">. Не допускати без згоди працівника поділу щорічної відпустки на частини та відкликання з щорічної відпустки, </w:t>
      </w:r>
      <w:proofErr w:type="gramStart"/>
      <w:r w:rsidR="00A11522" w:rsidRPr="00103608">
        <w:rPr>
          <w:rFonts w:ascii="Times New Roman" w:hAnsi="Times New Roman" w:cs="Times New Roman"/>
          <w:sz w:val="28"/>
          <w:szCs w:val="28"/>
        </w:rPr>
        <w:t>кр</w:t>
      </w:r>
      <w:proofErr w:type="gramEnd"/>
      <w:r w:rsidR="00A11522" w:rsidRPr="00103608">
        <w:rPr>
          <w:rFonts w:ascii="Times New Roman" w:hAnsi="Times New Roman" w:cs="Times New Roman"/>
          <w:sz w:val="28"/>
          <w:szCs w:val="28"/>
        </w:rPr>
        <w:t>ім випадків, передбачених чинним законодавством.</w:t>
      </w:r>
    </w:p>
    <w:p w:rsidR="00A11522" w:rsidRPr="00103608" w:rsidRDefault="00CB35A7"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2.1.4</w:t>
      </w:r>
      <w:r w:rsidRPr="00103608">
        <w:rPr>
          <w:rFonts w:ascii="Times New Roman" w:hAnsi="Times New Roman" w:cs="Times New Roman"/>
          <w:sz w:val="28"/>
          <w:szCs w:val="28"/>
          <w:lang w:val="uk-UA"/>
        </w:rPr>
        <w:t>4</w:t>
      </w:r>
      <w:r w:rsidR="00A11522" w:rsidRPr="00103608">
        <w:rPr>
          <w:rFonts w:ascii="Times New Roman" w:hAnsi="Times New Roman" w:cs="Times New Roman"/>
          <w:sz w:val="28"/>
          <w:szCs w:val="28"/>
        </w:rPr>
        <w:t>. Надавати щорічні відпустки в один і той самий період подружжю, які перебувають у трудових відносинах із Закладом.</w:t>
      </w:r>
    </w:p>
    <w:p w:rsidR="00A11522" w:rsidRPr="00103608" w:rsidRDefault="00CB35A7"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2.1.4</w:t>
      </w:r>
      <w:r w:rsidRPr="00103608">
        <w:rPr>
          <w:rFonts w:ascii="Times New Roman" w:hAnsi="Times New Roman" w:cs="Times New Roman"/>
          <w:sz w:val="28"/>
          <w:szCs w:val="28"/>
          <w:lang w:val="uk-UA"/>
        </w:rPr>
        <w:t>5</w:t>
      </w:r>
      <w:r w:rsidR="00A11522" w:rsidRPr="00103608">
        <w:rPr>
          <w:rFonts w:ascii="Times New Roman" w:hAnsi="Times New Roman" w:cs="Times New Roman"/>
          <w:sz w:val="28"/>
          <w:szCs w:val="28"/>
        </w:rPr>
        <w:t xml:space="preserve">. Створити умови для забезпечення участі працівників </w:t>
      </w:r>
      <w:proofErr w:type="gramStart"/>
      <w:r w:rsidR="00A11522" w:rsidRPr="00103608">
        <w:rPr>
          <w:rFonts w:ascii="Times New Roman" w:hAnsi="Times New Roman" w:cs="Times New Roman"/>
          <w:sz w:val="28"/>
          <w:szCs w:val="28"/>
        </w:rPr>
        <w:t>в</w:t>
      </w:r>
      <w:proofErr w:type="gramEnd"/>
      <w:r w:rsidR="00A11522" w:rsidRPr="00103608">
        <w:rPr>
          <w:rFonts w:ascii="Times New Roman" w:hAnsi="Times New Roman" w:cs="Times New Roman"/>
          <w:sz w:val="28"/>
          <w:szCs w:val="28"/>
        </w:rPr>
        <w:t xml:space="preserve"> управлінні Закладом.</w:t>
      </w:r>
    </w:p>
    <w:p w:rsidR="00A11522" w:rsidRPr="00103608" w:rsidRDefault="00CB35A7" w:rsidP="00A11522">
      <w:pPr>
        <w:pStyle w:val="rvps2"/>
        <w:shd w:val="clear" w:color="auto" w:fill="FFFFFF"/>
        <w:spacing w:before="0" w:beforeAutospacing="0" w:after="0" w:afterAutospacing="0"/>
        <w:ind w:firstLine="709"/>
        <w:jc w:val="both"/>
        <w:textAlignment w:val="baseline"/>
        <w:rPr>
          <w:sz w:val="28"/>
          <w:szCs w:val="28"/>
        </w:rPr>
      </w:pPr>
      <w:r w:rsidRPr="00103608">
        <w:rPr>
          <w:sz w:val="28"/>
          <w:szCs w:val="28"/>
        </w:rPr>
        <w:t>2.1.46</w:t>
      </w:r>
      <w:r w:rsidR="00A11522" w:rsidRPr="00103608">
        <w:rPr>
          <w:sz w:val="28"/>
          <w:szCs w:val="28"/>
        </w:rPr>
        <w:t>. Покласти обов'язки уповноваженого з ґендерних питань - радника керівника Закладу на одного з працівників на громадських засадах. Забезпечити комплектування кадрами і просування працівників по роботі з дотриманням принципу надання переваги особі тієї статі, щодо якої існує дисбаланс (ст. 18 Закону України «Про забезпечення рівних прав та можливостей жінок і чоловіків»).</w:t>
      </w:r>
    </w:p>
    <w:p w:rsidR="00A11522" w:rsidRPr="00103608" w:rsidRDefault="00CB35A7"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2.1.47</w:t>
      </w:r>
      <w:r w:rsidR="00B82ECB" w:rsidRPr="00103608">
        <w:rPr>
          <w:rFonts w:ascii="Times New Roman" w:hAnsi="Times New Roman" w:cs="Times New Roman"/>
          <w:sz w:val="28"/>
          <w:szCs w:val="28"/>
          <w:lang w:val="uk-UA"/>
        </w:rPr>
        <w:t xml:space="preserve">.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 </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b/>
          <w:i/>
          <w:sz w:val="28"/>
          <w:szCs w:val="28"/>
          <w:lang w:val="uk-UA"/>
        </w:rPr>
        <w:t>2.2. Профком зобов’язується:</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2.2.1.</w:t>
      </w:r>
      <w:r w:rsidRPr="00103608">
        <w:rPr>
          <w:rFonts w:ascii="Times New Roman" w:hAnsi="Times New Roman" w:cs="Times New Roman"/>
          <w:sz w:val="28"/>
          <w:szCs w:val="28"/>
        </w:rPr>
        <w:t> </w:t>
      </w:r>
      <w:r w:rsidRPr="00103608">
        <w:rPr>
          <w:rFonts w:ascii="Times New Roman" w:hAnsi="Times New Roman" w:cs="Times New Roman"/>
          <w:sz w:val="28"/>
          <w:szCs w:val="28"/>
          <w:lang w:val="uk-UA"/>
        </w:rPr>
        <w:t>Забезпечувати постійний контроль за своєчасним уведенням в дію та застосуванням Роботодавцем нормативних актів з питань трудових відносин, організації, нормування праці.</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2.2.2. Вести роз’яснювальну роботу серед членів Профспілки з питань трудових прав та обов’язків, соціального захисту працівників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ідповідно до нормативних актів щодо організації праці.</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2.2.3. Погоджувати графіки змінності та надання відпусток, запровадження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ідсумованого обліку робочого часу, надавати дозвіл на проведення надурочних робіт, робіт у вихідні дні тощо, якщо відповідні документи не суперечать положенням трудового законодавства та не </w:t>
      </w:r>
      <w:r w:rsidRPr="00103608">
        <w:rPr>
          <w:rFonts w:ascii="Times New Roman" w:hAnsi="Times New Roman" w:cs="Times New Roman"/>
          <w:sz w:val="28"/>
          <w:szCs w:val="28"/>
        </w:rPr>
        <w:lastRenderedPageBreak/>
        <w:t>призводять до порушення прав працівників, дискримінації окремих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2.2.4. Здійснювати громадський контроль за виконанням Роботодавцем законодавства про працю, правильним застосуванням установлених умов оплати праці, вимагати усунення виявлених недолі</w:t>
      </w:r>
      <w:proofErr w:type="gramStart"/>
      <w:r w:rsidRPr="00103608">
        <w:rPr>
          <w:rFonts w:ascii="Times New Roman" w:hAnsi="Times New Roman" w:cs="Times New Roman"/>
          <w:sz w:val="28"/>
          <w:szCs w:val="28"/>
        </w:rPr>
        <w:t>к</w:t>
      </w:r>
      <w:proofErr w:type="gramEnd"/>
      <w:r w:rsidRPr="00103608">
        <w:rPr>
          <w:rFonts w:ascii="Times New Roman" w:hAnsi="Times New Roman" w:cs="Times New Roman"/>
          <w:sz w:val="28"/>
          <w:szCs w:val="28"/>
        </w:rPr>
        <w:t>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2.2.5. Брати участь у вирішенні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іально-економічних питань, визначенні та затвердженні переліку і порядку надання працівникам соціальних пільг, а також у розробці проекту колективного договору, правил внутрішнього трудового розпорядку.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2.2.6. Сприяти упередженню виникнення трудових конфліктів, брати участь у їх розв’язанні.</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2.2.7. Ініціювати, за необхідності, проведення спільних консультацій з Роботодавцем з метою вжиття заходів щодо запобігання порушень </w:t>
      </w:r>
      <w:proofErr w:type="gramStart"/>
      <w:r w:rsidRPr="00103608">
        <w:rPr>
          <w:rFonts w:ascii="Times New Roman" w:hAnsi="Times New Roman" w:cs="Times New Roman"/>
          <w:sz w:val="28"/>
          <w:szCs w:val="28"/>
        </w:rPr>
        <w:t>трудового</w:t>
      </w:r>
      <w:proofErr w:type="gramEnd"/>
      <w:r w:rsidRPr="00103608">
        <w:rPr>
          <w:rFonts w:ascii="Times New Roman" w:hAnsi="Times New Roman" w:cs="Times New Roman"/>
          <w:sz w:val="28"/>
          <w:szCs w:val="28"/>
        </w:rPr>
        <w:t xml:space="preserve"> законодавства.</w:t>
      </w:r>
    </w:p>
    <w:p w:rsidR="00A11522" w:rsidRPr="00103608" w:rsidRDefault="00A11522" w:rsidP="00A11522">
      <w:pPr>
        <w:spacing w:after="0" w:line="240" w:lineRule="auto"/>
        <w:ind w:firstLine="708"/>
        <w:jc w:val="both"/>
        <w:rPr>
          <w:rFonts w:ascii="Times New Roman" w:hAnsi="Times New Roman" w:cs="Times New Roman"/>
          <w:sz w:val="28"/>
          <w:szCs w:val="28"/>
        </w:rPr>
      </w:pPr>
    </w:p>
    <w:p w:rsidR="00A11522" w:rsidRPr="00103608" w:rsidRDefault="00A11522" w:rsidP="00A11522">
      <w:pPr>
        <w:spacing w:after="0" w:line="240" w:lineRule="auto"/>
        <w:ind w:firstLine="708"/>
        <w:jc w:val="both"/>
        <w:rPr>
          <w:rFonts w:ascii="Times New Roman" w:hAnsi="Times New Roman" w:cs="Times New Roman"/>
          <w:i/>
          <w:sz w:val="28"/>
          <w:szCs w:val="28"/>
        </w:rPr>
      </w:pPr>
      <w:r w:rsidRPr="00103608">
        <w:rPr>
          <w:rFonts w:ascii="Times New Roman" w:hAnsi="Times New Roman" w:cs="Times New Roman"/>
          <w:b/>
          <w:i/>
          <w:sz w:val="28"/>
          <w:szCs w:val="28"/>
        </w:rPr>
        <w:t xml:space="preserve">2.3. Сторони домовилися: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2.3.1. Співпрацювати при погодженні, складанні, затвердженні правил внутрішнього </w:t>
      </w:r>
      <w:proofErr w:type="gramStart"/>
      <w:r w:rsidRPr="00103608">
        <w:rPr>
          <w:rFonts w:ascii="Times New Roman" w:hAnsi="Times New Roman" w:cs="Times New Roman"/>
          <w:sz w:val="28"/>
          <w:szCs w:val="28"/>
        </w:rPr>
        <w:t>трудового</w:t>
      </w:r>
      <w:proofErr w:type="gramEnd"/>
      <w:r w:rsidRPr="00103608">
        <w:rPr>
          <w:rFonts w:ascii="Times New Roman" w:hAnsi="Times New Roman" w:cs="Times New Roman"/>
          <w:sz w:val="28"/>
          <w:szCs w:val="28"/>
        </w:rPr>
        <w:t xml:space="preserve"> розпорядку, графіків змінності та відпусток та в інших випадках, передбачених законодавством, коли нормативні акти Роботодавця вимагають погодження Профкому.</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2.3.2. Разом вирішувати питання щодо:</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запровадження, перегляду та змін норм праці;</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оплати праці працівників, форм і систем оплати праці, схем посадових окладі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умов запровадження та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ів надбавок, доплат, премій, винагород та інших заохочувальних, компенсаційних виплат;</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 робочого часу і </w:t>
      </w:r>
      <w:proofErr w:type="gramStart"/>
      <w:r w:rsidRPr="00103608">
        <w:rPr>
          <w:rFonts w:ascii="Times New Roman" w:hAnsi="Times New Roman" w:cs="Times New Roman"/>
          <w:sz w:val="28"/>
          <w:szCs w:val="28"/>
        </w:rPr>
        <w:t>часу</w:t>
      </w:r>
      <w:proofErr w:type="gramEnd"/>
      <w:r w:rsidRPr="00103608">
        <w:rPr>
          <w:rFonts w:ascii="Times New Roman" w:hAnsi="Times New Roman" w:cs="Times New Roman"/>
          <w:sz w:val="28"/>
          <w:szCs w:val="28"/>
        </w:rPr>
        <w:t xml:space="preserve"> відпочинку, соціального розвитку Закладу, поліпшення умов праці, матеріально-побутового, медичного обслуговування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2.3.3. Вживати заходів щодо недопущення виникнення колективних трудових спорів (конфліктів), а в разі виникнення прагнути їх розв’язання у порядку передбаченому чинним законодавством.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2.3.4. Забезпечити умови для ефективної роботи Комісії по трудовим спорам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разі її створення).</w:t>
      </w:r>
    </w:p>
    <w:p w:rsidR="00A11522" w:rsidRPr="00103608" w:rsidRDefault="00A11522" w:rsidP="00A11522">
      <w:pPr>
        <w:spacing w:after="0" w:line="240" w:lineRule="auto"/>
        <w:ind w:firstLine="708"/>
        <w:jc w:val="both"/>
        <w:rPr>
          <w:rFonts w:ascii="Times New Roman" w:hAnsi="Times New Roman" w:cs="Times New Roman"/>
          <w:sz w:val="28"/>
          <w:szCs w:val="28"/>
          <w:shd w:val="clear" w:color="auto" w:fill="FFFF00"/>
        </w:rPr>
      </w:pPr>
    </w:p>
    <w:p w:rsidR="00A11522" w:rsidRPr="00103608" w:rsidRDefault="00A11522" w:rsidP="00A11522">
      <w:pPr>
        <w:spacing w:after="0" w:line="240" w:lineRule="auto"/>
        <w:ind w:firstLine="708"/>
        <w:jc w:val="center"/>
        <w:rPr>
          <w:rFonts w:ascii="Times New Roman" w:hAnsi="Times New Roman" w:cs="Times New Roman"/>
          <w:sz w:val="28"/>
          <w:szCs w:val="28"/>
        </w:rPr>
      </w:pPr>
      <w:r w:rsidRPr="00103608">
        <w:rPr>
          <w:rFonts w:ascii="Times New Roman" w:hAnsi="Times New Roman" w:cs="Times New Roman"/>
          <w:sz w:val="28"/>
          <w:szCs w:val="28"/>
        </w:rPr>
        <w:t xml:space="preserve">РОЗДІЛ 3 </w:t>
      </w:r>
    </w:p>
    <w:p w:rsidR="00A11522" w:rsidRPr="00103608" w:rsidRDefault="00A11522" w:rsidP="00A11522">
      <w:pPr>
        <w:spacing w:after="0" w:line="240" w:lineRule="auto"/>
        <w:ind w:firstLine="708"/>
        <w:jc w:val="center"/>
        <w:rPr>
          <w:rFonts w:ascii="Times New Roman" w:hAnsi="Times New Roman" w:cs="Times New Roman"/>
          <w:sz w:val="28"/>
          <w:szCs w:val="28"/>
        </w:rPr>
      </w:pPr>
      <w:r w:rsidRPr="00103608">
        <w:rPr>
          <w:rFonts w:ascii="Times New Roman" w:hAnsi="Times New Roman" w:cs="Times New Roman"/>
          <w:sz w:val="28"/>
          <w:szCs w:val="28"/>
        </w:rPr>
        <w:t>ЗАБЕЗПЕЧЕННЯ ЗАЙНЯТОСТІ</w:t>
      </w:r>
    </w:p>
    <w:p w:rsidR="00A11522" w:rsidRPr="00103608" w:rsidRDefault="00A11522" w:rsidP="00A11522">
      <w:pPr>
        <w:spacing w:after="0" w:line="240" w:lineRule="auto"/>
        <w:ind w:firstLine="708"/>
        <w:jc w:val="both"/>
        <w:rPr>
          <w:rFonts w:ascii="Times New Roman" w:hAnsi="Times New Roman" w:cs="Times New Roman"/>
          <w:b/>
          <w:i/>
          <w:sz w:val="28"/>
          <w:szCs w:val="28"/>
        </w:rPr>
      </w:pPr>
      <w:r w:rsidRPr="00103608">
        <w:rPr>
          <w:rFonts w:ascii="Times New Roman" w:hAnsi="Times New Roman" w:cs="Times New Roman"/>
          <w:b/>
          <w:i/>
          <w:sz w:val="28"/>
          <w:szCs w:val="28"/>
        </w:rPr>
        <w:t>3.1. Роботодавець зобов’язується: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3.1.1. Надавати працівникам, за їх згодою, можливість працювати на умовах неповного робочого часу з оплатою праці пропорційно відпрацьованому часу (за фактично виконану роботу) із збереженням повної тривалості </w:t>
      </w:r>
      <w:r w:rsidRPr="00103608">
        <w:rPr>
          <w:rFonts w:ascii="Times New Roman" w:hAnsi="Times New Roman" w:cs="Times New Roman"/>
          <w:sz w:val="28"/>
          <w:szCs w:val="28"/>
        </w:rPr>
        <w:lastRenderedPageBreak/>
        <w:t xml:space="preserve">щорічних основної та додаткових відпусток та інших гарантій,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ільг, компенсацій, встановлених законодавством та цим Колективним договором.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3.1.2. Здійснювати аналіз потреби та використання трудових ресурсів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Закладі.</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3.1.3. Не допускати економічно необґрунтованого скорочення робочих місць та структурних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ідрозділів Закладу (відділень, амбулаторій, ФАП тощо).</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3.1.4.</w:t>
      </w:r>
      <w:r w:rsidRPr="00103608">
        <w:rPr>
          <w:rFonts w:ascii="Times New Roman" w:hAnsi="Times New Roman" w:cs="Times New Roman"/>
        </w:rPr>
        <w:t> </w:t>
      </w:r>
      <w:r w:rsidRPr="00103608">
        <w:rPr>
          <w:rFonts w:ascii="Times New Roman" w:hAnsi="Times New Roman" w:cs="Times New Roman"/>
          <w:sz w:val="28"/>
          <w:szCs w:val="28"/>
        </w:rPr>
        <w:t xml:space="preserve">Забезпечити протягом одного року реалізацію працівниками переважного права на укладення трудового договору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разі поворотного прийняття </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 xml:space="preserve">на </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роботу працівників аналогічної кваліфікації.</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3.1.5. Здійснювати прийняття </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на роботу нових працівників, а також залучати до надання окремих видів послуг фізичних чи юриди</w:t>
      </w:r>
      <w:r w:rsidR="00C511D2" w:rsidRPr="00103608">
        <w:rPr>
          <w:rFonts w:ascii="Times New Roman" w:hAnsi="Times New Roman" w:cs="Times New Roman"/>
          <w:sz w:val="28"/>
          <w:szCs w:val="28"/>
        </w:rPr>
        <w:t xml:space="preserve">чних осіб за цивільно-правовими </w:t>
      </w:r>
      <w:r w:rsidR="009E64C5" w:rsidRPr="00103608">
        <w:rPr>
          <w:rFonts w:ascii="Times New Roman" w:hAnsi="Times New Roman" w:cs="Times New Roman"/>
          <w:sz w:val="28"/>
          <w:szCs w:val="28"/>
          <w:lang w:val="uk-UA"/>
        </w:rPr>
        <w:t xml:space="preserve">договорами виключно </w:t>
      </w:r>
      <w:proofErr w:type="gramStart"/>
      <w:r w:rsidR="009E64C5" w:rsidRPr="00103608">
        <w:rPr>
          <w:rFonts w:ascii="Times New Roman" w:hAnsi="Times New Roman" w:cs="Times New Roman"/>
          <w:sz w:val="28"/>
          <w:szCs w:val="28"/>
          <w:lang w:val="uk-UA"/>
        </w:rPr>
        <w:t>за</w:t>
      </w:r>
      <w:proofErr w:type="gramEnd"/>
      <w:r w:rsidR="009E64C5" w:rsidRPr="00103608">
        <w:rPr>
          <w:rFonts w:ascii="Times New Roman" w:hAnsi="Times New Roman" w:cs="Times New Roman"/>
          <w:sz w:val="28"/>
          <w:szCs w:val="28"/>
          <w:lang w:val="uk-UA"/>
        </w:rPr>
        <w:t xml:space="preserve"> умов </w:t>
      </w:r>
      <w:r w:rsidRPr="00103608">
        <w:rPr>
          <w:rFonts w:ascii="Times New Roman" w:hAnsi="Times New Roman" w:cs="Times New Roman"/>
          <w:sz w:val="28"/>
          <w:szCs w:val="28"/>
        </w:rPr>
        <w:t>забезпечення повної продуктивної зайнятості штатних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3.1.6.</w:t>
      </w:r>
      <w:r w:rsidRPr="00103608">
        <w:rPr>
          <w:rFonts w:ascii="Times New Roman" w:hAnsi="Times New Roman" w:cs="Times New Roman"/>
        </w:rPr>
        <w:t> </w:t>
      </w:r>
      <w:r w:rsidRPr="00103608">
        <w:rPr>
          <w:rFonts w:ascii="Times New Roman" w:hAnsi="Times New Roman" w:cs="Times New Roman"/>
          <w:sz w:val="28"/>
          <w:szCs w:val="28"/>
        </w:rPr>
        <w:t xml:space="preserve">Не допускати в Закладі масового </w:t>
      </w:r>
      <w:proofErr w:type="gramStart"/>
      <w:r w:rsidRPr="00103608">
        <w:rPr>
          <w:rFonts w:ascii="Times New Roman" w:hAnsi="Times New Roman" w:cs="Times New Roman"/>
          <w:sz w:val="28"/>
          <w:szCs w:val="28"/>
        </w:rPr>
        <w:t>вивіл</w:t>
      </w:r>
      <w:r w:rsidR="009E64C5" w:rsidRPr="00103608">
        <w:rPr>
          <w:rFonts w:ascii="Times New Roman" w:hAnsi="Times New Roman" w:cs="Times New Roman"/>
          <w:sz w:val="28"/>
          <w:szCs w:val="28"/>
        </w:rPr>
        <w:t>ьнення</w:t>
      </w:r>
      <w:r w:rsidR="009E64C5"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працівників з</w:t>
      </w:r>
      <w:proofErr w:type="gramEnd"/>
      <w:r w:rsidRPr="00103608">
        <w:rPr>
          <w:rFonts w:ascii="Times New Roman" w:hAnsi="Times New Roman" w:cs="Times New Roman"/>
          <w:sz w:val="28"/>
          <w:szCs w:val="28"/>
        </w:rPr>
        <w:t xml:space="preserve"> ініціативи Роботодавця (ст. 48 Закону України «Про зайнятість населення»).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Масовим вивільненням є одноразове або протягом: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1) одного місяця:</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 вивільнення 10 і більше працівників на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ідприємстві з чисельністю від 20 до 100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 вивільнення 10 і більше відсотків працівників на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ідприємстві з чисельністю від 101 до 300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2) трьох місяців - вивільнення 20 і більше відсотків працівників на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ідприємстві незалежно від чисельності працівників, або в інших розмірах, визначених Генеральною, Галузевою, територіальною угодами.</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3.1.7. </w:t>
      </w:r>
      <w:proofErr w:type="gramStart"/>
      <w:r w:rsidRPr="00103608">
        <w:rPr>
          <w:rFonts w:ascii="Times New Roman" w:hAnsi="Times New Roman" w:cs="Times New Roman"/>
          <w:sz w:val="28"/>
          <w:szCs w:val="28"/>
        </w:rPr>
        <w:t>Своєчасно інформувати відповідний центр зайнятості про заплановане масове вивільнення працівників у зв'язку із змінами в організації виробництва і праці у випадках, передбачених законодавством.</w:t>
      </w:r>
      <w:proofErr w:type="gramEnd"/>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3.1.8. Надавати працівникам, попередженим про можливе майбутнє вивільнення, до 4 годин робочого часу на тиждень із збереженням заробітної плати для пошуку роботи.</w:t>
      </w:r>
    </w:p>
    <w:p w:rsidR="009E64C5" w:rsidRPr="00103608" w:rsidRDefault="00A11522" w:rsidP="00F113AB">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rPr>
        <w:t>3.1.9. Розглядати обґрунтовані пропозиції Профкому про перенесення термінів, тимчасове призупинення або скасування заходів, пов'язаних з вивільненням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w:t>
      </w:r>
    </w:p>
    <w:p w:rsidR="00F113AB" w:rsidRPr="00103608" w:rsidRDefault="00F113AB" w:rsidP="00F113AB">
      <w:pPr>
        <w:spacing w:after="0" w:line="240" w:lineRule="auto"/>
        <w:ind w:firstLine="708"/>
        <w:jc w:val="both"/>
        <w:rPr>
          <w:rFonts w:ascii="Times New Roman" w:hAnsi="Times New Roman" w:cs="Times New Roman"/>
          <w:sz w:val="28"/>
          <w:szCs w:val="28"/>
          <w:lang w:val="uk-UA"/>
        </w:rPr>
      </w:pPr>
    </w:p>
    <w:p w:rsidR="00A11522" w:rsidRPr="00103608" w:rsidRDefault="00A11522" w:rsidP="00A11522">
      <w:pPr>
        <w:spacing w:after="0" w:line="240" w:lineRule="auto"/>
        <w:ind w:firstLine="708"/>
        <w:jc w:val="both"/>
        <w:rPr>
          <w:rFonts w:ascii="Times New Roman" w:hAnsi="Times New Roman" w:cs="Times New Roman"/>
          <w:b/>
          <w:i/>
          <w:sz w:val="28"/>
          <w:szCs w:val="28"/>
          <w:lang w:val="uk-UA"/>
        </w:rPr>
      </w:pPr>
      <w:r w:rsidRPr="00103608">
        <w:rPr>
          <w:rFonts w:ascii="Times New Roman" w:hAnsi="Times New Roman" w:cs="Times New Roman"/>
          <w:b/>
          <w:i/>
          <w:sz w:val="28"/>
          <w:szCs w:val="28"/>
          <w:lang w:val="uk-UA"/>
        </w:rPr>
        <w:t>3.2. Профком зобов’язується:</w:t>
      </w:r>
    </w:p>
    <w:p w:rsidR="00A11522" w:rsidRPr="00103608" w:rsidRDefault="00A11522" w:rsidP="00A11522">
      <w:pPr>
        <w:spacing w:after="0" w:line="240" w:lineRule="auto"/>
        <w:ind w:firstLine="708"/>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3.2.1.</w:t>
      </w:r>
      <w:r w:rsidRPr="00103608">
        <w:rPr>
          <w:rFonts w:ascii="Times New Roman" w:hAnsi="Times New Roman" w:cs="Times New Roman"/>
          <w:sz w:val="28"/>
          <w:szCs w:val="28"/>
          <w:lang w:val="uk-UA"/>
        </w:rPr>
        <w:tab/>
        <w:t>Здійснювати громадський контроль за додержанням в Закладі законодавства про працю під час здійснення заходів, які передбачають вивільнення працівників та</w:t>
      </w:r>
      <w:r w:rsidRPr="00103608">
        <w:rPr>
          <w:rFonts w:ascii="Times New Roman" w:hAnsi="Times New Roman" w:cs="Times New Roman"/>
          <w:lang w:val="uk-UA"/>
        </w:rPr>
        <w:t xml:space="preserve"> </w:t>
      </w:r>
      <w:r w:rsidRPr="00103608">
        <w:rPr>
          <w:rFonts w:ascii="Times New Roman" w:hAnsi="Times New Roman" w:cs="Times New Roman"/>
          <w:sz w:val="28"/>
          <w:szCs w:val="28"/>
          <w:lang w:val="uk-UA"/>
        </w:rPr>
        <w:t>з питань забезпечення зайнятості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3.2.2. Вести роз’яснювальну роботу з питань додержання трудових прав, надання гарантій та компенсацій,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іального захисту вивільнюваних працівників.</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lastRenderedPageBreak/>
        <w:t>3.2.3. Ініціювати проведення спільних консультацій щодо питань зайнятості працівників, вносити обґрунтовані пропозиції Роботодавцю, власнику Закладу чи іншому уповноваженому органу про перенесення термінів, тимчасове призупинення або скасування заходів, пов'язаних з вивільненням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w:t>
      </w:r>
    </w:p>
    <w:p w:rsidR="00A11522" w:rsidRPr="00103608" w:rsidRDefault="00F80B8C"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3.2.4</w:t>
      </w:r>
      <w:r w:rsidR="00A11522" w:rsidRPr="00103608">
        <w:rPr>
          <w:rFonts w:ascii="Times New Roman" w:hAnsi="Times New Roman" w:cs="Times New Roman"/>
          <w:sz w:val="28"/>
          <w:szCs w:val="28"/>
        </w:rPr>
        <w:t xml:space="preserve">. Контролювати додержання Роботодавцем процедури визначення працівників, які мають переважне право на залишення </w:t>
      </w:r>
      <w:proofErr w:type="gramStart"/>
      <w:r w:rsidR="00A11522" w:rsidRPr="00103608">
        <w:rPr>
          <w:rFonts w:ascii="Times New Roman" w:hAnsi="Times New Roman" w:cs="Times New Roman"/>
          <w:sz w:val="28"/>
          <w:szCs w:val="28"/>
        </w:rPr>
        <w:t>на</w:t>
      </w:r>
      <w:proofErr w:type="gramEnd"/>
      <w:r w:rsidR="00A11522" w:rsidRPr="00103608">
        <w:rPr>
          <w:rFonts w:ascii="Times New Roman" w:hAnsi="Times New Roman" w:cs="Times New Roman"/>
          <w:sz w:val="28"/>
          <w:szCs w:val="28"/>
        </w:rPr>
        <w:t xml:space="preserve"> роботі (ч. 2 ст. 42 КЗпП України).</w:t>
      </w:r>
    </w:p>
    <w:p w:rsidR="00A11522" w:rsidRPr="00103608" w:rsidRDefault="00F80B8C"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3.2.5</w:t>
      </w:r>
      <w:r w:rsidR="00A11522" w:rsidRPr="00103608">
        <w:rPr>
          <w:rFonts w:ascii="Times New Roman" w:hAnsi="Times New Roman" w:cs="Times New Roman"/>
          <w:sz w:val="28"/>
          <w:szCs w:val="28"/>
        </w:rPr>
        <w:t xml:space="preserve">. </w:t>
      </w:r>
      <w:proofErr w:type="gramStart"/>
      <w:r w:rsidR="00A11522" w:rsidRPr="00103608">
        <w:rPr>
          <w:rFonts w:ascii="Times New Roman" w:hAnsi="Times New Roman" w:cs="Times New Roman"/>
          <w:sz w:val="28"/>
          <w:szCs w:val="28"/>
        </w:rPr>
        <w:t>Не допускати звільнення з ініціативи Роботодавця вагітних жінок і жінок (чоловіків), які мають дітей віком до трьох років (до шести років - у разі, якщо дитина потребує домашнього догляду), одиноких матерів (батьків) при наявності дитини віком до чотирнадцяти років або дитини з інвалідністю.</w:t>
      </w:r>
      <w:proofErr w:type="gramEnd"/>
    </w:p>
    <w:p w:rsidR="00A11522" w:rsidRPr="00103608" w:rsidRDefault="00A11522" w:rsidP="00A11522">
      <w:pPr>
        <w:spacing w:after="0" w:line="240" w:lineRule="auto"/>
        <w:ind w:firstLine="708"/>
        <w:jc w:val="both"/>
        <w:rPr>
          <w:rFonts w:ascii="Times New Roman" w:hAnsi="Times New Roman" w:cs="Times New Roman"/>
          <w:sz w:val="28"/>
          <w:szCs w:val="28"/>
        </w:rPr>
      </w:pP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b/>
          <w:i/>
          <w:sz w:val="28"/>
          <w:szCs w:val="28"/>
        </w:rPr>
        <w:t>3.3. Сторони домовились:</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3.3.1. При скороченні чисельності чи штату працівників переважне право залишення на роботі при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івних умовах продуктивності праці і кваліфікації, крім передбачених законодавством, надається у першу чергу особам, яким залишилося менше двох років до пенсії, молодим спеціалістам та працівникам, в родинах яких немає інших працівників з самостійним заробітком.</w:t>
      </w:r>
    </w:p>
    <w:p w:rsidR="00A11522" w:rsidRPr="00103608" w:rsidRDefault="00A11522" w:rsidP="00A11522">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3.3.2. Приймати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ішення про зміни в організації виробництва і праці з причин економічного, технологічного, структурного чи аналогічного характеру або у зв'язку з реорганізацією, зокрема, перетворенням Закладу, що тягнуть за собою можливе звільнення працівників лише після завчасного, не пізніше як за три місяці до намічуваних зві</w:t>
      </w:r>
      <w:proofErr w:type="gramStart"/>
      <w:r w:rsidRPr="00103608">
        <w:rPr>
          <w:rFonts w:ascii="Times New Roman" w:hAnsi="Times New Roman" w:cs="Times New Roman"/>
          <w:sz w:val="28"/>
          <w:szCs w:val="28"/>
        </w:rPr>
        <w:t>льнень, надання Профкому інформації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нового затвердженого штатного розпису Закладу.</w:t>
      </w:r>
      <w:proofErr w:type="gramEnd"/>
    </w:p>
    <w:p w:rsidR="009960D1" w:rsidRPr="00103608" w:rsidRDefault="00A11522" w:rsidP="000028FC">
      <w:pPr>
        <w:spacing w:after="0" w:line="240" w:lineRule="auto"/>
        <w:ind w:firstLine="708"/>
        <w:jc w:val="both"/>
        <w:rPr>
          <w:rFonts w:ascii="Times New Roman" w:hAnsi="Times New Roman" w:cs="Times New Roman"/>
          <w:sz w:val="28"/>
          <w:szCs w:val="28"/>
        </w:rPr>
      </w:pPr>
      <w:r w:rsidRPr="00103608">
        <w:rPr>
          <w:rFonts w:ascii="Times New Roman" w:hAnsi="Times New Roman" w:cs="Times New Roman"/>
          <w:sz w:val="28"/>
          <w:szCs w:val="28"/>
        </w:rPr>
        <w:t xml:space="preserve">3.3.3. Проводити консультації з Профкомом </w:t>
      </w:r>
      <w:proofErr w:type="gramStart"/>
      <w:r w:rsidRPr="00103608">
        <w:rPr>
          <w:rFonts w:ascii="Times New Roman" w:hAnsi="Times New Roman" w:cs="Times New Roman"/>
          <w:sz w:val="28"/>
          <w:szCs w:val="28"/>
        </w:rPr>
        <w:t>про</w:t>
      </w:r>
      <w:proofErr w:type="gramEnd"/>
      <w:r w:rsidRPr="00103608">
        <w:rPr>
          <w:rFonts w:ascii="Times New Roman" w:hAnsi="Times New Roman" w:cs="Times New Roman"/>
          <w:sz w:val="28"/>
          <w:szCs w:val="28"/>
        </w:rPr>
        <w:t xml:space="preserve"> заходи щодо запобігання звільненням чи зведенню їх кількості до мінімуму або пом'якшення не</w:t>
      </w:r>
      <w:r w:rsidR="000028FC" w:rsidRPr="00103608">
        <w:rPr>
          <w:rFonts w:ascii="Times New Roman" w:hAnsi="Times New Roman" w:cs="Times New Roman"/>
          <w:sz w:val="28"/>
          <w:szCs w:val="28"/>
        </w:rPr>
        <w:t>сприятливих наслідків звільнень.</w:t>
      </w:r>
    </w:p>
    <w:p w:rsidR="00A11522" w:rsidRPr="00103608" w:rsidRDefault="00A11522" w:rsidP="00A11522">
      <w:pPr>
        <w:spacing w:after="0" w:line="240" w:lineRule="auto"/>
        <w:jc w:val="both"/>
        <w:rPr>
          <w:rFonts w:ascii="Times New Roman" w:hAnsi="Times New Roman" w:cs="Times New Roman"/>
          <w:sz w:val="28"/>
          <w:szCs w:val="28"/>
        </w:rPr>
      </w:pPr>
    </w:p>
    <w:p w:rsidR="00903772" w:rsidRPr="00103608" w:rsidRDefault="00903772" w:rsidP="00903772">
      <w:pPr>
        <w:shd w:val="clear" w:color="auto" w:fill="FFFFFF"/>
        <w:spacing w:after="0" w:line="240" w:lineRule="auto"/>
        <w:ind w:firstLine="708"/>
        <w:jc w:val="center"/>
        <w:rPr>
          <w:rFonts w:ascii="Times New Roman" w:hAnsi="Times New Roman" w:cs="Times New Roman"/>
          <w:sz w:val="28"/>
          <w:szCs w:val="28"/>
        </w:rPr>
      </w:pPr>
      <w:r w:rsidRPr="00103608">
        <w:rPr>
          <w:rFonts w:ascii="Times New Roman" w:hAnsi="Times New Roman" w:cs="Times New Roman"/>
          <w:sz w:val="28"/>
          <w:szCs w:val="28"/>
        </w:rPr>
        <w:t>РОЗДІЛ 4</w:t>
      </w:r>
    </w:p>
    <w:p w:rsidR="00903772" w:rsidRPr="00103608" w:rsidRDefault="00903772" w:rsidP="00903772">
      <w:pPr>
        <w:shd w:val="clear" w:color="auto" w:fill="FFFFFF"/>
        <w:spacing w:after="0" w:line="240" w:lineRule="auto"/>
        <w:ind w:firstLine="360"/>
        <w:jc w:val="center"/>
        <w:rPr>
          <w:rFonts w:ascii="Times New Roman" w:hAnsi="Times New Roman" w:cs="Times New Roman"/>
          <w:sz w:val="28"/>
          <w:szCs w:val="28"/>
        </w:rPr>
      </w:pPr>
      <w:r w:rsidRPr="00103608">
        <w:rPr>
          <w:rFonts w:ascii="Times New Roman" w:hAnsi="Times New Roman" w:cs="Times New Roman"/>
          <w:sz w:val="28"/>
          <w:szCs w:val="28"/>
        </w:rPr>
        <w:t>ОПЛАТА ПРАЦІ</w:t>
      </w:r>
    </w:p>
    <w:p w:rsidR="00903772" w:rsidRPr="00103608" w:rsidRDefault="00903772" w:rsidP="00903772">
      <w:pPr>
        <w:shd w:val="clear" w:color="auto" w:fill="FFFFFF"/>
        <w:spacing w:after="0" w:line="240" w:lineRule="auto"/>
        <w:ind w:firstLine="360"/>
        <w:jc w:val="center"/>
        <w:rPr>
          <w:rFonts w:ascii="Times New Roman" w:hAnsi="Times New Roman" w:cs="Times New Roman"/>
          <w:sz w:val="28"/>
          <w:szCs w:val="28"/>
        </w:rPr>
      </w:pPr>
      <w:r w:rsidRPr="00103608">
        <w:rPr>
          <w:rFonts w:ascii="Times New Roman" w:hAnsi="Times New Roman" w:cs="Times New Roman"/>
          <w:sz w:val="28"/>
          <w:szCs w:val="28"/>
        </w:rPr>
        <w:t>(ФОРМУВАННЯ, РЕГУЛЮВАННЯ І ЗАХИСТ)</w:t>
      </w:r>
    </w:p>
    <w:p w:rsidR="00903772" w:rsidRPr="00103608" w:rsidRDefault="00903772" w:rsidP="00903772">
      <w:pPr>
        <w:shd w:val="clear" w:color="auto" w:fill="FFFFFF"/>
        <w:spacing w:after="0" w:line="240" w:lineRule="auto"/>
        <w:ind w:firstLine="708"/>
        <w:rPr>
          <w:rFonts w:ascii="Times New Roman" w:hAnsi="Times New Roman" w:cs="Times New Roman"/>
          <w:b/>
          <w:i/>
          <w:sz w:val="28"/>
          <w:szCs w:val="28"/>
        </w:rPr>
      </w:pPr>
      <w:r w:rsidRPr="00103608">
        <w:rPr>
          <w:rFonts w:ascii="Times New Roman" w:hAnsi="Times New Roman" w:cs="Times New Roman"/>
          <w:b/>
          <w:i/>
          <w:sz w:val="28"/>
          <w:szCs w:val="28"/>
        </w:rPr>
        <w:t>4.1. Роботодавець зобов’язується:</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xml:space="preserve">4.1.1. Формувати оплату праці на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ідставі законів та інших нормативно-правових актів України, Генеральної, Галузевої і територіальної угод, цього Колективного договору.</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xml:space="preserve">4.1.2. Встановлювати працівникам Закладу розміри посадових окладів, їх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доплат, надбавок, матеріальної допомоги, допомоги на оздоровлення, матеріальної допомоги для вирішення соціально-побутових питань на рівні не нижчому, ніж визначені:</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lastRenderedPageBreak/>
        <w:tab/>
      </w:r>
      <w:r w:rsidRPr="00103608">
        <w:rPr>
          <w:rFonts w:ascii="Times New Roman" w:hAnsi="Times New Roman" w:cs="Times New Roman"/>
          <w:sz w:val="28"/>
          <w:szCs w:val="28"/>
        </w:rPr>
        <w:tab/>
        <w:t xml:space="preserve">- спільним наказом Міністерства праці та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іальної політики та МОЗ України від 05.10.2005 р. №308/519 «Про впорядкування умов оплати праці працівників закладів охорони здоров'я та установ соціального захисту населення»;</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постановами Кабінету Міні</w:t>
      </w:r>
      <w:proofErr w:type="gramStart"/>
      <w:r w:rsidRPr="00103608">
        <w:rPr>
          <w:rFonts w:ascii="Times New Roman" w:hAnsi="Times New Roman" w:cs="Times New Roman"/>
          <w:sz w:val="28"/>
          <w:szCs w:val="28"/>
        </w:rPr>
        <w:t>стр</w:t>
      </w:r>
      <w:proofErr w:type="gramEnd"/>
      <w:r w:rsidRPr="00103608">
        <w:rPr>
          <w:rFonts w:ascii="Times New Roman" w:hAnsi="Times New Roman" w:cs="Times New Roman"/>
          <w:sz w:val="28"/>
          <w:szCs w:val="28"/>
        </w:rPr>
        <w:t>ів України:</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від 29.12.2009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xml:space="preserve">- від 16.02.2011 №123 «Про деякі заходи щодо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престижності праці медичних працівників, які надають медичну допомогу хворим на туберкульоз»;</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xml:space="preserve">- від 27.03.2013 №199 «Деякі питання </w:t>
      </w:r>
      <w:proofErr w:type="gramStart"/>
      <w:r w:rsidRPr="00103608">
        <w:rPr>
          <w:rFonts w:ascii="Times New Roman" w:hAnsi="Times New Roman" w:cs="Times New Roman"/>
          <w:sz w:val="28"/>
          <w:szCs w:val="28"/>
        </w:rPr>
        <w:t>оплати праці медичних працівник</w:t>
      </w:r>
      <w:proofErr w:type="gramEnd"/>
      <w:r w:rsidRPr="00103608">
        <w:rPr>
          <w:rFonts w:ascii="Times New Roman" w:hAnsi="Times New Roman" w:cs="Times New Roman"/>
          <w:sz w:val="28"/>
          <w:szCs w:val="28"/>
        </w:rPr>
        <w:t>ів системи екстреної медичної допомоги»;</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від 11.05.2011 №524 «Питання оплати праці працівників установ, закладі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та</w:t>
      </w:r>
      <w:proofErr w:type="gramEnd"/>
      <w:r w:rsidRPr="00103608">
        <w:rPr>
          <w:rFonts w:ascii="Times New Roman" w:hAnsi="Times New Roman" w:cs="Times New Roman"/>
          <w:sz w:val="28"/>
          <w:szCs w:val="28"/>
        </w:rPr>
        <w:t xml:space="preserve"> організацій окремих галузей бюджетної сфери», а також іншими актами законодавства;</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b/>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схемою посадових окладів</w:t>
      </w:r>
      <w:proofErr w:type="gramStart"/>
      <w:r w:rsidRPr="00103608">
        <w:rPr>
          <w:rFonts w:ascii="Times New Roman" w:hAnsi="Times New Roman" w:cs="Times New Roman"/>
          <w:b/>
          <w:sz w:val="28"/>
          <w:szCs w:val="28"/>
        </w:rPr>
        <w:t>.(</w:t>
      </w:r>
      <w:proofErr w:type="gramEnd"/>
      <w:r w:rsidRPr="00103608">
        <w:rPr>
          <w:rFonts w:ascii="Times New Roman" w:hAnsi="Times New Roman" w:cs="Times New Roman"/>
          <w:b/>
          <w:sz w:val="28"/>
          <w:szCs w:val="28"/>
        </w:rPr>
        <w:t xml:space="preserve"> Додаток № 4)</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proofErr w:type="gramStart"/>
      <w:r w:rsidRPr="00103608">
        <w:rPr>
          <w:rFonts w:ascii="Times New Roman" w:hAnsi="Times New Roman" w:cs="Times New Roman"/>
          <w:sz w:val="28"/>
          <w:szCs w:val="28"/>
        </w:rPr>
        <w:t>При</w:t>
      </w:r>
      <w:proofErr w:type="gramEnd"/>
      <w:r w:rsidRPr="00103608">
        <w:rPr>
          <w:rFonts w:ascii="Times New Roman" w:hAnsi="Times New Roman" w:cs="Times New Roman"/>
          <w:sz w:val="28"/>
          <w:szCs w:val="28"/>
        </w:rPr>
        <w:t xml:space="preserve"> переході на фінансування з Національної агенції виплату заробітної плати проводити згідно наданих послуг. </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нарахованої заробітної плати працівника повністю виконану місячну (годинну) норму праці не може бути нижчим за розмір мінімальної зарплати,визначений законодавством . Якщо ж нарахована зарплата за виконану місячну норму праці є нижчою за розмір мінімальної зарплати,проводити доплату до рівня мінімальної зарплату,яку слід виплачувати щомісяця одночасно з виплатою зарплати. </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 час обчислення розміру зарплати працівника для забезпечення її мінімального розміру не враховується доплата за роботу в несприятливих умовах праці та підвищеного ризику для здоров’я , за роботу в нічний час та надурочний час,роз’їзний характер робіт,премії до святкових та ювілейних дат.</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b/>
          <w:sz w:val="28"/>
          <w:szCs w:val="28"/>
        </w:rPr>
      </w:pPr>
      <w:r w:rsidRPr="00103608">
        <w:rPr>
          <w:rFonts w:ascii="Times New Roman" w:hAnsi="Times New Roman" w:cs="Times New Roman"/>
          <w:sz w:val="28"/>
          <w:szCs w:val="28"/>
        </w:rPr>
        <w:tab/>
      </w:r>
      <w:r w:rsidRPr="00103608">
        <w:rPr>
          <w:rFonts w:ascii="Times New Roman" w:hAnsi="Times New Roman" w:cs="Times New Roman"/>
          <w:b/>
          <w:sz w:val="28"/>
          <w:szCs w:val="28"/>
        </w:rPr>
        <w:t xml:space="preserve">4.1.3. </w:t>
      </w:r>
      <w:proofErr w:type="gramStart"/>
      <w:r w:rsidRPr="00103608">
        <w:rPr>
          <w:rFonts w:ascii="Times New Roman" w:hAnsi="Times New Roman" w:cs="Times New Roman"/>
          <w:b/>
          <w:sz w:val="28"/>
          <w:szCs w:val="28"/>
        </w:rPr>
        <w:t>П</w:t>
      </w:r>
      <w:proofErr w:type="gramEnd"/>
      <w:r w:rsidRPr="00103608">
        <w:rPr>
          <w:rFonts w:ascii="Times New Roman" w:hAnsi="Times New Roman" w:cs="Times New Roman"/>
          <w:b/>
          <w:sz w:val="28"/>
          <w:szCs w:val="28"/>
        </w:rPr>
        <w:t>ідвищувати посадові оклади:</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xml:space="preserve">- за керівництво структурним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ідрозділом - завідувачам структурних підрозділів - лікарям, керівникам з числа фахівців з базовою та неповною вищою медичною освітою (підпункти 2.2.5  Наказу МОЗ України від 05.10.2005 року   № 308/519);</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за старшинство - фахівцям з базовою та неповною вищою медичною освітою (старшим сестрам медичним)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ідпункт 2.2.10 Наказу МОЗ України від 05.10.2005 року № 308/519);</w:t>
      </w:r>
    </w:p>
    <w:p w:rsidR="00903772" w:rsidRPr="00103608" w:rsidRDefault="00903772" w:rsidP="00903772">
      <w:pPr>
        <w:widowControl w:val="0"/>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103608">
        <w:rPr>
          <w:rFonts w:ascii="Times New Roman" w:hAnsi="Times New Roman" w:cs="Times New Roman"/>
          <w:sz w:val="28"/>
          <w:szCs w:val="28"/>
        </w:rPr>
        <w:t xml:space="preserve">- за наявність кваліфікаційної категорії - керівникам Закладу та їх заступникам з числа лікарів і </w:t>
      </w:r>
      <w:proofErr w:type="gramStart"/>
      <w:r w:rsidRPr="00103608">
        <w:rPr>
          <w:rFonts w:ascii="Times New Roman" w:hAnsi="Times New Roman" w:cs="Times New Roman"/>
          <w:sz w:val="28"/>
          <w:szCs w:val="28"/>
        </w:rPr>
        <w:t>пров</w:t>
      </w:r>
      <w:proofErr w:type="gramEnd"/>
      <w:r w:rsidRPr="00103608">
        <w:rPr>
          <w:rFonts w:ascii="Times New Roman" w:hAnsi="Times New Roman" w:cs="Times New Roman"/>
          <w:sz w:val="28"/>
          <w:szCs w:val="28"/>
        </w:rPr>
        <w:t>ізорів, керівникам з числа фахівців з базовою та неповною вищою медичною освітою та головним сестрам медичним (головним фельдшерам) (підпункт 2.4.1 Наказу МОЗ України від 05.10.2005 року № 308/519);</w:t>
      </w:r>
    </w:p>
    <w:p w:rsidR="00903772" w:rsidRPr="00103608" w:rsidRDefault="00903772" w:rsidP="00903772">
      <w:pPr>
        <w:widowControl w:val="0"/>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 за оперативне втручання лікарям-хірургам усіх найменувань (лікар-хірург; лікар-травматолог-ортопед, лікар-уролог, лікар-онколог, лікар-стоматолог-хірург, лікар-офтальмолог, лікар-отоларинголог,  лікарю </w:t>
      </w:r>
      <w:proofErr w:type="gramStart"/>
      <w:r w:rsidRPr="00103608">
        <w:rPr>
          <w:rFonts w:ascii="Times New Roman" w:hAnsi="Times New Roman" w:cs="Times New Roman"/>
          <w:sz w:val="28"/>
          <w:szCs w:val="28"/>
        </w:rPr>
        <w:t>-т</w:t>
      </w:r>
      <w:proofErr w:type="gramEnd"/>
      <w:r w:rsidRPr="00103608">
        <w:rPr>
          <w:rFonts w:ascii="Times New Roman" w:hAnsi="Times New Roman" w:cs="Times New Roman"/>
          <w:sz w:val="28"/>
          <w:szCs w:val="28"/>
        </w:rPr>
        <w:t>рансфузіологу, лікар-акушер-гінеколог) лікарям-анестезіологам та ендоскопістам, у тому числі керівникам структурних підрозділів   -    в поліклінічному відділенні до 15%, в стаціонарі – до 40 відсотків. (підпункт 2.4.2 Наказу МОЗ України від 05.10.2005 року № 308/519);</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за керування санітарним транспортом – водіям на 20 %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ідпункт 2.4.4. </w:t>
      </w:r>
      <w:proofErr w:type="gramStart"/>
      <w:r w:rsidRPr="00103608">
        <w:rPr>
          <w:rFonts w:ascii="Times New Roman" w:hAnsi="Times New Roman" w:cs="Times New Roman"/>
          <w:sz w:val="28"/>
          <w:szCs w:val="28"/>
        </w:rPr>
        <w:t>Наказу МОЗ України від 05.10.2005 року № 308/519);</w:t>
      </w:r>
      <w:proofErr w:type="gramEnd"/>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працівникам структурних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ідрозділів, зайнятим на роботах зі шкідливими і важкими умовами праці, посадовий оклад підвищується на 15; 25 та 30 відсотків</w:t>
      </w:r>
      <w:proofErr w:type="gramStart"/>
      <w:r w:rsidRPr="00103608">
        <w:rPr>
          <w:rFonts w:ascii="Times New Roman" w:hAnsi="Times New Roman" w:cs="Times New Roman"/>
          <w:sz w:val="28"/>
          <w:szCs w:val="28"/>
        </w:rPr>
        <w:t xml:space="preserve"> .</w:t>
      </w:r>
      <w:proofErr w:type="gramEnd"/>
      <w:r w:rsidRPr="00103608">
        <w:rPr>
          <w:rFonts w:ascii="Times New Roman" w:hAnsi="Times New Roman" w:cs="Times New Roman"/>
          <w:sz w:val="28"/>
          <w:szCs w:val="28"/>
        </w:rPr>
        <w:t xml:space="preserve"> Для працівників, які працюють з вірусом імунодефіциту людини та протитуберкульозному кабінеті -  до 60 відсотків (додаток 3, п.2.4.5 Наказу МОЗ України від 05.10.2005 року № 308/519).</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b/>
          <w:sz w:val="28"/>
          <w:szCs w:val="28"/>
        </w:rPr>
      </w:pPr>
      <w:r w:rsidRPr="00103608">
        <w:rPr>
          <w:rFonts w:ascii="Times New Roman" w:hAnsi="Times New Roman" w:cs="Times New Roman"/>
          <w:b/>
          <w:sz w:val="28"/>
          <w:szCs w:val="28"/>
        </w:rPr>
        <w:tab/>
        <w:t>4.1.4. Встановлювати наступні доплати:</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rPr>
        <w:t>-  за суміщення професій (посад), виконання обов'язків тимчасово відсутнього працівника</w:t>
      </w:r>
      <w:r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без звільнення від своєї основної роботи в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 до 50% посадового окладу за основною посадою (п.3.1.1 Наказу МОЗ України від 05.10.2005 року № 308/519)</w:t>
      </w:r>
      <w:r w:rsidRPr="00103608">
        <w:rPr>
          <w:rFonts w:ascii="Times New Roman" w:hAnsi="Times New Roman" w:cs="Times New Roman"/>
          <w:sz w:val="28"/>
          <w:szCs w:val="28"/>
          <w:lang w:val="uk-UA"/>
        </w:rPr>
        <w:t xml:space="preserve"> </w:t>
      </w:r>
    </w:p>
    <w:p w:rsidR="001F1BE6" w:rsidRPr="00103608" w:rsidRDefault="001F1BE6" w:rsidP="00903772">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встановлювати перелік посад працівників , яким підвищується посадовий оклад у зв</w:t>
      </w:r>
      <w:r w:rsidRPr="00103608">
        <w:rPr>
          <w:rFonts w:ascii="Times New Roman" w:hAnsi="Times New Roman" w:cs="Times New Roman"/>
          <w:sz w:val="28"/>
          <w:szCs w:val="28"/>
        </w:rPr>
        <w:t>’</w:t>
      </w:r>
      <w:r w:rsidRPr="00103608">
        <w:rPr>
          <w:rFonts w:ascii="Times New Roman" w:hAnsi="Times New Roman" w:cs="Times New Roman"/>
          <w:sz w:val="28"/>
          <w:szCs w:val="28"/>
          <w:lang w:val="uk-UA"/>
        </w:rPr>
        <w:t>язку зі шкідливими та важкими умовами праці</w:t>
      </w:r>
      <w:r w:rsidRPr="00103608">
        <w:rPr>
          <w:rFonts w:ascii="Times New Roman" w:hAnsi="Times New Roman" w:cs="Times New Roman"/>
          <w:b/>
          <w:sz w:val="28"/>
          <w:szCs w:val="28"/>
          <w:lang w:val="uk-UA"/>
        </w:rPr>
        <w:t>.( Додаток № 5)</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xml:space="preserve">- керівникам закладів охорони здоров’я (лікарям та їх заступникам) - лікарям дозволяється вести в закладах, у штаті яких  вони </w:t>
      </w:r>
      <w:r w:rsidR="001F1BE6"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lang w:val="uk-UA"/>
        </w:rPr>
        <w:t>є, роботу за спеціальністю у межах робочого часу за основною посадою з виплатою їм до 25% відсотків посадового окладу лікаря відповідної спеціальності (п.3.1.3 Наказу МОЗ України від 05.10.2005 року № 308/519)</w:t>
      </w:r>
    </w:p>
    <w:p w:rsidR="001F1BE6" w:rsidRPr="00103608" w:rsidRDefault="00903772" w:rsidP="001F1BE6">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rPr>
        <w:t>- за роботу в нічний час у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 35 % посадового окладу. Для лікарів та сестер медичних відділень інтенсивної терапії та невідкладної допомоги, акушерок, лікарів - хірургів та сестер медичних  операційних – 50%. Ургентним спеціалістам по відділенні невідкладної допомоги оплату за роботу в нічним час проводити в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 50% (п.3.2.1. </w:t>
      </w:r>
      <w:proofErr w:type="gramStart"/>
      <w:r w:rsidRPr="00103608">
        <w:rPr>
          <w:rFonts w:ascii="Times New Roman" w:hAnsi="Times New Roman" w:cs="Times New Roman"/>
          <w:sz w:val="28"/>
          <w:szCs w:val="28"/>
        </w:rPr>
        <w:t>Наказу МОЗ України від 05.10.2005 року № 308/519).</w:t>
      </w:r>
      <w:proofErr w:type="gramEnd"/>
      <w:r w:rsidRPr="00103608">
        <w:rPr>
          <w:rFonts w:ascii="Times New Roman" w:hAnsi="Times New Roman" w:cs="Times New Roman"/>
          <w:sz w:val="28"/>
          <w:szCs w:val="28"/>
        </w:rPr>
        <w:t xml:space="preserve"> Нічним вважається час з 10 год</w:t>
      </w:r>
      <w:proofErr w:type="gramStart"/>
      <w:r w:rsidRPr="00103608">
        <w:rPr>
          <w:rFonts w:ascii="Times New Roman" w:hAnsi="Times New Roman" w:cs="Times New Roman"/>
          <w:sz w:val="28"/>
          <w:szCs w:val="28"/>
        </w:rPr>
        <w:t>.</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ечора до 6 год. ранку</w:t>
      </w:r>
      <w:r w:rsidR="001F1BE6" w:rsidRPr="00103608">
        <w:rPr>
          <w:rFonts w:ascii="Times New Roman" w:hAnsi="Times New Roman" w:cs="Times New Roman"/>
          <w:sz w:val="28"/>
          <w:szCs w:val="28"/>
          <w:lang w:val="uk-UA"/>
        </w:rPr>
        <w:t xml:space="preserve"> </w:t>
      </w:r>
    </w:p>
    <w:p w:rsidR="00903772" w:rsidRPr="00103608" w:rsidRDefault="001F1BE6" w:rsidP="001F1BE6">
      <w:pPr>
        <w:tabs>
          <w:tab w:val="left" w:pos="0"/>
          <w:tab w:val="left" w:pos="1134"/>
          <w:tab w:val="left" w:pos="1276"/>
        </w:tabs>
        <w:spacing w:after="0" w:line="240" w:lineRule="auto"/>
        <w:jc w:val="both"/>
        <w:rPr>
          <w:rFonts w:ascii="Times New Roman" w:hAnsi="Times New Roman" w:cs="Times New Roman"/>
          <w:b/>
          <w:sz w:val="28"/>
          <w:szCs w:val="28"/>
          <w:lang w:val="uk-UA"/>
        </w:rPr>
      </w:pPr>
      <w:r w:rsidRPr="00103608">
        <w:rPr>
          <w:rFonts w:ascii="Times New Roman" w:hAnsi="Times New Roman" w:cs="Times New Roman"/>
          <w:b/>
          <w:sz w:val="28"/>
          <w:szCs w:val="28"/>
          <w:lang w:val="uk-UA"/>
        </w:rPr>
        <w:t>( Додаток  № 6)</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для водіїв легкових та санітарних автомобілів, автомобілів невідкладної медичної допомоги, яким установлений ненормований робочий день–25 відсотків посадового окладу за відпрацьований час (пункт 3.4.4 Наказу МОЗ України від 05.10.2005 року № 308/519);</w:t>
      </w:r>
    </w:p>
    <w:p w:rsidR="001F1BE6"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rPr>
        <w:t>- працівникам, зайнятим на роботах зі шкідливими і важкими умовами праці, за результатами атестації робочих місць - до 12 відсотків посадового окладу (пункт 3.4.5 Наказу МОЗ України від 05.10.2005 року № 308/519).</w:t>
      </w:r>
      <w:r w:rsidR="001F1BE6" w:rsidRPr="00103608">
        <w:rPr>
          <w:rFonts w:ascii="Times New Roman" w:hAnsi="Times New Roman" w:cs="Times New Roman"/>
          <w:sz w:val="28"/>
          <w:szCs w:val="28"/>
          <w:lang w:val="uk-UA"/>
        </w:rPr>
        <w:t xml:space="preserve"> </w:t>
      </w:r>
    </w:p>
    <w:p w:rsidR="00903772" w:rsidRPr="00103608" w:rsidRDefault="001F1BE6" w:rsidP="001F1BE6">
      <w:pPr>
        <w:tabs>
          <w:tab w:val="left" w:pos="0"/>
          <w:tab w:val="left" w:pos="1134"/>
          <w:tab w:val="left" w:pos="1276"/>
        </w:tabs>
        <w:spacing w:after="0" w:line="240" w:lineRule="auto"/>
        <w:jc w:val="both"/>
        <w:rPr>
          <w:rFonts w:ascii="Times New Roman" w:hAnsi="Times New Roman" w:cs="Times New Roman"/>
          <w:b/>
          <w:sz w:val="28"/>
          <w:szCs w:val="28"/>
          <w:lang w:val="uk-UA"/>
        </w:rPr>
      </w:pPr>
      <w:r w:rsidRPr="00103608">
        <w:rPr>
          <w:rFonts w:ascii="Times New Roman" w:hAnsi="Times New Roman" w:cs="Times New Roman"/>
          <w:b/>
          <w:sz w:val="28"/>
          <w:szCs w:val="28"/>
          <w:lang w:val="uk-UA"/>
        </w:rPr>
        <w:t>( Додаток № 7)</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b/>
          <w:sz w:val="28"/>
          <w:szCs w:val="28"/>
        </w:rPr>
      </w:pP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b/>
          <w:sz w:val="28"/>
          <w:szCs w:val="28"/>
        </w:rPr>
      </w:pPr>
      <w:r w:rsidRPr="00103608">
        <w:rPr>
          <w:rFonts w:ascii="Times New Roman" w:hAnsi="Times New Roman" w:cs="Times New Roman"/>
          <w:b/>
          <w:sz w:val="28"/>
          <w:szCs w:val="28"/>
        </w:rPr>
        <w:lastRenderedPageBreak/>
        <w:t>4.1.5. Встановлювати наступні надбавки:</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за вислугу років медичним  працівникам:</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ab/>
        <w:t xml:space="preserve">- 10 відсотків посадового окладу - </w:t>
      </w:r>
      <w:proofErr w:type="gramStart"/>
      <w:r w:rsidRPr="00103608">
        <w:rPr>
          <w:rFonts w:ascii="Times New Roman" w:hAnsi="Times New Roman" w:cs="Times New Roman"/>
          <w:sz w:val="28"/>
          <w:szCs w:val="28"/>
        </w:rPr>
        <w:t>при</w:t>
      </w:r>
      <w:proofErr w:type="gramEnd"/>
      <w:r w:rsidRPr="00103608">
        <w:rPr>
          <w:rFonts w:ascii="Times New Roman" w:hAnsi="Times New Roman" w:cs="Times New Roman"/>
          <w:sz w:val="28"/>
          <w:szCs w:val="28"/>
        </w:rPr>
        <w:t xml:space="preserve"> стажі роботи понад 3 роки;</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ab/>
        <w:t xml:space="preserve">- 20 відсотків посадового окладу - </w:t>
      </w:r>
      <w:proofErr w:type="gramStart"/>
      <w:r w:rsidRPr="00103608">
        <w:rPr>
          <w:rFonts w:ascii="Times New Roman" w:hAnsi="Times New Roman" w:cs="Times New Roman"/>
          <w:sz w:val="28"/>
          <w:szCs w:val="28"/>
        </w:rPr>
        <w:t>при</w:t>
      </w:r>
      <w:proofErr w:type="gramEnd"/>
      <w:r w:rsidRPr="00103608">
        <w:rPr>
          <w:rFonts w:ascii="Times New Roman" w:hAnsi="Times New Roman" w:cs="Times New Roman"/>
          <w:sz w:val="28"/>
          <w:szCs w:val="28"/>
        </w:rPr>
        <w:t xml:space="preserve"> стажі роботи понад 10 років;</w:t>
      </w:r>
    </w:p>
    <w:p w:rsidR="00903772" w:rsidRPr="00103608" w:rsidRDefault="00903772" w:rsidP="00903772">
      <w:pPr>
        <w:tabs>
          <w:tab w:val="left" w:pos="0"/>
          <w:tab w:val="left" w:pos="1134"/>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ab/>
        <w:t>- 30 відсотків посадового окладу - при стажі роботи понад 20 років (постанова Кабінету міні</w:t>
      </w:r>
      <w:proofErr w:type="gramStart"/>
      <w:r w:rsidRPr="00103608">
        <w:rPr>
          <w:rFonts w:ascii="Times New Roman" w:hAnsi="Times New Roman" w:cs="Times New Roman"/>
          <w:sz w:val="28"/>
          <w:szCs w:val="28"/>
        </w:rPr>
        <w:t>стр</w:t>
      </w:r>
      <w:proofErr w:type="gramEnd"/>
      <w:r w:rsidRPr="00103608">
        <w:rPr>
          <w:rFonts w:ascii="Times New Roman" w:hAnsi="Times New Roman" w:cs="Times New Roman"/>
          <w:sz w:val="28"/>
          <w:szCs w:val="28"/>
        </w:rPr>
        <w:t>ів України від 29.12.2009 №1418);</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ab/>
      </w:r>
      <w:proofErr w:type="gramStart"/>
      <w:r w:rsidRPr="00103608">
        <w:rPr>
          <w:rFonts w:ascii="Times New Roman" w:hAnsi="Times New Roman" w:cs="Times New Roman"/>
          <w:sz w:val="28"/>
          <w:szCs w:val="28"/>
        </w:rPr>
        <w:t>- за тривалість безперервної роботи (п.4.1.1.</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Наказу МОЗ України від 05.10.2005 року № 308/519);</w:t>
      </w:r>
      <w:proofErr w:type="gramEnd"/>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ab/>
      </w:r>
      <w:r w:rsidRPr="00103608">
        <w:rPr>
          <w:rFonts w:ascii="Times New Roman" w:hAnsi="Times New Roman" w:cs="Times New Roman"/>
          <w:sz w:val="28"/>
          <w:szCs w:val="28"/>
        </w:rPr>
        <w:tab/>
        <w:t>- водіям легкових автомобілів за класність, за фактично відпрацьований час: водіям ІІ класу - 10 %; водіям I класу - 25 % (п.4.5.2 Наказу МОЗ України від 05.10.2005 року № 308/519);.</w:t>
      </w:r>
    </w:p>
    <w:p w:rsidR="00903772" w:rsidRPr="00103608" w:rsidRDefault="00903772" w:rsidP="00903772">
      <w:pPr>
        <w:shd w:val="clear" w:color="auto" w:fill="FFFFFF"/>
        <w:tabs>
          <w:tab w:val="left" w:pos="0"/>
        </w:tabs>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4.1.6. При встановленні доплат та надбавок, визначенні першочерговості їх встановлення враховувати рекомендації (пропозиції) Профспілки.</w:t>
      </w:r>
    </w:p>
    <w:p w:rsidR="00903772" w:rsidRPr="00103608" w:rsidRDefault="00903772" w:rsidP="00903772">
      <w:pPr>
        <w:shd w:val="clear" w:color="auto" w:fill="FFFFFF"/>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xml:space="preserve">Максимальні розміри доплат та надбавок, які передбачають можливість встановлення різних розмірів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ідсоткового співвідношення до посадового окладу (заробітної плати), надаються з врахуванням рекомендацій (пропозицій) Профспілки.</w:t>
      </w:r>
    </w:p>
    <w:p w:rsidR="00903772" w:rsidRPr="00103608" w:rsidRDefault="00903772" w:rsidP="00903772">
      <w:pPr>
        <w:shd w:val="clear" w:color="auto" w:fill="FFFFFF"/>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r>
    </w:p>
    <w:p w:rsidR="00903772" w:rsidRPr="00103608" w:rsidRDefault="00903772" w:rsidP="00F113AB">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rPr>
        <w:t>4.1.7. </w:t>
      </w:r>
      <w:r w:rsidR="00F113AB" w:rsidRPr="00103608">
        <w:rPr>
          <w:rFonts w:ascii="Times New Roman" w:hAnsi="Times New Roman" w:cs="Times New Roman"/>
          <w:sz w:val="28"/>
          <w:szCs w:val="28"/>
          <w:lang w:val="uk-UA"/>
        </w:rPr>
        <w:t xml:space="preserve"> Оплату праці проводити два рази на місяць, аванс до 22 числа та до 07 числа остаточна виплата заробітної плати, через проміжок часу, що не перевищує 16 календарних днів.</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При цьому, сума заробітної плати, що виплачується</w:t>
      </w:r>
      <w:r w:rsidR="00C511D2" w:rsidRPr="00103608">
        <w:rPr>
          <w:rFonts w:ascii="Times New Roman" w:hAnsi="Times New Roman" w:cs="Times New Roman"/>
          <w:sz w:val="28"/>
          <w:szCs w:val="28"/>
          <w:lang w:val="uk-UA"/>
        </w:rPr>
        <w:t xml:space="preserve"> </w:t>
      </w:r>
      <w:proofErr w:type="gramStart"/>
      <w:r w:rsidRPr="00103608">
        <w:rPr>
          <w:rFonts w:ascii="Times New Roman" w:hAnsi="Times New Roman" w:cs="Times New Roman"/>
          <w:sz w:val="28"/>
          <w:szCs w:val="28"/>
        </w:rPr>
        <w:t>за</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першу</w:t>
      </w:r>
      <w:proofErr w:type="gramEnd"/>
      <w:r w:rsidRPr="00103608">
        <w:rPr>
          <w:rFonts w:ascii="Times New Roman" w:hAnsi="Times New Roman" w:cs="Times New Roman"/>
          <w:sz w:val="28"/>
          <w:szCs w:val="28"/>
        </w:rPr>
        <w:t xml:space="preserve"> половину місяця (аванс), не може бути нижче </w:t>
      </w:r>
      <w:r w:rsidR="00ED31A9" w:rsidRPr="00103608">
        <w:rPr>
          <w:rFonts w:ascii="Times New Roman" w:hAnsi="Times New Roman" w:cs="Times New Roman"/>
          <w:sz w:val="28"/>
          <w:szCs w:val="28"/>
          <w:u w:val="single"/>
        </w:rPr>
        <w:t>50</w:t>
      </w:r>
      <w:r w:rsidRPr="00103608">
        <w:rPr>
          <w:rFonts w:ascii="Times New Roman" w:hAnsi="Times New Roman" w:cs="Times New Roman"/>
          <w:sz w:val="28"/>
          <w:szCs w:val="28"/>
          <w:u w:val="single"/>
        </w:rPr>
        <w:t xml:space="preserve"> %</w:t>
      </w:r>
      <w:r w:rsidRPr="00103608">
        <w:rPr>
          <w:rFonts w:ascii="Times New Roman" w:hAnsi="Times New Roman" w:cs="Times New Roman"/>
          <w:sz w:val="28"/>
          <w:szCs w:val="28"/>
        </w:rPr>
        <w:t xml:space="preserve"> посадового окладу працівника та нижче оплати за фактично відпрацьований час з розрахунку посадового окладу працівника.</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4.1.8. 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раз</w:t>
      </w:r>
      <w:proofErr w:type="gramEnd"/>
      <w:r w:rsidRPr="00103608">
        <w:rPr>
          <w:rFonts w:ascii="Times New Roman" w:hAnsi="Times New Roman" w:cs="Times New Roman"/>
          <w:sz w:val="28"/>
          <w:szCs w:val="28"/>
        </w:rPr>
        <w:t>і коли день виплати заробітної плати збігається з вихідним, святковим або неробочим днем виплачувати її напередодні.</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4.1.9. Виплачувати заробітну плату за весь час щорічної відпустки не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ізніше ніж за три робочих дні до її початку.</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 xml:space="preserve">В окремих випадках, керуючись параграфом 2 статті 7 Конвенції №132, ратифікованої від 29 травня 2001 року №2481 ІІІ – у більш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ізніший термін, ніж передбачено законодавством</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разі звільнення працівника, розрахунок проводити у </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день звільнення.</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У випадку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посадових окладів застосовувати коригуючі коефіцієнти для розрахунку заробітної плати за період щорічних відпусток.</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4.1.10. При </w:t>
      </w:r>
      <w:proofErr w:type="gramStart"/>
      <w:r w:rsidRPr="00103608">
        <w:rPr>
          <w:rFonts w:ascii="Times New Roman" w:hAnsi="Times New Roman" w:cs="Times New Roman"/>
          <w:sz w:val="28"/>
          <w:szCs w:val="28"/>
        </w:rPr>
        <w:t>переведен</w:t>
      </w:r>
      <w:proofErr w:type="gramEnd"/>
      <w:r w:rsidRPr="00103608">
        <w:rPr>
          <w:rFonts w:ascii="Times New Roman" w:hAnsi="Times New Roman" w:cs="Times New Roman"/>
          <w:sz w:val="28"/>
          <w:szCs w:val="28"/>
        </w:rPr>
        <w:t>і працівника на іншу нижчеоплачувану роботу, проводити оплату праці згідно трудового законодавства.</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4.1.11. Оплачувати роботу в святкові та неробочі дні понад місячну норму робочого часу у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 подвійної годинної або денної ставки понад оклад.</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Оплачувати ургентність лікарям погодинно в 100% відношенні з їх окладу</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Лікарям за роботу 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ідділенні невідкладної допомоги оплата проводиться за фактично відпрацьований час в розмірі, який встановлює комісія з питань регулювання оплати праці.</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Лікарям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відділенні анестезіології та інтенсивної терапії – погодинно за фактично відпрацьований час з їх окладу.</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Також в окремих випадках </w:t>
      </w:r>
      <w:proofErr w:type="gramStart"/>
      <w:r w:rsidRPr="00103608">
        <w:rPr>
          <w:rFonts w:ascii="Times New Roman" w:hAnsi="Times New Roman" w:cs="Times New Roman"/>
          <w:sz w:val="28"/>
          <w:szCs w:val="28"/>
        </w:rPr>
        <w:t>допускається</w:t>
      </w:r>
      <w:proofErr w:type="gramEnd"/>
      <w:r w:rsidRPr="00103608">
        <w:rPr>
          <w:rFonts w:ascii="Times New Roman" w:hAnsi="Times New Roman" w:cs="Times New Roman"/>
          <w:sz w:val="28"/>
          <w:szCs w:val="28"/>
        </w:rPr>
        <w:t xml:space="preserve"> почасова оплата праці працівників інших відділень або окремих працівників при наявності відповідного наказу по КНП «Томашпільська ЦРЛ»</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4.1.12. Забезпечити проведення індексації заробітної плати працівникам Закладу згідно Порядку проведення індексації грошових доходів населення, затвердженого Постановою Кабінету Міні</w:t>
      </w:r>
      <w:proofErr w:type="gramStart"/>
      <w:r w:rsidRPr="00103608">
        <w:rPr>
          <w:rFonts w:ascii="Times New Roman" w:hAnsi="Times New Roman" w:cs="Times New Roman"/>
          <w:sz w:val="28"/>
          <w:szCs w:val="28"/>
        </w:rPr>
        <w:t>стр</w:t>
      </w:r>
      <w:proofErr w:type="gramEnd"/>
      <w:r w:rsidRPr="00103608">
        <w:rPr>
          <w:rFonts w:ascii="Times New Roman" w:hAnsi="Times New Roman" w:cs="Times New Roman"/>
          <w:sz w:val="28"/>
          <w:szCs w:val="28"/>
        </w:rPr>
        <w:t>ів України від 17.07.2003 р. № 1078, а також інших актів законодавства.</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4.1.13. Зберігати середній заробіток за основним місцем роботи за медичними працівниками</w:t>
      </w:r>
      <w:proofErr w:type="gramStart"/>
      <w:r w:rsidRPr="00103608">
        <w:rPr>
          <w:rFonts w:ascii="Times New Roman" w:hAnsi="Times New Roman" w:cs="Times New Roman"/>
          <w:sz w:val="28"/>
          <w:szCs w:val="28"/>
        </w:rPr>
        <w:t xml:space="preserve"> ,</w:t>
      </w:r>
      <w:proofErr w:type="gramEnd"/>
      <w:r w:rsidRPr="00103608">
        <w:rPr>
          <w:rFonts w:ascii="Times New Roman" w:hAnsi="Times New Roman" w:cs="Times New Roman"/>
          <w:sz w:val="28"/>
          <w:szCs w:val="28"/>
        </w:rPr>
        <w:t xml:space="preserve"> які направляються до закладів післядипломної освіти для підвищення кваліфікації, підготовки і перепідготовки як за основним місцем роботи, так і за сумісництвом (стаття 122, 207 КЗпП України, постанови КМ України від 28 червня 1997 р. № 695 «Про гарантії і компенсації для працівників, які направляються для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кваліфікації, підготовки, перепідготовки, навчання інших професій з відривом від виробництва» тавід 11 травня 2011 р. № 524 «Питання оплати праці працівників установ, закладів та організацій окремих галузей бюджетної сфери»).</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4.1.14. Забезпечити надання інших передбачених чинним законодавством гарантій і компенсацій у зв’язку з направленням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у службові відрядження.</w:t>
      </w:r>
    </w:p>
    <w:p w:rsidR="00903772" w:rsidRPr="00103608" w:rsidRDefault="00903772" w:rsidP="0090377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4.1.15. У разі виклику працівника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 час чергування </w:t>
      </w:r>
      <w:r w:rsidR="00C511D2" w:rsidRPr="00103608">
        <w:rPr>
          <w:rFonts w:ascii="Times New Roman" w:hAnsi="Times New Roman" w:cs="Times New Roman"/>
          <w:sz w:val="28"/>
          <w:szCs w:val="28"/>
          <w:lang w:val="uk-UA"/>
        </w:rPr>
        <w:t xml:space="preserve"> </w:t>
      </w:r>
      <w:r w:rsidRPr="00103608">
        <w:rPr>
          <w:rFonts w:ascii="Times New Roman" w:hAnsi="Times New Roman" w:cs="Times New Roman"/>
          <w:sz w:val="28"/>
          <w:szCs w:val="28"/>
        </w:rPr>
        <w:t xml:space="preserve">(у заклад, на місце події та додому до хворого) час, витрачений на виклик, оплачувати за фактично відпрацьовані години з розрахунку посадового окладу працівника, встановленого за штатним розписом, із збереженням діючого порядку оплати праці працівників охорони здоров'я у нічний час (абз. 5 п. 5.1 </w:t>
      </w:r>
      <w:proofErr w:type="gramStart"/>
      <w:r w:rsidRPr="00103608">
        <w:rPr>
          <w:rFonts w:ascii="Times New Roman" w:hAnsi="Times New Roman" w:cs="Times New Roman"/>
          <w:sz w:val="28"/>
          <w:szCs w:val="28"/>
        </w:rPr>
        <w:t>розділу 5 Наказу МОЗ України від 05.10.2005 року № 308/519);</w:t>
      </w:r>
      <w:proofErr w:type="gramEnd"/>
    </w:p>
    <w:p w:rsidR="00903772" w:rsidRPr="00103608" w:rsidRDefault="00903772" w:rsidP="00F113AB">
      <w:pPr>
        <w:tabs>
          <w:tab w:val="left" w:pos="0"/>
          <w:tab w:val="left" w:pos="1134"/>
          <w:tab w:val="left" w:pos="1276"/>
        </w:tabs>
        <w:spacing w:after="0" w:line="240" w:lineRule="auto"/>
        <w:ind w:firstLine="567"/>
        <w:jc w:val="both"/>
        <w:rPr>
          <w:rFonts w:ascii="Times New Roman" w:hAnsi="Times New Roman" w:cs="Times New Roman"/>
          <w:sz w:val="28"/>
          <w:szCs w:val="28"/>
          <w:lang w:val="uk-UA"/>
        </w:rPr>
      </w:pPr>
      <w:proofErr w:type="gramStart"/>
      <w:r w:rsidRPr="00103608">
        <w:rPr>
          <w:rFonts w:ascii="Times New Roman" w:hAnsi="Times New Roman" w:cs="Times New Roman"/>
          <w:sz w:val="28"/>
          <w:szCs w:val="28"/>
        </w:rPr>
        <w:t>У разі виклику лікарів з інших закладів для проведення консультацій оплату їм проводити погодинно згідно п.2.3.Наказу МОЗ України від 05.10.2005 року № 308/519);</w:t>
      </w:r>
      <w:proofErr w:type="gramEnd"/>
    </w:p>
    <w:p w:rsidR="00903772" w:rsidRPr="00103608" w:rsidRDefault="00903772" w:rsidP="0090377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4.1.1</w:t>
      </w:r>
      <w:r w:rsidR="00F113AB" w:rsidRPr="00103608">
        <w:rPr>
          <w:rFonts w:ascii="Times New Roman" w:hAnsi="Times New Roman" w:cs="Times New Roman"/>
          <w:sz w:val="28"/>
          <w:szCs w:val="28"/>
          <w:lang w:val="uk-UA"/>
        </w:rPr>
        <w:t>6</w:t>
      </w:r>
      <w:r w:rsidRPr="00103608">
        <w:rPr>
          <w:rFonts w:ascii="Times New Roman" w:hAnsi="Times New Roman" w:cs="Times New Roman"/>
          <w:sz w:val="28"/>
          <w:szCs w:val="28"/>
        </w:rPr>
        <w:t>. Забезпечувати оплату часу простою не з вини працівника в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 середньої заробітної плати, але не менше їх посадового окладу.</w:t>
      </w:r>
    </w:p>
    <w:p w:rsidR="00903772" w:rsidRPr="00103608" w:rsidRDefault="00903772" w:rsidP="0090377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w:t>
      </w:r>
      <w:r w:rsidR="00F113AB" w:rsidRPr="00103608">
        <w:rPr>
          <w:rFonts w:ascii="Times New Roman" w:hAnsi="Times New Roman" w:cs="Times New Roman"/>
          <w:sz w:val="28"/>
          <w:szCs w:val="28"/>
        </w:rPr>
        <w:t>1</w:t>
      </w:r>
      <w:r w:rsidR="00F113AB" w:rsidRPr="00103608">
        <w:rPr>
          <w:rFonts w:ascii="Times New Roman" w:hAnsi="Times New Roman" w:cs="Times New Roman"/>
          <w:sz w:val="28"/>
          <w:szCs w:val="28"/>
          <w:lang w:val="uk-UA"/>
        </w:rPr>
        <w:t>7</w:t>
      </w:r>
      <w:r w:rsidRPr="00103608">
        <w:rPr>
          <w:rFonts w:ascii="Times New Roman" w:hAnsi="Times New Roman" w:cs="Times New Roman"/>
          <w:sz w:val="28"/>
          <w:szCs w:val="28"/>
        </w:rPr>
        <w:t xml:space="preserve">. Затверджувати в штатному розписі найменування посад працівників у відповідності з </w:t>
      </w:r>
      <w:proofErr w:type="gramStart"/>
      <w:r w:rsidRPr="00103608">
        <w:rPr>
          <w:rFonts w:ascii="Times New Roman" w:hAnsi="Times New Roman" w:cs="Times New Roman"/>
          <w:sz w:val="28"/>
          <w:szCs w:val="28"/>
        </w:rPr>
        <w:t>чинною</w:t>
      </w:r>
      <w:proofErr w:type="gramEnd"/>
      <w:r w:rsidRPr="00103608">
        <w:rPr>
          <w:rFonts w:ascii="Times New Roman" w:hAnsi="Times New Roman" w:cs="Times New Roman"/>
          <w:sz w:val="28"/>
          <w:szCs w:val="28"/>
        </w:rPr>
        <w:t xml:space="preserve"> редакцією Класифікатора професій, своєчасно вносити, за необхідності, відповідні зміни до Колективного договору та додатків до нього.</w:t>
      </w:r>
    </w:p>
    <w:p w:rsidR="00903772" w:rsidRPr="00103608" w:rsidRDefault="00903772" w:rsidP="00903772">
      <w:pPr>
        <w:widowControl w:val="0"/>
        <w:shd w:val="clear" w:color="auto" w:fill="FFFFFF"/>
        <w:tabs>
          <w:tab w:val="left" w:pos="0"/>
        </w:tabs>
        <w:autoSpaceDE w:val="0"/>
        <w:spacing w:after="0" w:line="240" w:lineRule="auto"/>
        <w:jc w:val="both"/>
        <w:rPr>
          <w:rFonts w:ascii="Times New Roman" w:hAnsi="Times New Roman" w:cs="Times New Roman"/>
          <w:sz w:val="28"/>
          <w:szCs w:val="28"/>
        </w:rPr>
      </w:pPr>
      <w:r w:rsidRPr="00103608">
        <w:rPr>
          <w:rFonts w:ascii="Times New Roman" w:hAnsi="Times New Roman" w:cs="Times New Roman"/>
          <w:sz w:val="28"/>
          <w:szCs w:val="28"/>
        </w:rPr>
        <w:tab/>
        <w:t xml:space="preserve">У разі несвоєчасного приведення найменувань професій (посад) у Колективному договорі у відповідність до вимог чинного законодавства, працівники продовжують користуватися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ільгами та гарантіями, встановленими для відповідних професій (посад).</w:t>
      </w:r>
    </w:p>
    <w:p w:rsidR="00903772" w:rsidRPr="00103608" w:rsidRDefault="00903772" w:rsidP="0090377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4.1.1</w:t>
      </w:r>
      <w:r w:rsidR="00F113AB" w:rsidRPr="00103608">
        <w:rPr>
          <w:rFonts w:ascii="Times New Roman" w:hAnsi="Times New Roman" w:cs="Times New Roman"/>
          <w:sz w:val="28"/>
          <w:szCs w:val="28"/>
          <w:lang w:val="uk-UA"/>
        </w:rPr>
        <w:t>8</w:t>
      </w:r>
      <w:r w:rsidRPr="00103608">
        <w:rPr>
          <w:rFonts w:ascii="Times New Roman" w:hAnsi="Times New Roman" w:cs="Times New Roman"/>
          <w:sz w:val="28"/>
          <w:szCs w:val="28"/>
        </w:rPr>
        <w:t xml:space="preserve">. Застосовувати до працівників передбачені цим Колективним договором заходи матеріального та морального стимулювання за якісне та </w:t>
      </w:r>
      <w:r w:rsidRPr="00103608">
        <w:rPr>
          <w:rFonts w:ascii="Times New Roman" w:hAnsi="Times New Roman" w:cs="Times New Roman"/>
          <w:sz w:val="28"/>
          <w:szCs w:val="28"/>
        </w:rPr>
        <w:lastRenderedPageBreak/>
        <w:t xml:space="preserve">своєчасне виконання виробничих завдань та норм праці, раціональне використання обладнання та </w:t>
      </w:r>
      <w:proofErr w:type="gramStart"/>
      <w:r w:rsidRPr="00103608">
        <w:rPr>
          <w:rFonts w:ascii="Times New Roman" w:hAnsi="Times New Roman" w:cs="Times New Roman"/>
          <w:sz w:val="28"/>
          <w:szCs w:val="28"/>
        </w:rPr>
        <w:t>техн</w:t>
      </w:r>
      <w:proofErr w:type="gramEnd"/>
      <w:r w:rsidRPr="00103608">
        <w:rPr>
          <w:rFonts w:ascii="Times New Roman" w:hAnsi="Times New Roman" w:cs="Times New Roman"/>
          <w:sz w:val="28"/>
          <w:szCs w:val="28"/>
        </w:rPr>
        <w:t>ічних засобів тощо . Матеріальну допомогу на оздоровлення виплачувати усім медичним працівникам при наданні чергової відпустки, а немедичним – в кінці року при наявності економії кошті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w:t>
      </w:r>
    </w:p>
    <w:p w:rsidR="00903772" w:rsidRPr="00103608" w:rsidRDefault="00903772" w:rsidP="0090377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Зарплата працівників КНП «Томашпільська ЦРЛ» виноситься щоквартально на розгляд комісії з питань регулювання оплати праці за клопотанням керівників структурних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ідрозділів. </w:t>
      </w:r>
    </w:p>
    <w:p w:rsidR="00903772" w:rsidRPr="00103608" w:rsidRDefault="00903772" w:rsidP="0090377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Якщо протягом цього терміну у працівника змінилася кваліфікаційна категорія, то оклад встановлювати  як для працівника аналогічної кваліфікаційної категорії до розгляду на наступному засіданні комі</w:t>
      </w:r>
      <w:proofErr w:type="gramStart"/>
      <w:r w:rsidRPr="00103608">
        <w:rPr>
          <w:rFonts w:ascii="Times New Roman" w:hAnsi="Times New Roman" w:cs="Times New Roman"/>
          <w:sz w:val="28"/>
          <w:szCs w:val="28"/>
        </w:rPr>
        <w:t>с</w:t>
      </w:r>
      <w:proofErr w:type="gramEnd"/>
      <w:r w:rsidRPr="00103608">
        <w:rPr>
          <w:rFonts w:ascii="Times New Roman" w:hAnsi="Times New Roman" w:cs="Times New Roman"/>
          <w:sz w:val="28"/>
          <w:szCs w:val="28"/>
        </w:rPr>
        <w:t>ії.</w:t>
      </w:r>
    </w:p>
    <w:p w:rsidR="00903772" w:rsidRPr="00103608" w:rsidRDefault="00903772" w:rsidP="00C22A7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rPr>
        <w:t>Для новоприйнятих працівників заробітну плату встановлювати згідно трудової угоди, заключеної між головним лі</w:t>
      </w:r>
      <w:proofErr w:type="gramStart"/>
      <w:r w:rsidRPr="00103608">
        <w:rPr>
          <w:rFonts w:ascii="Times New Roman" w:hAnsi="Times New Roman" w:cs="Times New Roman"/>
          <w:sz w:val="28"/>
          <w:szCs w:val="28"/>
        </w:rPr>
        <w:t>карем</w:t>
      </w:r>
      <w:proofErr w:type="gramEnd"/>
      <w:r w:rsidRPr="00103608">
        <w:rPr>
          <w:rFonts w:ascii="Times New Roman" w:hAnsi="Times New Roman" w:cs="Times New Roman"/>
          <w:sz w:val="28"/>
          <w:szCs w:val="28"/>
        </w:rPr>
        <w:t xml:space="preserve"> та працівником.</w:t>
      </w:r>
    </w:p>
    <w:p w:rsidR="00A11522" w:rsidRPr="00103608" w:rsidRDefault="00F113AB"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4.1.</w:t>
      </w:r>
      <w:r w:rsidRPr="00103608">
        <w:rPr>
          <w:rFonts w:ascii="Times New Roman" w:hAnsi="Times New Roman" w:cs="Times New Roman"/>
          <w:sz w:val="28"/>
          <w:szCs w:val="28"/>
          <w:lang w:val="uk-UA"/>
        </w:rPr>
        <w:t>19</w:t>
      </w:r>
      <w:r w:rsidR="00A11522" w:rsidRPr="00103608">
        <w:rPr>
          <w:rFonts w:ascii="Times New Roman" w:hAnsi="Times New Roman" w:cs="Times New Roman"/>
          <w:sz w:val="28"/>
          <w:szCs w:val="28"/>
        </w:rPr>
        <w:t xml:space="preserve">.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w:t>
      </w:r>
      <w:proofErr w:type="gramStart"/>
      <w:r w:rsidR="00A11522" w:rsidRPr="00103608">
        <w:rPr>
          <w:rFonts w:ascii="Times New Roman" w:hAnsi="Times New Roman" w:cs="Times New Roman"/>
          <w:sz w:val="28"/>
          <w:szCs w:val="28"/>
        </w:rPr>
        <w:t>техн</w:t>
      </w:r>
      <w:proofErr w:type="gramEnd"/>
      <w:r w:rsidR="00A11522" w:rsidRPr="00103608">
        <w:rPr>
          <w:rFonts w:ascii="Times New Roman" w:hAnsi="Times New Roman" w:cs="Times New Roman"/>
          <w:sz w:val="28"/>
          <w:szCs w:val="28"/>
        </w:rPr>
        <w:t xml:space="preserve">ічних засобів тощо </w:t>
      </w:r>
      <w:r w:rsidR="00C22A7C" w:rsidRPr="00103608">
        <w:rPr>
          <w:rFonts w:ascii="Times New Roman" w:hAnsi="Times New Roman" w:cs="Times New Roman"/>
          <w:b/>
          <w:sz w:val="28"/>
          <w:szCs w:val="28"/>
        </w:rPr>
        <w:t xml:space="preserve">(Додаток </w:t>
      </w:r>
      <w:r w:rsidR="00C22A7C" w:rsidRPr="00103608">
        <w:rPr>
          <w:rFonts w:ascii="Times New Roman" w:hAnsi="Times New Roman" w:cs="Times New Roman"/>
          <w:b/>
          <w:sz w:val="28"/>
          <w:szCs w:val="28"/>
          <w:lang w:val="uk-UA"/>
        </w:rPr>
        <w:t>8</w:t>
      </w:r>
      <w:r w:rsidR="00A11522" w:rsidRPr="00103608">
        <w:rPr>
          <w:rFonts w:ascii="Times New Roman" w:hAnsi="Times New Roman" w:cs="Times New Roman"/>
          <w:b/>
          <w:sz w:val="28"/>
          <w:szCs w:val="28"/>
        </w:rPr>
        <w:t>)</w:t>
      </w:r>
      <w:r w:rsidR="00A11522"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p>
    <w:p w:rsidR="00A11522" w:rsidRPr="00103608" w:rsidRDefault="00A11522" w:rsidP="00A11522">
      <w:pPr>
        <w:shd w:val="clear" w:color="auto" w:fill="FFFFFF"/>
        <w:spacing w:after="0" w:line="240" w:lineRule="auto"/>
        <w:ind w:firstLine="567"/>
        <w:rPr>
          <w:rFonts w:ascii="Times New Roman" w:hAnsi="Times New Roman" w:cs="Times New Roman"/>
          <w:sz w:val="28"/>
          <w:szCs w:val="28"/>
        </w:rPr>
      </w:pPr>
      <w:r w:rsidRPr="00103608">
        <w:rPr>
          <w:rFonts w:ascii="Times New Roman" w:hAnsi="Times New Roman" w:cs="Times New Roman"/>
          <w:b/>
          <w:i/>
          <w:sz w:val="28"/>
          <w:szCs w:val="28"/>
        </w:rPr>
        <w:t>4.2. Профком зобов’язується:</w:t>
      </w:r>
    </w:p>
    <w:p w:rsidR="00A11522" w:rsidRPr="00103608" w:rsidRDefault="00A11522" w:rsidP="00A11522">
      <w:pPr>
        <w:widowControl w:val="0"/>
        <w:shd w:val="clear" w:color="auto" w:fill="FFFFFF"/>
        <w:autoSpaceDE w:val="0"/>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4.2.1. Здійснювати контроль за дотриманням в Закладі законодавства про оплату праці, у т.ч. за своєчасністю виплати заробітної плати згідно нормативних актів Роботодавця і затвердженого табеля </w:t>
      </w:r>
      <w:proofErr w:type="gramStart"/>
      <w:r w:rsidRPr="00103608">
        <w:rPr>
          <w:rFonts w:ascii="Times New Roman" w:hAnsi="Times New Roman" w:cs="Times New Roman"/>
          <w:sz w:val="28"/>
          <w:szCs w:val="28"/>
        </w:rPr>
        <w:t>обл</w:t>
      </w:r>
      <w:proofErr w:type="gramEnd"/>
      <w:r w:rsidRPr="00103608">
        <w:rPr>
          <w:rFonts w:ascii="Times New Roman" w:hAnsi="Times New Roman" w:cs="Times New Roman"/>
          <w:sz w:val="28"/>
          <w:szCs w:val="28"/>
        </w:rPr>
        <w:t>іку робочого часу, підвищень посадових окладів та доплат, у т.ч. працівникам, зайнятим на важких роботах, роботах із шкідливими і небезпечними умовами праці.</w:t>
      </w:r>
    </w:p>
    <w:p w:rsidR="00A11522" w:rsidRPr="00103608" w:rsidRDefault="00A11522" w:rsidP="00A11522">
      <w:pPr>
        <w:widowControl w:val="0"/>
        <w:shd w:val="clear" w:color="auto" w:fill="FFFFFF"/>
        <w:autoSpaceDE w:val="0"/>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4.2.2. Вносити обґрунтовані пропозиції щодо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ідвищення працівникам розмірів заробітної плати, премій, компенсацій, доплат, надбавок, надання пільг.</w:t>
      </w:r>
    </w:p>
    <w:p w:rsidR="00A11522" w:rsidRPr="00103608" w:rsidRDefault="00A11522" w:rsidP="00A11522">
      <w:pPr>
        <w:widowControl w:val="0"/>
        <w:shd w:val="clear" w:color="auto" w:fill="FFFFFF"/>
        <w:autoSpaceDE w:val="0"/>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4.2.3. Здійснювати контроль за проведенням індексації грошових доходів і компенсації втрати частині зарплати у зв'язку з порушенням термінів її виплати.</w:t>
      </w:r>
    </w:p>
    <w:p w:rsidR="00A11522" w:rsidRPr="00103608" w:rsidRDefault="00A11522" w:rsidP="00A11522">
      <w:pPr>
        <w:widowControl w:val="0"/>
        <w:shd w:val="clear" w:color="auto" w:fill="FFFFFF"/>
        <w:autoSpaceDE w:val="0"/>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4.2.4. Здійснювати контроль за формуванням посадових окладів, доплат, надбавок працівникам шляхом делегування представника Профкому </w:t>
      </w:r>
      <w:proofErr w:type="gramStart"/>
      <w:r w:rsidRPr="00103608">
        <w:rPr>
          <w:rFonts w:ascii="Times New Roman" w:hAnsi="Times New Roman" w:cs="Times New Roman"/>
          <w:sz w:val="28"/>
          <w:szCs w:val="28"/>
        </w:rPr>
        <w:t>до</w:t>
      </w:r>
      <w:proofErr w:type="gramEnd"/>
      <w:r w:rsidRPr="00103608">
        <w:rPr>
          <w:rFonts w:ascii="Times New Roman" w:hAnsi="Times New Roman" w:cs="Times New Roman"/>
          <w:sz w:val="28"/>
          <w:szCs w:val="28"/>
        </w:rPr>
        <w:t xml:space="preserve"> складу комісії з формування заробітної плати.</w:t>
      </w:r>
    </w:p>
    <w:p w:rsidR="00A11522" w:rsidRPr="00103608" w:rsidRDefault="00A11522" w:rsidP="00E91823">
      <w:pPr>
        <w:widowControl w:val="0"/>
        <w:shd w:val="clear" w:color="auto" w:fill="FFFFFF"/>
        <w:autoSpaceDE w:val="0"/>
        <w:spacing w:after="0" w:line="240" w:lineRule="auto"/>
        <w:ind w:firstLine="567"/>
        <w:jc w:val="both"/>
        <w:rPr>
          <w:rFonts w:ascii="Times New Roman" w:hAnsi="Times New Roman" w:cs="Times New Roman"/>
          <w:b/>
          <w:i/>
          <w:sz w:val="28"/>
          <w:szCs w:val="28"/>
        </w:rPr>
      </w:pPr>
      <w:r w:rsidRPr="00103608">
        <w:rPr>
          <w:rFonts w:ascii="Times New Roman" w:hAnsi="Times New Roman" w:cs="Times New Roman"/>
          <w:sz w:val="28"/>
          <w:szCs w:val="28"/>
        </w:rPr>
        <w:t xml:space="preserve">4.2.5.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оплати праці, передбачених Колективним договором (ст. ст. 45, 141, 147-1 КЗпП України, ст. 36 Закону України «Про оплату праці», ст. 18 Закону України «Про колективні </w:t>
      </w:r>
      <w:proofErr w:type="gramStart"/>
      <w:r w:rsidRPr="00103608">
        <w:rPr>
          <w:rFonts w:ascii="Times New Roman" w:hAnsi="Times New Roman" w:cs="Times New Roman"/>
          <w:sz w:val="28"/>
          <w:szCs w:val="28"/>
        </w:rPr>
        <w:t>договори</w:t>
      </w:r>
      <w:proofErr w:type="gramEnd"/>
      <w:r w:rsidRPr="00103608">
        <w:rPr>
          <w:rFonts w:ascii="Times New Roman" w:hAnsi="Times New Roman" w:cs="Times New Roman"/>
          <w:sz w:val="28"/>
          <w:szCs w:val="28"/>
        </w:rPr>
        <w:t xml:space="preserve"> і угоди»).</w:t>
      </w:r>
    </w:p>
    <w:p w:rsidR="00E91823" w:rsidRPr="00103608" w:rsidRDefault="00A11522" w:rsidP="00E91823">
      <w:pPr>
        <w:shd w:val="clear" w:color="auto" w:fill="FFFFFF"/>
        <w:tabs>
          <w:tab w:val="left" w:pos="0"/>
          <w:tab w:val="left" w:pos="1134"/>
          <w:tab w:val="left" w:pos="1276"/>
        </w:tabs>
        <w:spacing w:after="0" w:line="240" w:lineRule="auto"/>
        <w:ind w:firstLine="567"/>
        <w:rPr>
          <w:rFonts w:ascii="Times New Roman" w:hAnsi="Times New Roman" w:cs="Times New Roman"/>
          <w:sz w:val="28"/>
          <w:szCs w:val="28"/>
          <w:lang w:val="uk-UA"/>
        </w:rPr>
      </w:pPr>
      <w:r w:rsidRPr="00103608">
        <w:rPr>
          <w:rFonts w:ascii="Times New Roman" w:hAnsi="Times New Roman" w:cs="Times New Roman"/>
          <w:b/>
          <w:i/>
          <w:sz w:val="28"/>
          <w:szCs w:val="28"/>
        </w:rPr>
        <w:t>4.3. Сторони домовилися:</w:t>
      </w:r>
    </w:p>
    <w:p w:rsidR="00A11522" w:rsidRPr="00103608" w:rsidRDefault="00A11522" w:rsidP="00E91823">
      <w:pPr>
        <w:shd w:val="clear" w:color="auto" w:fill="FFFFFF"/>
        <w:tabs>
          <w:tab w:val="left" w:pos="0"/>
          <w:tab w:val="left" w:pos="1134"/>
          <w:tab w:val="left" w:pos="1276"/>
        </w:tabs>
        <w:spacing w:after="0" w:line="240" w:lineRule="auto"/>
        <w:ind w:firstLine="567"/>
        <w:rPr>
          <w:rFonts w:ascii="Times New Roman" w:hAnsi="Times New Roman" w:cs="Times New Roman"/>
          <w:sz w:val="28"/>
          <w:szCs w:val="28"/>
        </w:rPr>
      </w:pPr>
      <w:r w:rsidRPr="00103608">
        <w:rPr>
          <w:rFonts w:ascii="Times New Roman" w:hAnsi="Times New Roman" w:cs="Times New Roman"/>
          <w:sz w:val="28"/>
          <w:szCs w:val="28"/>
        </w:rPr>
        <w:t xml:space="preserve">4.3.1. Спільно визначати та затверджувати умови оплати праці працівників Закладу шляхом роботи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комісії з формування заробітної плати, ввести до складу комісії представника Профкому.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4.3.2. Не приймати в односторонньому порядку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ішення з питань оплати праці, що погіршують умови, встановлені цим Колективним договором.</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4.3.3. Повідомляти працівників про запровадження нових або зміну діючих умов праці в бік погіршення не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ізніше, як за два місяці до їх запровадження або зміни.</w:t>
      </w:r>
    </w:p>
    <w:p w:rsidR="00A11522" w:rsidRPr="00103608" w:rsidRDefault="00A11522" w:rsidP="00A1152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4.3.4. Своєчасно проводити уточнення розміру заробітної плати працівників у зв’язку із зміною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івнів освіти, присвоєнням їм ученого ступеня, почесного звання, присвоєння (підтвердження) кваліфікаційної категорії, стажу роботи, за підсумками атестації тощо.</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4.3.5. </w:t>
      </w:r>
      <w:proofErr w:type="gramStart"/>
      <w:r w:rsidRPr="00103608">
        <w:rPr>
          <w:rFonts w:ascii="Times New Roman" w:hAnsi="Times New Roman" w:cs="Times New Roman"/>
          <w:sz w:val="28"/>
          <w:szCs w:val="28"/>
        </w:rPr>
        <w:t>Своєчасно ознайомлювати працівників у разі запровадження нових умов оплати праці.</w:t>
      </w:r>
      <w:proofErr w:type="gramEnd"/>
    </w:p>
    <w:p w:rsidR="00A11522" w:rsidRPr="00103608" w:rsidRDefault="00A11522" w:rsidP="00A11522">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8"/>
          <w:szCs w:val="28"/>
        </w:rPr>
      </w:pPr>
      <w:r w:rsidRPr="00103608">
        <w:rPr>
          <w:rFonts w:ascii="Times New Roman" w:hAnsi="Times New Roman" w:cs="Times New Roman"/>
          <w:sz w:val="28"/>
          <w:szCs w:val="28"/>
        </w:rPr>
        <w:t>РОЗДІЛ 5</w:t>
      </w:r>
    </w:p>
    <w:p w:rsidR="00A11522" w:rsidRPr="00103608" w:rsidRDefault="00A11522" w:rsidP="00A11522">
      <w:pPr>
        <w:shd w:val="clear" w:color="auto" w:fill="FFFFFF"/>
        <w:tabs>
          <w:tab w:val="left" w:pos="0"/>
          <w:tab w:val="left" w:pos="1134"/>
          <w:tab w:val="left" w:pos="1276"/>
        </w:tabs>
        <w:spacing w:after="0" w:line="240" w:lineRule="auto"/>
        <w:ind w:firstLine="567"/>
        <w:jc w:val="center"/>
        <w:rPr>
          <w:rFonts w:ascii="Times New Roman" w:hAnsi="Times New Roman" w:cs="Times New Roman"/>
          <w:b/>
          <w:i/>
          <w:sz w:val="28"/>
          <w:szCs w:val="28"/>
        </w:rPr>
      </w:pPr>
      <w:r w:rsidRPr="00103608">
        <w:rPr>
          <w:rFonts w:ascii="Times New Roman" w:hAnsi="Times New Roman" w:cs="Times New Roman"/>
          <w:sz w:val="28"/>
          <w:szCs w:val="28"/>
        </w:rPr>
        <w:t>ОХОРОНА ПРАЦІ</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5.1. Роботодавець зобов’язується: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5.1.1. </w:t>
      </w:r>
      <w:proofErr w:type="gramStart"/>
      <w:r w:rsidRPr="00103608">
        <w:rPr>
          <w:rFonts w:ascii="Times New Roman" w:hAnsi="Times New Roman" w:cs="Times New Roman"/>
          <w:sz w:val="28"/>
          <w:szCs w:val="28"/>
        </w:rPr>
        <w:t>Створити на кожному робочому місці належні, здорові та безпечні умови праці, забезпечити належні санітарно-побутові умови відповідно до вимог КЗпП України, Закону України «Про охорону праці», санітарних норм та правил.</w:t>
      </w:r>
      <w:proofErr w:type="gramEnd"/>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5.1.2. Інформувати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 розписку працівників під час укладання трудового договору про умови праці у Закладі та про наявність на їх робочому місці небезпечних та шкідливих виробничих факторів, які ще не усунуто, можливі наслідки їх впливу на здоров’я та про права працівника на пільги та компенсації за роботу в </w:t>
      </w:r>
      <w:proofErr w:type="gramStart"/>
      <w:r w:rsidRPr="00103608">
        <w:rPr>
          <w:rFonts w:ascii="Times New Roman" w:hAnsi="Times New Roman" w:cs="Times New Roman"/>
          <w:sz w:val="28"/>
          <w:szCs w:val="28"/>
        </w:rPr>
        <w:t>таких</w:t>
      </w:r>
      <w:proofErr w:type="gramEnd"/>
      <w:r w:rsidRPr="00103608">
        <w:rPr>
          <w:rFonts w:ascii="Times New Roman" w:hAnsi="Times New Roman" w:cs="Times New Roman"/>
          <w:sz w:val="28"/>
          <w:szCs w:val="28"/>
        </w:rPr>
        <w:t xml:space="preserve"> умовах відповідно до чинного законодавства та Колективного договору. </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5.1.3. Не пропонувати працівникам роботу, яка згідно з медичним висновком протипоказана їм за станом здоров’я.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5.1.4. До виконання робіт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ідвищеної небезпеки та тих, що потребують професійного добору, допускати працівників виключно за наявності висновку психофізіологічної експертизи.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5.1.5. Забезпечити згідно із законом загальнообов’язкове державне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іальне страхування від нещасного випадку на виробництві та професійного захворювання, які спричинили втрату працездатності всіх працівників Закладу (ст. 5 Закону України «Про охорону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5.1.6. Розірвати трудовий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у термін, визначений працівником, якщо у Закладі не виконуються вимоги законодавства про охорону праці або умови Колективного договору з цих питань з виплатою працівнику вихідної допомоги в розмірі тримісячного заробітку (</w:t>
      </w:r>
      <w:r w:rsidRPr="00103608">
        <w:rPr>
          <w:rFonts w:ascii="Times New Roman" w:hAnsi="Times New Roman" w:cs="Times New Roman"/>
          <w:i/>
          <w:sz w:val="28"/>
          <w:szCs w:val="28"/>
        </w:rPr>
        <w:t>або вказати інший більший розмір</w:t>
      </w:r>
      <w:r w:rsidRPr="00103608">
        <w:rPr>
          <w:rFonts w:ascii="Times New Roman" w:hAnsi="Times New Roman" w:cs="Times New Roman"/>
          <w:sz w:val="28"/>
          <w:szCs w:val="28"/>
        </w:rPr>
        <w:t>) (ч. 4 ст. 6 Закону України «Про охорону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5.1.7. Укласти договори страхування лікарів, молодших спеціалістів з медичною освітою, технічних службовців пунктів невідкладної медичної допомоги, кабінетів хірургічного профілю (</w:t>
      </w:r>
      <w:r w:rsidRPr="00103608">
        <w:rPr>
          <w:rFonts w:ascii="Times New Roman" w:hAnsi="Times New Roman" w:cs="Times New Roman"/>
          <w:i/>
          <w:sz w:val="28"/>
          <w:szCs w:val="28"/>
        </w:rPr>
        <w:t>за наявності</w:t>
      </w:r>
      <w:r w:rsidRPr="00103608">
        <w:rPr>
          <w:rFonts w:ascii="Times New Roman" w:hAnsi="Times New Roman" w:cs="Times New Roman"/>
          <w:sz w:val="28"/>
          <w:szCs w:val="28"/>
        </w:rPr>
        <w:t xml:space="preserve">) та маніпуляційних кабінетів на випадок інфікування ВІЛ під час виконання ними професійних </w:t>
      </w:r>
      <w:r w:rsidRPr="00103608">
        <w:rPr>
          <w:rFonts w:ascii="Times New Roman" w:hAnsi="Times New Roman" w:cs="Times New Roman"/>
          <w:sz w:val="28"/>
          <w:szCs w:val="28"/>
        </w:rPr>
        <w:lastRenderedPageBreak/>
        <w:t xml:space="preserve">обов'язків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ідповідно до постанови Кабінету Міні</w:t>
      </w:r>
      <w:proofErr w:type="gramStart"/>
      <w:r w:rsidRPr="00103608">
        <w:rPr>
          <w:rFonts w:ascii="Times New Roman" w:hAnsi="Times New Roman" w:cs="Times New Roman"/>
          <w:sz w:val="28"/>
          <w:szCs w:val="28"/>
        </w:rPr>
        <w:t>стр</w:t>
      </w:r>
      <w:proofErr w:type="gramEnd"/>
      <w:r w:rsidRPr="00103608">
        <w:rPr>
          <w:rFonts w:ascii="Times New Roman" w:hAnsi="Times New Roman" w:cs="Times New Roman"/>
          <w:sz w:val="28"/>
          <w:szCs w:val="28"/>
        </w:rPr>
        <w:t>ів України від 16 жовтня 1998 р. №1642.</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5.1.8. Забезпечити дотримання вимог Закону України «Про охорону праці», інших нормативних актів, зокрема, щодо:</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впровадження у Закладі системи управління охороною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створення у Закладі служби з охорони праці, затвердження положення </w:t>
      </w:r>
      <w:proofErr w:type="gramStart"/>
      <w:r w:rsidRPr="00103608">
        <w:rPr>
          <w:rFonts w:ascii="Times New Roman" w:hAnsi="Times New Roman" w:cs="Times New Roman"/>
          <w:sz w:val="28"/>
          <w:szCs w:val="28"/>
        </w:rPr>
        <w:t>про</w:t>
      </w:r>
      <w:proofErr w:type="gramEnd"/>
      <w:r w:rsidRPr="00103608">
        <w:rPr>
          <w:rFonts w:ascii="Times New Roman" w:hAnsi="Times New Roman" w:cs="Times New Roman"/>
          <w:sz w:val="28"/>
          <w:szCs w:val="28"/>
        </w:rPr>
        <w:t xml:space="preserve"> неї, прав та обов’язків працівників служби;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w:t>
      </w:r>
      <w:r w:rsidRPr="00103608">
        <w:rPr>
          <w:rFonts w:ascii="Times New Roman" w:hAnsi="Times New Roman" w:cs="Times New Roman"/>
          <w:sz w:val="28"/>
          <w:szCs w:val="28"/>
        </w:rPr>
        <w:tab/>
        <w:t xml:space="preserve">належного утримання будівель і споруд, здійснення контролю </w:t>
      </w:r>
      <w:proofErr w:type="gramStart"/>
      <w:r w:rsidRPr="00103608">
        <w:rPr>
          <w:rFonts w:ascii="Times New Roman" w:hAnsi="Times New Roman" w:cs="Times New Roman"/>
          <w:sz w:val="28"/>
          <w:szCs w:val="28"/>
        </w:rPr>
        <w:t>техн</w:t>
      </w:r>
      <w:proofErr w:type="gramEnd"/>
      <w:r w:rsidRPr="00103608">
        <w:rPr>
          <w:rFonts w:ascii="Times New Roman" w:hAnsi="Times New Roman" w:cs="Times New Roman"/>
          <w:sz w:val="28"/>
          <w:szCs w:val="28"/>
        </w:rPr>
        <w:t>ічного стану обладнання та устаткування щодо їх безпечного використання;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усунення причин, що призводять до нещасних випадків, професійних захворювань та здійснення </w:t>
      </w:r>
      <w:proofErr w:type="gramStart"/>
      <w:r w:rsidRPr="00103608">
        <w:rPr>
          <w:rFonts w:ascii="Times New Roman" w:hAnsi="Times New Roman" w:cs="Times New Roman"/>
          <w:sz w:val="28"/>
          <w:szCs w:val="28"/>
        </w:rPr>
        <w:t>проф</w:t>
      </w:r>
      <w:proofErr w:type="gramEnd"/>
      <w:r w:rsidRPr="00103608">
        <w:rPr>
          <w:rFonts w:ascii="Times New Roman" w:hAnsi="Times New Roman" w:cs="Times New Roman"/>
          <w:sz w:val="28"/>
          <w:szCs w:val="28"/>
        </w:rPr>
        <w:t xml:space="preserve">ілактичних заходів, визначених комісіями за підсумками розслідування таких випадків; </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w:t>
      </w:r>
      <w:proofErr w:type="gramStart"/>
      <w:r w:rsidRPr="00103608">
        <w:rPr>
          <w:rFonts w:ascii="Times New Roman" w:hAnsi="Times New Roman" w:cs="Times New Roman"/>
          <w:sz w:val="28"/>
          <w:szCs w:val="28"/>
        </w:rPr>
        <w:t>дуального</w:t>
      </w:r>
      <w:proofErr w:type="gramEnd"/>
      <w:r w:rsidRPr="00103608">
        <w:rPr>
          <w:rFonts w:ascii="Times New Roman" w:hAnsi="Times New Roman" w:cs="Times New Roman"/>
          <w:sz w:val="28"/>
          <w:szCs w:val="28"/>
        </w:rPr>
        <w:t xml:space="preserve"> захисту, виконанням робіт відповідно до вимог законодавства з охорони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розроблення та затвердження положень, інструкцій, інших локальних нормативних актів, встановлення правил виконання робіт і поведінки працівникі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приміщеннях зі шкідливими факторами, на робочих місцях, відповідно до нормативно-правових актів з охорони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w:t>
      </w:r>
      <w:r w:rsidRPr="00103608">
        <w:rPr>
          <w:rFonts w:ascii="Times New Roman" w:hAnsi="Times New Roman" w:cs="Times New Roman"/>
          <w:sz w:val="28"/>
          <w:szCs w:val="28"/>
        </w:rPr>
        <w:tab/>
        <w:t xml:space="preserve">вжиття термінових заходів для надання допомоги потерпілим, залучення (за необхідності) професійних аварійних (рятувальних) служб і формувань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раз</w:t>
      </w:r>
      <w:proofErr w:type="gramEnd"/>
      <w:r w:rsidRPr="00103608">
        <w:rPr>
          <w:rFonts w:ascii="Times New Roman" w:hAnsi="Times New Roman" w:cs="Times New Roman"/>
          <w:sz w:val="28"/>
          <w:szCs w:val="28"/>
        </w:rPr>
        <w:t>і виникнення в Закладі аварій та нещасних випадків. (ст. 13 Закону України «Про охорону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5.1.9. Забезпечити своєчасну розробку і виконання Комплексних заходів щодо досягнення встановлених нормативів безпеки, гі</w:t>
      </w:r>
      <w:proofErr w:type="gramStart"/>
      <w:r w:rsidRPr="00103608">
        <w:rPr>
          <w:rFonts w:ascii="Times New Roman" w:hAnsi="Times New Roman" w:cs="Times New Roman"/>
          <w:sz w:val="28"/>
          <w:szCs w:val="28"/>
        </w:rPr>
        <w:t>г</w:t>
      </w:r>
      <w:proofErr w:type="gramEnd"/>
      <w:r w:rsidRPr="00103608">
        <w:rPr>
          <w:rFonts w:ascii="Times New Roman" w:hAnsi="Times New Roman" w:cs="Times New Roman"/>
          <w:sz w:val="28"/>
          <w:szCs w:val="28"/>
        </w:rPr>
        <w:t xml:space="preserve">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(ст. 20 Закону України «Про охорону праці») </w:t>
      </w:r>
      <w:r w:rsidRPr="00103608">
        <w:rPr>
          <w:rFonts w:ascii="Times New Roman" w:hAnsi="Times New Roman" w:cs="Times New Roman"/>
          <w:b/>
          <w:sz w:val="28"/>
          <w:szCs w:val="28"/>
        </w:rPr>
        <w:t>(Додаток №</w:t>
      </w:r>
      <w:r w:rsidRPr="00103608">
        <w:rPr>
          <w:rFonts w:ascii="Times New Roman" w:hAnsi="Times New Roman" w:cs="Times New Roman"/>
        </w:rPr>
        <w:t> </w:t>
      </w:r>
      <w:r w:rsidR="00C22A7C" w:rsidRPr="00103608">
        <w:rPr>
          <w:rFonts w:ascii="Times New Roman" w:hAnsi="Times New Roman" w:cs="Times New Roman"/>
          <w:b/>
          <w:sz w:val="28"/>
          <w:szCs w:val="28"/>
          <w:lang w:val="uk-UA"/>
        </w:rPr>
        <w:t>9</w:t>
      </w:r>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5.1.10. Здійснювати аналіз стану охорони праці та причин виробничого травматизму і захворювань, розробляти щорічно і аналізувати виконання невідкладних заходів щодо попередження виробничого травматизму.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5.1.11. Надавати Профкому двічі на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ік інформацію про стан охорони праці, причини аварій, нещасних випадків і професійних захворювань і про заходи, яких вжито для їх усунення та для забезпечення у Закладі умов і безпеки праці на рівні нормативних вимог </w:t>
      </w:r>
      <w:r w:rsidR="009F2FF7" w:rsidRPr="00103608">
        <w:rPr>
          <w:rFonts w:ascii="Times New Roman" w:hAnsi="Times New Roman" w:cs="Times New Roman"/>
          <w:b/>
          <w:sz w:val="28"/>
          <w:szCs w:val="28"/>
        </w:rPr>
        <w:t>(Додаток №</w:t>
      </w:r>
      <w:r w:rsidR="009F2FF7" w:rsidRPr="00103608">
        <w:rPr>
          <w:rFonts w:ascii="Times New Roman" w:hAnsi="Times New Roman" w:cs="Times New Roman"/>
          <w:b/>
          <w:sz w:val="28"/>
          <w:szCs w:val="28"/>
          <w:lang w:val="uk-UA"/>
        </w:rPr>
        <w:t xml:space="preserve"> </w:t>
      </w:r>
      <w:r w:rsidR="009F2FF7" w:rsidRPr="00103608">
        <w:rPr>
          <w:rFonts w:ascii="Times New Roman" w:hAnsi="Times New Roman" w:cs="Times New Roman"/>
          <w:b/>
          <w:sz w:val="28"/>
          <w:szCs w:val="28"/>
        </w:rPr>
        <w:t>1</w:t>
      </w:r>
      <w:r w:rsidR="009F2FF7" w:rsidRPr="00103608">
        <w:rPr>
          <w:rFonts w:ascii="Times New Roman" w:hAnsi="Times New Roman" w:cs="Times New Roman"/>
          <w:b/>
          <w:sz w:val="28"/>
          <w:szCs w:val="28"/>
          <w:lang w:val="uk-UA"/>
        </w:rPr>
        <w:t>0</w:t>
      </w:r>
      <w:r w:rsidRPr="00103608">
        <w:rPr>
          <w:rFonts w:ascii="Times New Roman" w:hAnsi="Times New Roman" w:cs="Times New Roman"/>
          <w:b/>
          <w:sz w:val="28"/>
          <w:szCs w:val="28"/>
        </w:rPr>
        <w:t xml:space="preserve">). </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5.1.12. Створити атестаційну комісію </w:t>
      </w:r>
      <w:proofErr w:type="gramStart"/>
      <w:r w:rsidRPr="00103608">
        <w:rPr>
          <w:rFonts w:ascii="Times New Roman" w:hAnsi="Times New Roman" w:cs="Times New Roman"/>
          <w:sz w:val="28"/>
          <w:szCs w:val="28"/>
        </w:rPr>
        <w:t>для</w:t>
      </w:r>
      <w:proofErr w:type="gramEnd"/>
      <w:r w:rsidRPr="00103608">
        <w:rPr>
          <w:rFonts w:ascii="Times New Roman" w:hAnsi="Times New Roman" w:cs="Times New Roman"/>
          <w:sz w:val="28"/>
          <w:szCs w:val="28"/>
        </w:rPr>
        <w:t xml:space="preserve"> організації і проведення атестації робочих місць за умовами праці, включивши до її складу представників Профкому.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5.1.13. Проводити один раз на </w:t>
      </w:r>
      <w:proofErr w:type="gramStart"/>
      <w:r w:rsidRPr="00103608">
        <w:rPr>
          <w:rFonts w:ascii="Times New Roman" w:hAnsi="Times New Roman" w:cs="Times New Roman"/>
          <w:sz w:val="28"/>
          <w:szCs w:val="28"/>
        </w:rPr>
        <w:t>п’ять</w:t>
      </w:r>
      <w:proofErr w:type="gramEnd"/>
      <w:r w:rsidRPr="00103608">
        <w:rPr>
          <w:rFonts w:ascii="Times New Roman" w:hAnsi="Times New Roman" w:cs="Times New Roman"/>
          <w:sz w:val="28"/>
          <w:szCs w:val="28"/>
        </w:rPr>
        <w:t xml:space="preserve"> років атестацію робочих місць за умовами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Проводити позачергову атестацію робочих місць за умовами праці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разі аргументованого звернення Профкому або працівника, про наявні на його робочому місці несприятливі умови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5.1.14. </w:t>
      </w:r>
      <w:proofErr w:type="gramStart"/>
      <w:r w:rsidRPr="00103608">
        <w:rPr>
          <w:rFonts w:ascii="Times New Roman" w:hAnsi="Times New Roman" w:cs="Times New Roman"/>
          <w:sz w:val="28"/>
          <w:szCs w:val="28"/>
        </w:rPr>
        <w:t>За результатами атестації робочих місць розробляти заходи щодо приведення (поліпшення) умов праці у відповідність з вимогами регламентів, директив, конвенцій, стандартів, інших нормативних актів з охорони праці.</w:t>
      </w:r>
      <w:proofErr w:type="gramEnd"/>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rPr>
        <w:t xml:space="preserve">5.1.15. Забезпечити належне </w:t>
      </w:r>
      <w:proofErr w:type="gramStart"/>
      <w:r w:rsidRPr="00103608">
        <w:rPr>
          <w:rFonts w:ascii="Times New Roman" w:hAnsi="Times New Roman" w:cs="Times New Roman"/>
          <w:sz w:val="28"/>
          <w:szCs w:val="28"/>
        </w:rPr>
        <w:t>техн</w:t>
      </w:r>
      <w:proofErr w:type="gramEnd"/>
      <w:r w:rsidRPr="00103608">
        <w:rPr>
          <w:rFonts w:ascii="Times New Roman" w:hAnsi="Times New Roman" w:cs="Times New Roman"/>
          <w:sz w:val="28"/>
          <w:szCs w:val="28"/>
        </w:rPr>
        <w:t>ічне утримання машин, механізмів, споруд, будівель, виробничого обладнання і устаткування щодо їх безпечного використання, проводити періодично, згідно з вимогами нормативних актів з охорони праці, експертизу їх технічного стану.</w:t>
      </w:r>
    </w:p>
    <w:p w:rsidR="001F3E0F" w:rsidRPr="00103608" w:rsidRDefault="001F3E0F" w:rsidP="001F3E0F">
      <w:pPr>
        <w:shd w:val="clear" w:color="auto" w:fill="FFFFFF"/>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xml:space="preserve">5.1.16. </w:t>
      </w:r>
      <w:r w:rsidRPr="00103608">
        <w:rPr>
          <w:rFonts w:ascii="Times New Roman" w:hAnsi="Times New Roman" w:cs="Times New Roman"/>
          <w:sz w:val="28"/>
          <w:szCs w:val="28"/>
        </w:rPr>
        <w:t> </w:t>
      </w:r>
      <w:r w:rsidRPr="00103608">
        <w:rPr>
          <w:rFonts w:ascii="Times New Roman" w:hAnsi="Times New Roman" w:cs="Times New Roman"/>
          <w:sz w:val="28"/>
          <w:szCs w:val="28"/>
          <w:lang w:val="uk-UA"/>
        </w:rPr>
        <w:t>Забезпечувати безкоштовно працівників, які працюють на роботах з шкідливими і небезпечними умовами праці, а також на роботах, пов'язаних із забрудненням або здійснюваних в несприятливих температурних умовах санітарним та спеціальним одягом, спецвзуттям і іншими засобами індивідуального захисту за встановленими нормами (</w:t>
      </w:r>
      <w:r w:rsidRPr="00103608">
        <w:rPr>
          <w:rFonts w:ascii="Times New Roman" w:hAnsi="Times New Roman" w:cs="Times New Roman"/>
          <w:b/>
          <w:sz w:val="28"/>
          <w:szCs w:val="28"/>
          <w:lang w:val="uk-UA"/>
        </w:rPr>
        <w:t>Додаток №</w:t>
      </w:r>
      <w:r w:rsidRPr="00103608">
        <w:rPr>
          <w:rFonts w:ascii="Times New Roman" w:hAnsi="Times New Roman" w:cs="Times New Roman"/>
          <w:b/>
          <w:sz w:val="28"/>
          <w:szCs w:val="28"/>
        </w:rPr>
        <w:t> </w:t>
      </w:r>
      <w:r w:rsidRPr="00103608">
        <w:rPr>
          <w:rFonts w:ascii="Times New Roman" w:hAnsi="Times New Roman" w:cs="Times New Roman"/>
          <w:b/>
          <w:sz w:val="28"/>
          <w:szCs w:val="28"/>
          <w:lang w:val="uk-UA"/>
        </w:rPr>
        <w:t>11</w:t>
      </w:r>
      <w:r w:rsidRPr="00103608">
        <w:rPr>
          <w:rFonts w:ascii="Times New Roman" w:hAnsi="Times New Roman" w:cs="Times New Roman"/>
          <w:sz w:val="28"/>
          <w:szCs w:val="28"/>
          <w:lang w:val="uk-UA"/>
        </w:rPr>
        <w:t>).</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5.1.1</w:t>
      </w:r>
      <w:r w:rsidR="001F3E0F" w:rsidRPr="00103608">
        <w:rPr>
          <w:rFonts w:ascii="Times New Roman" w:hAnsi="Times New Roman" w:cs="Times New Roman"/>
          <w:sz w:val="28"/>
          <w:szCs w:val="28"/>
          <w:lang w:val="uk-UA"/>
        </w:rPr>
        <w:t>7</w:t>
      </w:r>
      <w:r w:rsidR="00A11522" w:rsidRPr="00103608">
        <w:rPr>
          <w:rFonts w:ascii="Times New Roman" w:hAnsi="Times New Roman" w:cs="Times New Roman"/>
          <w:sz w:val="28"/>
          <w:szCs w:val="28"/>
        </w:rPr>
        <w:t>. Забезпечити за рахунок Закладу прання, хімчистку, знезараження, відновлення та ремонт спецодягу, спецвзуття, інших засобів індиві</w:t>
      </w:r>
      <w:proofErr w:type="gramStart"/>
      <w:r w:rsidR="00A11522" w:rsidRPr="00103608">
        <w:rPr>
          <w:rFonts w:ascii="Times New Roman" w:hAnsi="Times New Roman" w:cs="Times New Roman"/>
          <w:sz w:val="28"/>
          <w:szCs w:val="28"/>
        </w:rPr>
        <w:t>дуального</w:t>
      </w:r>
      <w:proofErr w:type="gramEnd"/>
      <w:r w:rsidR="00A11522" w:rsidRPr="00103608">
        <w:rPr>
          <w:rFonts w:ascii="Times New Roman" w:hAnsi="Times New Roman" w:cs="Times New Roman"/>
          <w:sz w:val="28"/>
          <w:szCs w:val="28"/>
        </w:rPr>
        <w:t xml:space="preserve"> захисту.</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5.1.1</w:t>
      </w:r>
      <w:r w:rsidR="001F3E0F" w:rsidRPr="00103608">
        <w:rPr>
          <w:rFonts w:ascii="Times New Roman" w:hAnsi="Times New Roman" w:cs="Times New Roman"/>
          <w:sz w:val="28"/>
          <w:szCs w:val="28"/>
          <w:lang w:val="uk-UA"/>
        </w:rPr>
        <w:t>8</w:t>
      </w:r>
      <w:r w:rsidR="00A11522" w:rsidRPr="00103608">
        <w:rPr>
          <w:rFonts w:ascii="Times New Roman" w:hAnsi="Times New Roman" w:cs="Times New Roman"/>
          <w:sz w:val="28"/>
          <w:szCs w:val="28"/>
        </w:rPr>
        <w:t>. Забезпечити у разі передчасного зношення засобів індиві</w:t>
      </w:r>
      <w:proofErr w:type="gramStart"/>
      <w:r w:rsidR="00A11522" w:rsidRPr="00103608">
        <w:rPr>
          <w:rFonts w:ascii="Times New Roman" w:hAnsi="Times New Roman" w:cs="Times New Roman"/>
          <w:sz w:val="28"/>
          <w:szCs w:val="28"/>
        </w:rPr>
        <w:t>дуального</w:t>
      </w:r>
      <w:proofErr w:type="gramEnd"/>
      <w:r w:rsidR="00A11522" w:rsidRPr="00103608">
        <w:rPr>
          <w:rFonts w:ascii="Times New Roman" w:hAnsi="Times New Roman" w:cs="Times New Roman"/>
          <w:sz w:val="28"/>
          <w:szCs w:val="28"/>
        </w:rPr>
        <w:t xml:space="preserve"> захисту не з вини працівника за рахунок Закладу своєчасну їх заміну, ремонт або відновлення.</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5.1.1</w:t>
      </w:r>
      <w:r w:rsidR="001F3E0F" w:rsidRPr="00103608">
        <w:rPr>
          <w:rFonts w:ascii="Times New Roman" w:hAnsi="Times New Roman" w:cs="Times New Roman"/>
          <w:sz w:val="28"/>
          <w:szCs w:val="28"/>
          <w:lang w:val="uk-UA"/>
        </w:rPr>
        <w:t>9</w:t>
      </w:r>
      <w:r w:rsidR="00A11522" w:rsidRPr="00103608">
        <w:rPr>
          <w:rFonts w:ascii="Times New Roman" w:hAnsi="Times New Roman" w:cs="Times New Roman"/>
          <w:sz w:val="28"/>
          <w:szCs w:val="28"/>
        </w:rPr>
        <w:t xml:space="preserve">. Компенсувати протягом 5 днів </w:t>
      </w:r>
      <w:proofErr w:type="gramStart"/>
      <w:r w:rsidR="00A11522" w:rsidRPr="00103608">
        <w:rPr>
          <w:rFonts w:ascii="Times New Roman" w:hAnsi="Times New Roman" w:cs="Times New Roman"/>
          <w:sz w:val="28"/>
          <w:szCs w:val="28"/>
        </w:rPr>
        <w:t>п</w:t>
      </w:r>
      <w:proofErr w:type="gramEnd"/>
      <w:r w:rsidR="00A11522" w:rsidRPr="00103608">
        <w:rPr>
          <w:rFonts w:ascii="Times New Roman" w:hAnsi="Times New Roman" w:cs="Times New Roman"/>
          <w:sz w:val="28"/>
          <w:szCs w:val="28"/>
        </w:rPr>
        <w:t>ідтверджені документально (касовим або товарним чеком) витрати працівника на придбання спецодягу та інших засобів індивідуального захисту, миючих та знешкоджуючих засобів, якщо встановлений нормами строк видачі цих засобів порушений і працівник був змушений придбати їх за власні кошти.</w:t>
      </w:r>
    </w:p>
    <w:p w:rsidR="00A11522" w:rsidRPr="00103608" w:rsidRDefault="009F2FF7" w:rsidP="000028FC">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w:t>
      </w:r>
      <w:r w:rsidR="001F3E0F" w:rsidRPr="00103608">
        <w:rPr>
          <w:rFonts w:ascii="Times New Roman" w:hAnsi="Times New Roman" w:cs="Times New Roman"/>
          <w:sz w:val="28"/>
          <w:szCs w:val="28"/>
          <w:lang w:val="uk-UA"/>
        </w:rPr>
        <w:t>20</w:t>
      </w:r>
      <w:r w:rsidR="00A11522" w:rsidRPr="00103608">
        <w:rPr>
          <w:rFonts w:ascii="Times New Roman" w:hAnsi="Times New Roman" w:cs="Times New Roman"/>
          <w:sz w:val="28"/>
          <w:szCs w:val="28"/>
        </w:rPr>
        <w:t>. </w:t>
      </w:r>
      <w:r w:rsidR="000028FC" w:rsidRPr="00103608">
        <w:rPr>
          <w:rFonts w:ascii="Times New Roman" w:hAnsi="Times New Roman" w:cs="Times New Roman"/>
          <w:sz w:val="28"/>
          <w:szCs w:val="28"/>
        </w:rPr>
        <w:t xml:space="preserve"> </w:t>
      </w:r>
      <w:r w:rsidR="00A11522" w:rsidRPr="00103608">
        <w:rPr>
          <w:rFonts w:ascii="Times New Roman" w:hAnsi="Times New Roman" w:cs="Times New Roman"/>
          <w:sz w:val="28"/>
          <w:szCs w:val="28"/>
        </w:rPr>
        <w:t xml:space="preserve">Забезпечувати в осінньо-зимовий період </w:t>
      </w:r>
      <w:proofErr w:type="gramStart"/>
      <w:r w:rsidR="00A11522" w:rsidRPr="00103608">
        <w:rPr>
          <w:rFonts w:ascii="Times New Roman" w:hAnsi="Times New Roman" w:cs="Times New Roman"/>
          <w:sz w:val="28"/>
          <w:szCs w:val="28"/>
        </w:rPr>
        <w:t>ст</w:t>
      </w:r>
      <w:proofErr w:type="gramEnd"/>
      <w:r w:rsidR="00A11522" w:rsidRPr="00103608">
        <w:rPr>
          <w:rFonts w:ascii="Times New Roman" w:hAnsi="Times New Roman" w:cs="Times New Roman"/>
          <w:sz w:val="28"/>
          <w:szCs w:val="28"/>
        </w:rPr>
        <w:t>ійкий температурний режим у виробничих та службових приміщеннях Закладу згідно з встановленими нормами, щорічно виконувати заходи з підготовки зазначених приміщень до роботи в такий період у терміни до 15 жовтня.</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5.1.2</w:t>
      </w:r>
      <w:r w:rsidR="000028FC" w:rsidRPr="00103608">
        <w:rPr>
          <w:rFonts w:ascii="Times New Roman" w:hAnsi="Times New Roman" w:cs="Times New Roman"/>
          <w:sz w:val="28"/>
          <w:szCs w:val="28"/>
        </w:rPr>
        <w:t>1</w:t>
      </w:r>
      <w:r w:rsidR="00A11522" w:rsidRPr="00103608">
        <w:rPr>
          <w:rFonts w:ascii="Times New Roman" w:hAnsi="Times New Roman" w:cs="Times New Roman"/>
          <w:sz w:val="28"/>
          <w:szCs w:val="28"/>
        </w:rPr>
        <w:t xml:space="preserve">. Вчасно проводити </w:t>
      </w:r>
      <w:proofErr w:type="gramStart"/>
      <w:r w:rsidR="00A11522" w:rsidRPr="00103608">
        <w:rPr>
          <w:rFonts w:ascii="Times New Roman" w:hAnsi="Times New Roman" w:cs="Times New Roman"/>
          <w:sz w:val="28"/>
          <w:szCs w:val="28"/>
        </w:rPr>
        <w:t>проф</w:t>
      </w:r>
      <w:proofErr w:type="gramEnd"/>
      <w:r w:rsidR="00A11522" w:rsidRPr="00103608">
        <w:rPr>
          <w:rFonts w:ascii="Times New Roman" w:hAnsi="Times New Roman" w:cs="Times New Roman"/>
          <w:sz w:val="28"/>
          <w:szCs w:val="28"/>
        </w:rPr>
        <w:t>ілактичні щеплення медичних працівників:</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які надають медичну допомогу хворим – проти </w:t>
      </w:r>
      <w:r w:rsidRPr="00103608">
        <w:rPr>
          <w:rFonts w:ascii="Times New Roman" w:hAnsi="Times New Roman" w:cs="Times New Roman"/>
          <w:b/>
          <w:sz w:val="28"/>
          <w:szCs w:val="28"/>
        </w:rPr>
        <w:t>грипу</w:t>
      </w:r>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які контактують з кров’ю, її препаратами та здійснюють парентеральні маніпуляції – </w:t>
      </w:r>
      <w:proofErr w:type="gramStart"/>
      <w:r w:rsidRPr="00103608">
        <w:rPr>
          <w:rFonts w:ascii="Times New Roman" w:hAnsi="Times New Roman" w:cs="Times New Roman"/>
          <w:b/>
          <w:sz w:val="28"/>
          <w:szCs w:val="28"/>
        </w:rPr>
        <w:t>проти в</w:t>
      </w:r>
      <w:proofErr w:type="gramEnd"/>
      <w:r w:rsidRPr="00103608">
        <w:rPr>
          <w:rFonts w:ascii="Times New Roman" w:hAnsi="Times New Roman" w:cs="Times New Roman"/>
          <w:b/>
          <w:sz w:val="28"/>
          <w:szCs w:val="28"/>
        </w:rPr>
        <w:t>ірусного гепатиту</w:t>
      </w:r>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у разі </w:t>
      </w:r>
      <w:proofErr w:type="gramStart"/>
      <w:r w:rsidRPr="00103608">
        <w:rPr>
          <w:rFonts w:ascii="Times New Roman" w:hAnsi="Times New Roman" w:cs="Times New Roman"/>
          <w:sz w:val="28"/>
          <w:szCs w:val="28"/>
        </w:rPr>
        <w:t>еп</w:t>
      </w:r>
      <w:proofErr w:type="gramEnd"/>
      <w:r w:rsidRPr="00103608">
        <w:rPr>
          <w:rFonts w:ascii="Times New Roman" w:hAnsi="Times New Roman" w:cs="Times New Roman"/>
          <w:sz w:val="28"/>
          <w:szCs w:val="28"/>
        </w:rPr>
        <w:t>ідемії або направлення працівника в осередок захворюваності -</w:t>
      </w:r>
      <w:r w:rsidRPr="00103608">
        <w:rPr>
          <w:rFonts w:ascii="Times New Roman" w:hAnsi="Times New Roman" w:cs="Times New Roman"/>
          <w:b/>
          <w:sz w:val="28"/>
          <w:szCs w:val="28"/>
        </w:rPr>
        <w:t>проти інших інфекційних хвороб</w:t>
      </w:r>
      <w:r w:rsidRPr="00103608">
        <w:rPr>
          <w:rFonts w:ascii="Times New Roman" w:hAnsi="Times New Roman" w:cs="Times New Roman"/>
          <w:sz w:val="28"/>
          <w:szCs w:val="28"/>
        </w:rPr>
        <w:t>.</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5.1.2</w:t>
      </w:r>
      <w:r w:rsidR="002A201C" w:rsidRPr="00103608">
        <w:rPr>
          <w:rFonts w:ascii="Times New Roman" w:hAnsi="Times New Roman" w:cs="Times New Roman"/>
          <w:sz w:val="28"/>
          <w:szCs w:val="28"/>
        </w:rPr>
        <w:t>2</w:t>
      </w:r>
      <w:r w:rsidR="00A11522" w:rsidRPr="00103608">
        <w:rPr>
          <w:rFonts w:ascii="Times New Roman" w:hAnsi="Times New Roman" w:cs="Times New Roman"/>
          <w:sz w:val="28"/>
          <w:szCs w:val="28"/>
        </w:rPr>
        <w:t xml:space="preserve">. Організувати за </w:t>
      </w:r>
      <w:proofErr w:type="gramStart"/>
      <w:r w:rsidR="00A11522" w:rsidRPr="00103608">
        <w:rPr>
          <w:rFonts w:ascii="Times New Roman" w:hAnsi="Times New Roman" w:cs="Times New Roman"/>
          <w:sz w:val="28"/>
          <w:szCs w:val="28"/>
        </w:rPr>
        <w:t>св</w:t>
      </w:r>
      <w:proofErr w:type="gramEnd"/>
      <w:r w:rsidR="00A11522" w:rsidRPr="00103608">
        <w:rPr>
          <w:rFonts w:ascii="Times New Roman" w:hAnsi="Times New Roman" w:cs="Times New Roman"/>
          <w:sz w:val="28"/>
          <w:szCs w:val="28"/>
        </w:rPr>
        <w:t xml:space="preserve">ій рахунок проведення попереднього (при прийнятті на роботу) та періодичних медичних оглядів працівників, зокрема, щорічного профілактичного флюорографічного обстеження всіх працюючих на виявлення туберкульозу,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w:t>
      </w:r>
      <w:r w:rsidR="00A11522" w:rsidRPr="00103608">
        <w:rPr>
          <w:rFonts w:ascii="Times New Roman" w:hAnsi="Times New Roman" w:cs="Times New Roman"/>
          <w:sz w:val="28"/>
          <w:szCs w:val="28"/>
        </w:rPr>
        <w:lastRenderedPageBreak/>
        <w:t xml:space="preserve">свого здоров’я з умовами праці. При своєчасному проходженні працівником медичного огляду зберігати за ним </w:t>
      </w:r>
      <w:proofErr w:type="gramStart"/>
      <w:r w:rsidR="00A11522" w:rsidRPr="00103608">
        <w:rPr>
          <w:rFonts w:ascii="Times New Roman" w:hAnsi="Times New Roman" w:cs="Times New Roman"/>
          <w:sz w:val="28"/>
          <w:szCs w:val="28"/>
        </w:rPr>
        <w:t>м</w:t>
      </w:r>
      <w:proofErr w:type="gramEnd"/>
      <w:r w:rsidR="00A11522" w:rsidRPr="00103608">
        <w:rPr>
          <w:rFonts w:ascii="Times New Roman" w:hAnsi="Times New Roman" w:cs="Times New Roman"/>
          <w:sz w:val="28"/>
          <w:szCs w:val="28"/>
        </w:rPr>
        <w:t xml:space="preserve">ісце роботи та середній заробіток за час такого огляду. </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5.1.2</w:t>
      </w:r>
      <w:r w:rsidR="002A201C" w:rsidRPr="00103608">
        <w:rPr>
          <w:rFonts w:ascii="Times New Roman" w:hAnsi="Times New Roman" w:cs="Times New Roman"/>
          <w:sz w:val="28"/>
          <w:szCs w:val="28"/>
        </w:rPr>
        <w:t>3</w:t>
      </w:r>
      <w:r w:rsidR="00A11522" w:rsidRPr="00103608">
        <w:rPr>
          <w:rFonts w:ascii="Times New Roman" w:hAnsi="Times New Roman" w:cs="Times New Roman"/>
          <w:sz w:val="28"/>
          <w:szCs w:val="28"/>
        </w:rPr>
        <w:t>. Відсторонювати від роботи працівникі</w:t>
      </w:r>
      <w:proofErr w:type="gramStart"/>
      <w:r w:rsidR="00A11522" w:rsidRPr="00103608">
        <w:rPr>
          <w:rFonts w:ascii="Times New Roman" w:hAnsi="Times New Roman" w:cs="Times New Roman"/>
          <w:sz w:val="28"/>
          <w:szCs w:val="28"/>
        </w:rPr>
        <w:t>в</w:t>
      </w:r>
      <w:proofErr w:type="gramEnd"/>
      <w:r w:rsidR="00A11522" w:rsidRPr="00103608">
        <w:rPr>
          <w:rFonts w:ascii="Times New Roman" w:hAnsi="Times New Roman" w:cs="Times New Roman"/>
          <w:sz w:val="28"/>
          <w:szCs w:val="28"/>
        </w:rPr>
        <w:t>, які ухиляються від проходження обов'язкових медичних оглядів.</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5.1.2</w:t>
      </w:r>
      <w:r w:rsidR="002A201C" w:rsidRPr="00103608">
        <w:rPr>
          <w:rFonts w:ascii="Times New Roman" w:hAnsi="Times New Roman" w:cs="Times New Roman"/>
          <w:sz w:val="28"/>
          <w:szCs w:val="28"/>
        </w:rPr>
        <w:t>4</w:t>
      </w:r>
      <w:r w:rsidR="00A11522" w:rsidRPr="00103608">
        <w:rPr>
          <w:rFonts w:ascii="Times New Roman" w:hAnsi="Times New Roman" w:cs="Times New Roman"/>
          <w:sz w:val="28"/>
          <w:szCs w:val="28"/>
        </w:rPr>
        <w:t>. Переводити працівникі</w:t>
      </w:r>
      <w:proofErr w:type="gramStart"/>
      <w:r w:rsidR="00A11522" w:rsidRPr="00103608">
        <w:rPr>
          <w:rFonts w:ascii="Times New Roman" w:hAnsi="Times New Roman" w:cs="Times New Roman"/>
          <w:sz w:val="28"/>
          <w:szCs w:val="28"/>
        </w:rPr>
        <w:t>в</w:t>
      </w:r>
      <w:proofErr w:type="gramEnd"/>
      <w:r w:rsidR="00A11522" w:rsidRPr="00103608">
        <w:rPr>
          <w:rFonts w:ascii="Times New Roman" w:hAnsi="Times New Roman" w:cs="Times New Roman"/>
          <w:sz w:val="28"/>
          <w:szCs w:val="28"/>
        </w:rPr>
        <w:t xml:space="preserve">, </w:t>
      </w:r>
      <w:proofErr w:type="gramStart"/>
      <w:r w:rsidR="00A11522" w:rsidRPr="00103608">
        <w:rPr>
          <w:rFonts w:ascii="Times New Roman" w:hAnsi="Times New Roman" w:cs="Times New Roman"/>
          <w:sz w:val="28"/>
          <w:szCs w:val="28"/>
        </w:rPr>
        <w:t>як</w:t>
      </w:r>
      <w:proofErr w:type="gramEnd"/>
      <w:r w:rsidR="00A11522" w:rsidRPr="00103608">
        <w:rPr>
          <w:rFonts w:ascii="Times New Roman" w:hAnsi="Times New Roman" w:cs="Times New Roman"/>
          <w:sz w:val="28"/>
          <w:szCs w:val="28"/>
        </w:rPr>
        <w:t xml:space="preserve">і потребують за станом здоров'я надання легшої роботи, за їх згодою, тимчасово або без обмеження терміну на іншу (легшу) роботу відповідно до медичного висновку. Оплату праці в </w:t>
      </w:r>
      <w:proofErr w:type="gramStart"/>
      <w:r w:rsidR="00A11522" w:rsidRPr="00103608">
        <w:rPr>
          <w:rFonts w:ascii="Times New Roman" w:hAnsi="Times New Roman" w:cs="Times New Roman"/>
          <w:sz w:val="28"/>
          <w:szCs w:val="28"/>
        </w:rPr>
        <w:t>таких</w:t>
      </w:r>
      <w:proofErr w:type="gramEnd"/>
      <w:r w:rsidR="00A11522" w:rsidRPr="00103608">
        <w:rPr>
          <w:rFonts w:ascii="Times New Roman" w:hAnsi="Times New Roman" w:cs="Times New Roman"/>
          <w:sz w:val="28"/>
          <w:szCs w:val="28"/>
        </w:rPr>
        <w:t xml:space="preserve"> випадках проводити згідно з чинним законодавством.</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5.1.2</w:t>
      </w:r>
      <w:r w:rsidR="002A201C" w:rsidRPr="00103608">
        <w:rPr>
          <w:rFonts w:ascii="Times New Roman" w:hAnsi="Times New Roman" w:cs="Times New Roman"/>
          <w:sz w:val="28"/>
          <w:szCs w:val="28"/>
        </w:rPr>
        <w:t>5</w:t>
      </w:r>
      <w:r w:rsidR="00A11522" w:rsidRPr="00103608">
        <w:rPr>
          <w:rFonts w:ascii="Times New Roman" w:hAnsi="Times New Roman" w:cs="Times New Roman"/>
          <w:sz w:val="28"/>
          <w:szCs w:val="28"/>
        </w:rPr>
        <w:t>. Проводити систематичний аналіз стану захворюваності і випадків тимчасової непрацездатності та вживати заході</w:t>
      </w:r>
      <w:proofErr w:type="gramStart"/>
      <w:r w:rsidR="00A11522" w:rsidRPr="00103608">
        <w:rPr>
          <w:rFonts w:ascii="Times New Roman" w:hAnsi="Times New Roman" w:cs="Times New Roman"/>
          <w:sz w:val="28"/>
          <w:szCs w:val="28"/>
        </w:rPr>
        <w:t>в</w:t>
      </w:r>
      <w:proofErr w:type="gramEnd"/>
      <w:r w:rsidR="00A11522" w:rsidRPr="00103608">
        <w:rPr>
          <w:rFonts w:ascii="Times New Roman" w:hAnsi="Times New Roman" w:cs="Times New Roman"/>
          <w:sz w:val="28"/>
          <w:szCs w:val="28"/>
        </w:rPr>
        <w:t xml:space="preserve"> до усунення причин захворювань.</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w:t>
      </w:r>
      <w:r w:rsidR="002A201C" w:rsidRPr="00103608">
        <w:rPr>
          <w:rFonts w:ascii="Times New Roman" w:hAnsi="Times New Roman" w:cs="Times New Roman"/>
          <w:sz w:val="28"/>
          <w:szCs w:val="28"/>
          <w:lang w:val="uk-UA"/>
        </w:rPr>
        <w:t>2</w:t>
      </w:r>
      <w:r w:rsidR="002A201C" w:rsidRPr="00103608">
        <w:rPr>
          <w:rFonts w:ascii="Times New Roman" w:hAnsi="Times New Roman" w:cs="Times New Roman"/>
          <w:sz w:val="28"/>
          <w:szCs w:val="28"/>
        </w:rPr>
        <w:t>6</w:t>
      </w:r>
      <w:r w:rsidR="00A11522" w:rsidRPr="00103608">
        <w:rPr>
          <w:rFonts w:ascii="Times New Roman" w:hAnsi="Times New Roman" w:cs="Times New Roman"/>
          <w:sz w:val="28"/>
          <w:szCs w:val="28"/>
        </w:rPr>
        <w:t xml:space="preserve">. Організувати проведення своєчасного розслідування і </w:t>
      </w:r>
      <w:proofErr w:type="gramStart"/>
      <w:r w:rsidR="00A11522" w:rsidRPr="00103608">
        <w:rPr>
          <w:rFonts w:ascii="Times New Roman" w:hAnsi="Times New Roman" w:cs="Times New Roman"/>
          <w:sz w:val="28"/>
          <w:szCs w:val="28"/>
        </w:rPr>
        <w:t>обл</w:t>
      </w:r>
      <w:proofErr w:type="gramEnd"/>
      <w:r w:rsidR="00A11522" w:rsidRPr="00103608">
        <w:rPr>
          <w:rFonts w:ascii="Times New Roman" w:hAnsi="Times New Roman" w:cs="Times New Roman"/>
          <w:sz w:val="28"/>
          <w:szCs w:val="28"/>
        </w:rPr>
        <w:t>іку кожного випадку травмування працівників на території Закладу 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організаційно-технічних заходів щодо усунення причин нещасного випадку на виробництві для запобігання їх у майбутньому.</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w:t>
      </w:r>
      <w:r w:rsidR="002A201C" w:rsidRPr="00103608">
        <w:rPr>
          <w:rFonts w:ascii="Times New Roman" w:hAnsi="Times New Roman" w:cs="Times New Roman"/>
          <w:sz w:val="28"/>
          <w:szCs w:val="28"/>
          <w:lang w:val="uk-UA"/>
        </w:rPr>
        <w:t>2</w:t>
      </w:r>
      <w:r w:rsidR="002A201C" w:rsidRPr="00103608">
        <w:rPr>
          <w:rFonts w:ascii="Times New Roman" w:hAnsi="Times New Roman" w:cs="Times New Roman"/>
          <w:sz w:val="28"/>
          <w:szCs w:val="28"/>
        </w:rPr>
        <w:t>7</w:t>
      </w:r>
      <w:r w:rsidR="00A11522" w:rsidRPr="00103608">
        <w:rPr>
          <w:rFonts w:ascii="Times New Roman" w:hAnsi="Times New Roman" w:cs="Times New Roman"/>
          <w:sz w:val="28"/>
          <w:szCs w:val="28"/>
        </w:rPr>
        <w:t xml:space="preserve">. Зберігати середню заробітну плату за працівником </w:t>
      </w:r>
      <w:proofErr w:type="gramStart"/>
      <w:r w:rsidR="00A11522" w:rsidRPr="00103608">
        <w:rPr>
          <w:rFonts w:ascii="Times New Roman" w:hAnsi="Times New Roman" w:cs="Times New Roman"/>
          <w:sz w:val="28"/>
          <w:szCs w:val="28"/>
        </w:rPr>
        <w:t>на</w:t>
      </w:r>
      <w:proofErr w:type="gramEnd"/>
      <w:r w:rsidR="00A11522" w:rsidRPr="00103608">
        <w:rPr>
          <w:rFonts w:ascii="Times New Roman" w:hAnsi="Times New Roman" w:cs="Times New Roman"/>
          <w:sz w:val="28"/>
          <w:szCs w:val="28"/>
        </w:rPr>
        <w:t xml:space="preserve"> період припинення роботи, якщо створилася виробнича ситуація небезпечна для його життя або здоров'я, або працівників, які його оточують. Факт наявності такої ситуації </w:t>
      </w:r>
      <w:proofErr w:type="gramStart"/>
      <w:r w:rsidR="00A11522" w:rsidRPr="00103608">
        <w:rPr>
          <w:rFonts w:ascii="Times New Roman" w:hAnsi="Times New Roman" w:cs="Times New Roman"/>
          <w:sz w:val="28"/>
          <w:szCs w:val="28"/>
        </w:rPr>
        <w:t>п</w:t>
      </w:r>
      <w:proofErr w:type="gramEnd"/>
      <w:r w:rsidR="00A11522" w:rsidRPr="00103608">
        <w:rPr>
          <w:rFonts w:ascii="Times New Roman" w:hAnsi="Times New Roman" w:cs="Times New Roman"/>
          <w:sz w:val="28"/>
          <w:szCs w:val="28"/>
        </w:rPr>
        <w:t>ідтверджується фахівцем з охорони праці Закладу за участю представника Профкому, а також страхового експерта Фонду соціального страхування, а у разі виникнення конфлікту - відповідним державним органом нагляду за охороною праці за участю представника Профкому і вищестоящої організації Профспілки.</w:t>
      </w:r>
    </w:p>
    <w:p w:rsidR="00A11522" w:rsidRPr="00103608" w:rsidRDefault="009F2FF7" w:rsidP="00C3280C">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w:t>
      </w:r>
      <w:r w:rsidR="002A201C" w:rsidRPr="00103608">
        <w:rPr>
          <w:rFonts w:ascii="Times New Roman" w:hAnsi="Times New Roman" w:cs="Times New Roman"/>
          <w:sz w:val="28"/>
          <w:szCs w:val="28"/>
          <w:lang w:val="uk-UA"/>
        </w:rPr>
        <w:t>2</w:t>
      </w:r>
      <w:r w:rsidR="002A201C" w:rsidRPr="00103608">
        <w:rPr>
          <w:rFonts w:ascii="Times New Roman" w:hAnsi="Times New Roman" w:cs="Times New Roman"/>
          <w:sz w:val="28"/>
          <w:szCs w:val="28"/>
        </w:rPr>
        <w:t>8</w:t>
      </w:r>
      <w:r w:rsidR="00A11522" w:rsidRPr="00103608">
        <w:rPr>
          <w:rFonts w:ascii="Times New Roman" w:hAnsi="Times New Roman" w:cs="Times New Roman"/>
          <w:sz w:val="28"/>
          <w:szCs w:val="28"/>
        </w:rPr>
        <w:t>. </w:t>
      </w:r>
      <w:proofErr w:type="gramStart"/>
      <w:r w:rsidR="00A11522" w:rsidRPr="00103608">
        <w:rPr>
          <w:rFonts w:ascii="Times New Roman" w:hAnsi="Times New Roman" w:cs="Times New Roman"/>
          <w:sz w:val="28"/>
          <w:szCs w:val="28"/>
        </w:rPr>
        <w:t xml:space="preserve">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встановлення інвалідності. У разі неможливості виконання потерпілим попередньої роботи, забезпечити його перепідготовку та працевлаштування. </w:t>
      </w:r>
      <w:proofErr w:type="gramEnd"/>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w:t>
      </w:r>
      <w:r w:rsidR="002A201C" w:rsidRPr="00103608">
        <w:rPr>
          <w:rFonts w:ascii="Times New Roman" w:hAnsi="Times New Roman" w:cs="Times New Roman"/>
          <w:sz w:val="28"/>
          <w:szCs w:val="28"/>
        </w:rPr>
        <w:t>29</w:t>
      </w:r>
      <w:r w:rsidR="00A11522" w:rsidRPr="00103608">
        <w:rPr>
          <w:rFonts w:ascii="Times New Roman" w:hAnsi="Times New Roman" w:cs="Times New Roman"/>
          <w:sz w:val="28"/>
          <w:szCs w:val="28"/>
        </w:rPr>
        <w:t xml:space="preserve">. За порушення нормативно-правових актів з охорони праці притягати винних працівників </w:t>
      </w:r>
      <w:proofErr w:type="gramStart"/>
      <w:r w:rsidR="00A11522" w:rsidRPr="00103608">
        <w:rPr>
          <w:rFonts w:ascii="Times New Roman" w:hAnsi="Times New Roman" w:cs="Times New Roman"/>
          <w:sz w:val="28"/>
          <w:szCs w:val="28"/>
        </w:rPr>
        <w:t>до</w:t>
      </w:r>
      <w:proofErr w:type="gramEnd"/>
      <w:r w:rsidR="00A11522" w:rsidRPr="00103608">
        <w:rPr>
          <w:rFonts w:ascii="Times New Roman" w:hAnsi="Times New Roman" w:cs="Times New Roman"/>
          <w:sz w:val="28"/>
          <w:szCs w:val="28"/>
        </w:rPr>
        <w:t xml:space="preserve"> відповідальності згідно з законодавством.</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5.1.3</w:t>
      </w:r>
      <w:r w:rsidR="002A201C" w:rsidRPr="00103608">
        <w:rPr>
          <w:rFonts w:ascii="Times New Roman" w:hAnsi="Times New Roman" w:cs="Times New Roman"/>
          <w:sz w:val="28"/>
          <w:szCs w:val="28"/>
        </w:rPr>
        <w:t>0</w:t>
      </w:r>
      <w:r w:rsidR="00A11522" w:rsidRPr="00103608">
        <w:rPr>
          <w:rFonts w:ascii="Times New Roman" w:hAnsi="Times New Roman" w:cs="Times New Roman"/>
          <w:sz w:val="28"/>
          <w:szCs w:val="28"/>
        </w:rPr>
        <w:t xml:space="preserve">. Розробляти необхідні нормативні акти з охорони праці, </w:t>
      </w:r>
      <w:proofErr w:type="gramStart"/>
      <w:r w:rsidR="00A11522" w:rsidRPr="00103608">
        <w:rPr>
          <w:rFonts w:ascii="Times New Roman" w:hAnsi="Times New Roman" w:cs="Times New Roman"/>
          <w:sz w:val="28"/>
          <w:szCs w:val="28"/>
        </w:rPr>
        <w:t>техн</w:t>
      </w:r>
      <w:proofErr w:type="gramEnd"/>
      <w:r w:rsidR="00A11522" w:rsidRPr="00103608">
        <w:rPr>
          <w:rFonts w:ascii="Times New Roman" w:hAnsi="Times New Roman" w:cs="Times New Roman"/>
          <w:sz w:val="28"/>
          <w:szCs w:val="28"/>
        </w:rPr>
        <w:t xml:space="preserve">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 </w:t>
      </w:r>
    </w:p>
    <w:p w:rsidR="00A11522" w:rsidRPr="00103608" w:rsidRDefault="009F2FF7" w:rsidP="00C3280C">
      <w:pPr>
        <w:shd w:val="clear" w:color="auto" w:fill="FFFFFF"/>
        <w:spacing w:after="0" w:line="240" w:lineRule="auto"/>
        <w:ind w:firstLine="567"/>
        <w:jc w:val="both"/>
        <w:rPr>
          <w:rFonts w:ascii="Times New Roman" w:hAnsi="Times New Roman" w:cs="Times New Roman"/>
          <w:b/>
          <w:sz w:val="28"/>
          <w:szCs w:val="28"/>
        </w:rPr>
      </w:pPr>
      <w:r w:rsidRPr="00103608">
        <w:rPr>
          <w:rFonts w:ascii="Times New Roman" w:hAnsi="Times New Roman" w:cs="Times New Roman"/>
          <w:sz w:val="28"/>
          <w:szCs w:val="28"/>
        </w:rPr>
        <w:t>5.1.3</w:t>
      </w:r>
      <w:r w:rsidRPr="00103608">
        <w:rPr>
          <w:rFonts w:ascii="Times New Roman" w:hAnsi="Times New Roman" w:cs="Times New Roman"/>
          <w:sz w:val="28"/>
          <w:szCs w:val="28"/>
          <w:lang w:val="uk-UA"/>
        </w:rPr>
        <w:t>1</w:t>
      </w:r>
      <w:r w:rsidR="00C3280C" w:rsidRPr="00103608">
        <w:rPr>
          <w:rFonts w:ascii="Times New Roman" w:hAnsi="Times New Roman" w:cs="Times New Roman"/>
          <w:sz w:val="28"/>
          <w:szCs w:val="28"/>
        </w:rPr>
        <w:t>.</w:t>
      </w:r>
      <w:r w:rsidR="00A11522" w:rsidRPr="00103608">
        <w:rPr>
          <w:rFonts w:ascii="Times New Roman" w:hAnsi="Times New Roman" w:cs="Times New Roman"/>
          <w:sz w:val="28"/>
          <w:szCs w:val="28"/>
        </w:rPr>
        <w:t xml:space="preserve"> Не залучати жінок до важких робіт та </w:t>
      </w:r>
      <w:proofErr w:type="gramStart"/>
      <w:r w:rsidR="00A11522" w:rsidRPr="00103608">
        <w:rPr>
          <w:rFonts w:ascii="Times New Roman" w:hAnsi="Times New Roman" w:cs="Times New Roman"/>
          <w:sz w:val="28"/>
          <w:szCs w:val="28"/>
        </w:rPr>
        <w:t>п</w:t>
      </w:r>
      <w:proofErr w:type="gramEnd"/>
      <w:r w:rsidR="00A11522" w:rsidRPr="00103608">
        <w:rPr>
          <w:rFonts w:ascii="Times New Roman" w:hAnsi="Times New Roman" w:cs="Times New Roman"/>
          <w:sz w:val="28"/>
          <w:szCs w:val="28"/>
        </w:rPr>
        <w:t>ідйому і переміщення важких речей, вага яких перевищує встановлені для них граничні норми (Граничні норми підіймання і переміщення важких речей жінками, затверджені наказом МОЗ України від 10.12.1993 р. № 241).</w:t>
      </w:r>
    </w:p>
    <w:p w:rsidR="00A11522" w:rsidRPr="00103608" w:rsidRDefault="009F2FF7"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5.1.3</w:t>
      </w:r>
      <w:r w:rsidR="00C3280C" w:rsidRPr="00103608">
        <w:rPr>
          <w:rFonts w:ascii="Times New Roman" w:hAnsi="Times New Roman" w:cs="Times New Roman"/>
          <w:sz w:val="28"/>
          <w:szCs w:val="28"/>
        </w:rPr>
        <w:t>2</w:t>
      </w:r>
      <w:r w:rsidR="00A11522" w:rsidRPr="00103608">
        <w:rPr>
          <w:rFonts w:ascii="Times New Roman" w:hAnsi="Times New Roman" w:cs="Times New Roman"/>
          <w:sz w:val="28"/>
          <w:szCs w:val="28"/>
        </w:rPr>
        <w:t xml:space="preserve">. Застосовувати до працівників заходи економічного стимулювання за участь та ініціативу у здійсненні заходів щодо </w:t>
      </w:r>
      <w:proofErr w:type="gramStart"/>
      <w:r w:rsidR="00A11522" w:rsidRPr="00103608">
        <w:rPr>
          <w:rFonts w:ascii="Times New Roman" w:hAnsi="Times New Roman" w:cs="Times New Roman"/>
          <w:sz w:val="28"/>
          <w:szCs w:val="28"/>
        </w:rPr>
        <w:t>п</w:t>
      </w:r>
      <w:proofErr w:type="gramEnd"/>
      <w:r w:rsidR="00A11522" w:rsidRPr="00103608">
        <w:rPr>
          <w:rFonts w:ascii="Times New Roman" w:hAnsi="Times New Roman" w:cs="Times New Roman"/>
          <w:sz w:val="28"/>
          <w:szCs w:val="28"/>
        </w:rPr>
        <w:t>ідвищення рівня безпеки та поліпшення умов праці (ст. 25 Закону України «Про охорону праці»).</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b/>
          <w:i/>
          <w:sz w:val="28"/>
          <w:szCs w:val="28"/>
        </w:rPr>
      </w:pP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5.2. Профком зобов’язується: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5.2.1.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колективного та індиві</w:t>
      </w:r>
      <w:proofErr w:type="gramStart"/>
      <w:r w:rsidRPr="00103608">
        <w:rPr>
          <w:rFonts w:ascii="Times New Roman" w:hAnsi="Times New Roman" w:cs="Times New Roman"/>
          <w:sz w:val="28"/>
          <w:szCs w:val="28"/>
        </w:rPr>
        <w:t>дуального</w:t>
      </w:r>
      <w:proofErr w:type="gramEnd"/>
      <w:r w:rsidRPr="00103608">
        <w:rPr>
          <w:rFonts w:ascii="Times New Roman" w:hAnsi="Times New Roman" w:cs="Times New Roman"/>
          <w:sz w:val="28"/>
          <w:szCs w:val="28"/>
        </w:rPr>
        <w:t xml:space="preserve"> захисту. </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5.2.2. Здійснювати контроль за наданням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ільг і компенсацій за роботу в шкідливих і небезпечних умовах, відшкодуванням шкоди, заподіяної здоров'ю працівника.</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5.2.3. У разі загрози життю або здоров’ю працівників вимагати від </w:t>
      </w:r>
      <w:proofErr w:type="gramStart"/>
      <w:r w:rsidRPr="00103608">
        <w:rPr>
          <w:rFonts w:ascii="Times New Roman" w:hAnsi="Times New Roman" w:cs="Times New Roman"/>
          <w:sz w:val="28"/>
          <w:szCs w:val="28"/>
        </w:rPr>
        <w:t>адм</w:t>
      </w:r>
      <w:proofErr w:type="gramEnd"/>
      <w:r w:rsidRPr="00103608">
        <w:rPr>
          <w:rFonts w:ascii="Times New Roman" w:hAnsi="Times New Roman" w:cs="Times New Roman"/>
          <w:sz w:val="28"/>
          <w:szCs w:val="28"/>
        </w:rPr>
        <w:t>іністрації Закладу негайного припинення робіт на робочих місцях, структурних підрозділах в цілому на період, необхідний для усунення загрози життю або здоров’ю працівників.</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5.2.4. Інформувати працівників про їх права і гарантії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сфері охорони праці.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5.2.5. Брати участь 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у розробці програм, положень, локальних нормативних актів з питань охорони праці в Закладі;</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ільг і компенсацій;</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proofErr w:type="gramStart"/>
      <w:r w:rsidRPr="00103608">
        <w:rPr>
          <w:rFonts w:ascii="Times New Roman" w:hAnsi="Times New Roman" w:cs="Times New Roman"/>
          <w:sz w:val="28"/>
          <w:szCs w:val="28"/>
        </w:rPr>
        <w:t>-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установах з окресленого питання.</w:t>
      </w:r>
      <w:proofErr w:type="gramEnd"/>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5.3. Працівники зобов’язуються: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5.3.1.</w:t>
      </w:r>
      <w:r w:rsidRPr="00103608">
        <w:rPr>
          <w:rFonts w:ascii="Times New Roman" w:hAnsi="Times New Roman" w:cs="Times New Roman"/>
        </w:rPr>
        <w:t> </w:t>
      </w:r>
      <w:r w:rsidRPr="00103608">
        <w:rPr>
          <w:rFonts w:ascii="Times New Roman" w:hAnsi="Times New Roman" w:cs="Times New Roman"/>
          <w:sz w:val="28"/>
          <w:szCs w:val="28"/>
        </w:rPr>
        <w:t xml:space="preserve">Вивчати та виконувати вимоги нормативно-правових та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роботі, поводження з лікувальними газами тощо.</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5.3.2. Використовувати в роботі засоби індиві</w:t>
      </w:r>
      <w:proofErr w:type="gramStart"/>
      <w:r w:rsidRPr="00103608">
        <w:rPr>
          <w:rFonts w:ascii="Times New Roman" w:hAnsi="Times New Roman" w:cs="Times New Roman"/>
          <w:sz w:val="28"/>
          <w:szCs w:val="28"/>
        </w:rPr>
        <w:t>дуального</w:t>
      </w:r>
      <w:proofErr w:type="gramEnd"/>
      <w:r w:rsidRPr="00103608">
        <w:rPr>
          <w:rFonts w:ascii="Times New Roman" w:hAnsi="Times New Roman" w:cs="Times New Roman"/>
          <w:sz w:val="28"/>
          <w:szCs w:val="28"/>
        </w:rPr>
        <w:t xml:space="preserve"> і колективного захисту.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5.3.3. Проходити в установленому законодавством порядку попередній та </w:t>
      </w:r>
      <w:proofErr w:type="gramStart"/>
      <w:r w:rsidRPr="00103608">
        <w:rPr>
          <w:rFonts w:ascii="Times New Roman" w:hAnsi="Times New Roman" w:cs="Times New Roman"/>
          <w:sz w:val="28"/>
          <w:szCs w:val="28"/>
        </w:rPr>
        <w:t>періодичні медичні огляди</w:t>
      </w:r>
      <w:proofErr w:type="gramEnd"/>
      <w:r w:rsidRPr="00103608">
        <w:rPr>
          <w:rFonts w:ascii="Times New Roman" w:hAnsi="Times New Roman" w:cs="Times New Roman"/>
          <w:sz w:val="28"/>
          <w:szCs w:val="28"/>
        </w:rPr>
        <w:t xml:space="preserve"> (</w:t>
      </w:r>
      <w:r w:rsidRPr="00103608">
        <w:rPr>
          <w:rFonts w:ascii="Times New Roman" w:hAnsi="Times New Roman" w:cs="Times New Roman"/>
          <w:b/>
          <w:sz w:val="28"/>
          <w:szCs w:val="28"/>
        </w:rPr>
        <w:t>Додаток № 1</w:t>
      </w:r>
      <w:r w:rsidR="00EC1215" w:rsidRPr="00103608">
        <w:rPr>
          <w:rFonts w:ascii="Times New Roman" w:hAnsi="Times New Roman" w:cs="Times New Roman"/>
          <w:b/>
          <w:sz w:val="28"/>
          <w:szCs w:val="28"/>
        </w:rPr>
        <w:t>3</w:t>
      </w:r>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5.3.4. Дбати про особисту безпеку і здоров’я, а також про безпеку і здоров’я оточуючих людей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 час перебування на території Закладу.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5.3.5. Своєчасно інформувати відповідних посадових осіб про виникнення небезпечних і аварійних ситуацій на робочому місці, ділянці, в структурному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ідрозділі. Особисто вживати заходів щодо їх запобігання та усунення.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5.3.6. Відмовитися від виконання дорученої роботи, якщо створилася виробнича ситуація, небезпечна для їх життя чи здоров’я або для людей, які їх оточують або для виробничого середовища чи довкілля.</w:t>
      </w:r>
    </w:p>
    <w:p w:rsidR="00A11522" w:rsidRPr="00103608" w:rsidRDefault="00A11522" w:rsidP="00A11522">
      <w:pPr>
        <w:shd w:val="clear" w:color="auto" w:fill="FFFFFF"/>
        <w:spacing w:after="0" w:line="240" w:lineRule="auto"/>
        <w:ind w:firstLine="567"/>
        <w:jc w:val="both"/>
        <w:rPr>
          <w:rFonts w:ascii="Times New Roman" w:hAnsi="Times New Roman" w:cs="Times New Roman"/>
          <w:b/>
          <w:i/>
          <w:sz w:val="28"/>
          <w:szCs w:val="28"/>
        </w:rPr>
      </w:pPr>
      <w:r w:rsidRPr="00103608">
        <w:rPr>
          <w:rFonts w:ascii="Times New Roman" w:hAnsi="Times New Roman" w:cs="Times New Roman"/>
          <w:sz w:val="28"/>
          <w:szCs w:val="28"/>
        </w:rPr>
        <w:t>5.3.7. Утримуватися від куріння тютюнових виробі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та</w:t>
      </w:r>
      <w:proofErr w:type="gramEnd"/>
      <w:r w:rsidRPr="00103608">
        <w:rPr>
          <w:rFonts w:ascii="Times New Roman" w:hAnsi="Times New Roman" w:cs="Times New Roman"/>
          <w:sz w:val="28"/>
          <w:szCs w:val="28"/>
        </w:rPr>
        <w:t xml:space="preserve"> електронних систем доставки нікотину на території Закладу.</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p>
    <w:p w:rsidR="00A11522" w:rsidRPr="00103608" w:rsidRDefault="00A11522" w:rsidP="00A11522">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8"/>
          <w:szCs w:val="28"/>
        </w:rPr>
      </w:pPr>
      <w:r w:rsidRPr="00103608">
        <w:rPr>
          <w:rFonts w:ascii="Times New Roman" w:hAnsi="Times New Roman" w:cs="Times New Roman"/>
          <w:sz w:val="28"/>
          <w:szCs w:val="28"/>
        </w:rPr>
        <w:t>РОЗДІЛ 6.</w:t>
      </w:r>
    </w:p>
    <w:p w:rsidR="00A11522" w:rsidRPr="00103608" w:rsidRDefault="00A11522" w:rsidP="00A11522">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8"/>
          <w:szCs w:val="28"/>
        </w:rPr>
      </w:pP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ІАЛЬНО-ТРУДОВІ ПІЛЬГИ, ГАРАНТІЇ ТА КОМПЕНСАЦІЇ</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b/>
          <w:i/>
          <w:sz w:val="28"/>
          <w:szCs w:val="28"/>
        </w:rPr>
      </w:pPr>
      <w:r w:rsidRPr="00103608">
        <w:rPr>
          <w:rFonts w:ascii="Times New Roman" w:hAnsi="Times New Roman" w:cs="Times New Roman"/>
          <w:sz w:val="28"/>
          <w:szCs w:val="28"/>
        </w:rPr>
        <w:t>6.1. </w:t>
      </w:r>
      <w:r w:rsidRPr="00103608">
        <w:rPr>
          <w:rFonts w:ascii="Times New Roman" w:hAnsi="Times New Roman" w:cs="Times New Roman"/>
          <w:b/>
          <w:i/>
          <w:sz w:val="28"/>
          <w:szCs w:val="28"/>
        </w:rPr>
        <w:t>Роботодавець зобов’язується:</w:t>
      </w:r>
    </w:p>
    <w:p w:rsidR="00A11522" w:rsidRPr="00103608" w:rsidRDefault="00A11522" w:rsidP="00A1152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6.1.1. Надавати працівникам матеріальну допомогу на оздоровлення у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 не менше посадового окладу під час надання основної щорічної відпустки, а також для вирішення соціально-побутових питань відповідно до затвердженого Положення </w:t>
      </w:r>
      <w:r w:rsidR="00033868" w:rsidRPr="00103608">
        <w:rPr>
          <w:rFonts w:ascii="Times New Roman" w:hAnsi="Times New Roman" w:cs="Times New Roman"/>
          <w:b/>
          <w:sz w:val="28"/>
          <w:szCs w:val="28"/>
        </w:rPr>
        <w:t>(Додаток №1</w:t>
      </w:r>
      <w:r w:rsidR="00EC1215" w:rsidRPr="00103608">
        <w:rPr>
          <w:rFonts w:ascii="Times New Roman" w:hAnsi="Times New Roman" w:cs="Times New Roman"/>
          <w:b/>
          <w:sz w:val="28"/>
          <w:szCs w:val="28"/>
        </w:rPr>
        <w:t>4</w:t>
      </w:r>
      <w:r w:rsidRPr="00103608">
        <w:rPr>
          <w:rFonts w:ascii="Times New Roman" w:hAnsi="Times New Roman" w:cs="Times New Roman"/>
          <w:b/>
          <w:sz w:val="28"/>
          <w:szCs w:val="28"/>
        </w:rPr>
        <w:t>)</w:t>
      </w:r>
      <w:r w:rsidRPr="00103608">
        <w:rPr>
          <w:rFonts w:ascii="Times New Roman" w:hAnsi="Times New Roman" w:cs="Times New Roman"/>
          <w:sz w:val="28"/>
          <w:szCs w:val="28"/>
        </w:rPr>
        <w:t>.</w:t>
      </w:r>
    </w:p>
    <w:p w:rsidR="00A11522" w:rsidRPr="00103608" w:rsidRDefault="009F2FF7" w:rsidP="00A11522">
      <w:pPr>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6.1.2.</w:t>
      </w:r>
      <w:r w:rsidR="00A11522" w:rsidRPr="00103608">
        <w:rPr>
          <w:rFonts w:ascii="Times New Roman" w:hAnsi="Times New Roman" w:cs="Times New Roman"/>
          <w:sz w:val="28"/>
          <w:szCs w:val="28"/>
        </w:rPr>
        <w:t>Компенсувати плату за житлово-комунальні послуги, послуги зв’язку, обслуговування та експлуатацію автомобільного (мот</w:t>
      </w:r>
      <w:proofErr w:type="gramStart"/>
      <w:r w:rsidR="00A11522" w:rsidRPr="00103608">
        <w:rPr>
          <w:rFonts w:ascii="Times New Roman" w:hAnsi="Times New Roman" w:cs="Times New Roman"/>
          <w:sz w:val="28"/>
          <w:szCs w:val="28"/>
        </w:rPr>
        <w:t>о-</w:t>
      </w:r>
      <w:proofErr w:type="gramEnd"/>
      <w:r w:rsidR="00A11522" w:rsidRPr="00103608">
        <w:rPr>
          <w:rFonts w:ascii="Times New Roman" w:hAnsi="Times New Roman" w:cs="Times New Roman"/>
          <w:sz w:val="28"/>
          <w:szCs w:val="28"/>
        </w:rPr>
        <w:t xml:space="preserve">) транспорту, оплату за навчання в інтернатурі, підвищення кваліфікації, а також витрати на проїзд у громадському транспорті у зв’язку з виконанням службових обов’язків. </w:t>
      </w:r>
    </w:p>
    <w:p w:rsidR="00A11522" w:rsidRPr="00103608" w:rsidRDefault="00F113AB" w:rsidP="00F113AB">
      <w:pPr>
        <w:shd w:val="clear" w:color="auto" w:fill="FFFFFF"/>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sz w:val="28"/>
          <w:szCs w:val="28"/>
          <w:lang w:val="uk-UA"/>
        </w:rPr>
        <w:t xml:space="preserve"> </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6.2. Профком зобов’язується:</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6.2.1. Здійснювати культурно-масову, фізкультурно-спортивну і оздоровчу роботу за рахунок коштів, перерахованих Роботодавцем </w:t>
      </w:r>
      <w:proofErr w:type="gramStart"/>
      <w:r w:rsidRPr="00103608">
        <w:rPr>
          <w:rFonts w:ascii="Times New Roman" w:hAnsi="Times New Roman" w:cs="Times New Roman"/>
          <w:sz w:val="28"/>
          <w:szCs w:val="28"/>
        </w:rPr>
        <w:t>на</w:t>
      </w:r>
      <w:proofErr w:type="gramEnd"/>
      <w:r w:rsidRPr="00103608">
        <w:rPr>
          <w:rFonts w:ascii="Times New Roman" w:hAnsi="Times New Roman" w:cs="Times New Roman"/>
          <w:sz w:val="28"/>
          <w:szCs w:val="28"/>
        </w:rPr>
        <w:t xml:space="preserve"> відповідні заходи.</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6.2.2. Контролювати питання оформлення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Закладі документів для призначення пенсій працівникам, зокрема, щодо: </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визначення працівника закладу, до посадових обов’язків якого належить оформлення документів для призначення пенсій працівникам;</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перевірки правильності записів у трудових книжках осіб, які найближчим часом виходитимуть на пенсію та вжиття заходів для витребування необхідних додаткових документі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налагодження в Закладі належного </w:t>
      </w:r>
      <w:proofErr w:type="gramStart"/>
      <w:r w:rsidRPr="00103608">
        <w:rPr>
          <w:rFonts w:ascii="Times New Roman" w:hAnsi="Times New Roman" w:cs="Times New Roman"/>
          <w:sz w:val="28"/>
          <w:szCs w:val="28"/>
        </w:rPr>
        <w:t>обл</w:t>
      </w:r>
      <w:proofErr w:type="gramEnd"/>
      <w:r w:rsidRPr="00103608">
        <w:rPr>
          <w:rFonts w:ascii="Times New Roman" w:hAnsi="Times New Roman" w:cs="Times New Roman"/>
          <w:sz w:val="28"/>
          <w:szCs w:val="28"/>
        </w:rPr>
        <w:t>іку і зберігання документів, які підтверджують періоди роботи працівників та отримувану ними заробітну плату;</w:t>
      </w:r>
    </w:p>
    <w:p w:rsidR="00EC1215" w:rsidRPr="00103608" w:rsidRDefault="00A11522" w:rsidP="00E91823">
      <w:pPr>
        <w:shd w:val="clear" w:color="auto" w:fill="FFFFFF"/>
        <w:tabs>
          <w:tab w:val="left" w:pos="0"/>
          <w:tab w:val="left" w:pos="1134"/>
          <w:tab w:val="left" w:pos="1276"/>
        </w:tabs>
        <w:spacing w:after="0" w:line="240" w:lineRule="auto"/>
        <w:ind w:firstLine="567"/>
        <w:jc w:val="both"/>
        <w:rPr>
          <w:rFonts w:ascii="Times New Roman" w:hAnsi="Times New Roman" w:cs="Times New Roman"/>
          <w:b/>
          <w:i/>
          <w:sz w:val="28"/>
          <w:szCs w:val="28"/>
        </w:rPr>
      </w:pPr>
      <w:r w:rsidRPr="00103608">
        <w:rPr>
          <w:rFonts w:ascii="Times New Roman" w:hAnsi="Times New Roman" w:cs="Times New Roman"/>
          <w:sz w:val="28"/>
          <w:szCs w:val="28"/>
        </w:rPr>
        <w:t xml:space="preserve">- забезпечення належного </w:t>
      </w:r>
      <w:proofErr w:type="gramStart"/>
      <w:r w:rsidRPr="00103608">
        <w:rPr>
          <w:rFonts w:ascii="Times New Roman" w:hAnsi="Times New Roman" w:cs="Times New Roman"/>
          <w:sz w:val="28"/>
          <w:szCs w:val="28"/>
        </w:rPr>
        <w:t>обл</w:t>
      </w:r>
      <w:proofErr w:type="gramEnd"/>
      <w:r w:rsidRPr="00103608">
        <w:rPr>
          <w:rFonts w:ascii="Times New Roman" w:hAnsi="Times New Roman" w:cs="Times New Roman"/>
          <w:sz w:val="28"/>
          <w:szCs w:val="28"/>
        </w:rPr>
        <w:t xml:space="preserve">іку і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 </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6.3. Сторони домовилися:</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6.3.1. Контролювати цільове використання кошті</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на культурно-масову, фізкультурну і оздоровчу роботу (</w:t>
      </w:r>
      <w:r w:rsidRPr="00103608">
        <w:rPr>
          <w:rFonts w:ascii="Times New Roman" w:hAnsi="Times New Roman" w:cs="Times New Roman"/>
          <w:b/>
          <w:sz w:val="28"/>
          <w:szCs w:val="28"/>
        </w:rPr>
        <w:t>Додаток №</w:t>
      </w:r>
      <w:r w:rsidR="00EC1215" w:rsidRPr="00103608">
        <w:rPr>
          <w:rFonts w:ascii="Times New Roman" w:hAnsi="Times New Roman" w:cs="Times New Roman"/>
          <w:b/>
          <w:sz w:val="28"/>
          <w:szCs w:val="28"/>
          <w:lang w:val="uk-UA"/>
        </w:rPr>
        <w:t xml:space="preserve"> 1</w:t>
      </w:r>
      <w:r w:rsidR="00EC1215" w:rsidRPr="00103608">
        <w:rPr>
          <w:rFonts w:ascii="Times New Roman" w:hAnsi="Times New Roman" w:cs="Times New Roman"/>
          <w:b/>
          <w:sz w:val="28"/>
          <w:szCs w:val="28"/>
        </w:rPr>
        <w:t>5</w:t>
      </w:r>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6.3.2. Сприяти користуванню членами трудового колективу можливостями щодо медичного обслуговування, забезпечення житлом, путівками до </w:t>
      </w:r>
      <w:r w:rsidRPr="00103608">
        <w:rPr>
          <w:rFonts w:ascii="Times New Roman" w:hAnsi="Times New Roman" w:cs="Times New Roman"/>
          <w:sz w:val="28"/>
          <w:szCs w:val="28"/>
        </w:rPr>
        <w:lastRenderedPageBreak/>
        <w:t xml:space="preserve">оздоровчих і </w:t>
      </w:r>
      <w:proofErr w:type="gramStart"/>
      <w:r w:rsidRPr="00103608">
        <w:rPr>
          <w:rFonts w:ascii="Times New Roman" w:hAnsi="Times New Roman" w:cs="Times New Roman"/>
          <w:sz w:val="28"/>
          <w:szCs w:val="28"/>
        </w:rPr>
        <w:t>проф</w:t>
      </w:r>
      <w:proofErr w:type="gramEnd"/>
      <w:r w:rsidRPr="00103608">
        <w:rPr>
          <w:rFonts w:ascii="Times New Roman" w:hAnsi="Times New Roman" w:cs="Times New Roman"/>
          <w:sz w:val="28"/>
          <w:szCs w:val="28"/>
        </w:rPr>
        <w:t>ілактичних закладів та іншими послугами і пільгами згідно зі Статутом Закладу та цим Колективним договором, а для членів Профспілки, додатково, передбачених рішеннями виборних органів Профспілки, її організацій всіх рівнів.</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b/>
          <w:i/>
          <w:sz w:val="28"/>
          <w:szCs w:val="28"/>
        </w:rPr>
      </w:pPr>
      <w:r w:rsidRPr="00103608">
        <w:rPr>
          <w:rFonts w:ascii="Times New Roman" w:hAnsi="Times New Roman" w:cs="Times New Roman"/>
          <w:sz w:val="28"/>
          <w:szCs w:val="28"/>
        </w:rPr>
        <w:t>6.3.3. Розглянути питання щодо участі у недержавному пенсійному забезпеченні (стаття 20 Закону України «Про недержавне пенсійне забезпечення).</w:t>
      </w:r>
    </w:p>
    <w:p w:rsidR="00E24DF3" w:rsidRPr="00103608" w:rsidRDefault="00A11522" w:rsidP="002A201C">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6.3.4. Сприяти та надавати перевагу у призначенні головою комісії з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іального страху</w:t>
      </w:r>
      <w:r w:rsidR="002A201C" w:rsidRPr="00103608">
        <w:rPr>
          <w:rFonts w:ascii="Times New Roman" w:hAnsi="Times New Roman" w:cs="Times New Roman"/>
          <w:sz w:val="28"/>
          <w:szCs w:val="28"/>
        </w:rPr>
        <w:t>вання одного з членів Профкому.</w:t>
      </w:r>
    </w:p>
    <w:p w:rsidR="00E24DF3" w:rsidRPr="00103608" w:rsidRDefault="00E24DF3" w:rsidP="00A11522">
      <w:pPr>
        <w:shd w:val="clear" w:color="auto" w:fill="FFFFFF"/>
        <w:spacing w:after="0" w:line="240" w:lineRule="auto"/>
        <w:ind w:firstLine="567"/>
        <w:jc w:val="both"/>
        <w:rPr>
          <w:rFonts w:ascii="Times New Roman" w:hAnsi="Times New Roman" w:cs="Times New Roman"/>
          <w:sz w:val="28"/>
          <w:szCs w:val="28"/>
          <w:lang w:val="uk-UA"/>
        </w:rPr>
      </w:pPr>
    </w:p>
    <w:p w:rsidR="00A11522" w:rsidRPr="00103608" w:rsidRDefault="00A11522" w:rsidP="00A11522">
      <w:pPr>
        <w:shd w:val="clear" w:color="auto" w:fill="FFFFFF"/>
        <w:spacing w:after="0" w:line="240" w:lineRule="auto"/>
        <w:ind w:firstLine="567"/>
        <w:jc w:val="center"/>
        <w:rPr>
          <w:rFonts w:ascii="Times New Roman" w:hAnsi="Times New Roman" w:cs="Times New Roman"/>
          <w:sz w:val="28"/>
          <w:szCs w:val="28"/>
          <w:lang w:val="uk-UA"/>
        </w:rPr>
      </w:pPr>
      <w:r w:rsidRPr="00103608">
        <w:rPr>
          <w:rFonts w:ascii="Times New Roman" w:hAnsi="Times New Roman" w:cs="Times New Roman"/>
          <w:sz w:val="28"/>
          <w:szCs w:val="28"/>
          <w:lang w:val="uk-UA"/>
        </w:rPr>
        <w:t>РОЗДІЛ 7</w:t>
      </w:r>
    </w:p>
    <w:p w:rsidR="00A11522" w:rsidRPr="00103608" w:rsidRDefault="00A11522" w:rsidP="00A11522">
      <w:pPr>
        <w:shd w:val="clear" w:color="auto" w:fill="FFFFFF"/>
        <w:spacing w:after="0" w:line="240" w:lineRule="auto"/>
        <w:ind w:firstLine="567"/>
        <w:jc w:val="center"/>
        <w:rPr>
          <w:rFonts w:ascii="Times New Roman" w:hAnsi="Times New Roman" w:cs="Times New Roman"/>
          <w:b/>
          <w:i/>
          <w:sz w:val="28"/>
          <w:szCs w:val="28"/>
          <w:lang w:val="uk-UA"/>
        </w:rPr>
      </w:pPr>
      <w:r w:rsidRPr="00103608">
        <w:rPr>
          <w:rFonts w:ascii="Times New Roman" w:hAnsi="Times New Roman" w:cs="Times New Roman"/>
          <w:sz w:val="28"/>
          <w:szCs w:val="28"/>
          <w:lang w:val="uk-UA"/>
        </w:rPr>
        <w:t>ГАРАНТІЇ ДІЯЛЬНОСТІ ПРОФКОМУ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lang w:val="uk-UA"/>
        </w:rPr>
      </w:pPr>
      <w:r w:rsidRPr="00103608">
        <w:rPr>
          <w:rFonts w:ascii="Times New Roman" w:hAnsi="Times New Roman" w:cs="Times New Roman"/>
          <w:b/>
          <w:i/>
          <w:sz w:val="28"/>
          <w:szCs w:val="28"/>
          <w:lang w:val="uk-UA"/>
        </w:rPr>
        <w:t>7.1</w:t>
      </w:r>
      <w:r w:rsidRPr="00103608">
        <w:rPr>
          <w:rFonts w:ascii="Times New Roman" w:hAnsi="Times New Roman" w:cs="Times New Roman"/>
          <w:sz w:val="28"/>
          <w:szCs w:val="28"/>
          <w:lang w:val="uk-UA"/>
        </w:rPr>
        <w:t xml:space="preserve">. </w:t>
      </w:r>
      <w:r w:rsidRPr="00103608">
        <w:rPr>
          <w:rFonts w:ascii="Times New Roman" w:hAnsi="Times New Roman" w:cs="Times New Roman"/>
          <w:b/>
          <w:i/>
          <w:sz w:val="28"/>
          <w:szCs w:val="28"/>
          <w:lang w:val="uk-UA"/>
        </w:rPr>
        <w:t>Роботодавець зобов’язується: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7.1.1. Безоплатно надава</w:t>
      </w:r>
      <w:r w:rsidR="00033868" w:rsidRPr="00103608">
        <w:rPr>
          <w:rFonts w:ascii="Times New Roman" w:hAnsi="Times New Roman" w:cs="Times New Roman"/>
          <w:sz w:val="28"/>
          <w:szCs w:val="28"/>
        </w:rPr>
        <w:t xml:space="preserve">ти Профкому приміщення </w:t>
      </w:r>
      <w:r w:rsidRPr="00103608">
        <w:rPr>
          <w:rFonts w:ascii="Times New Roman" w:hAnsi="Times New Roman" w:cs="Times New Roman"/>
          <w:sz w:val="28"/>
          <w:szCs w:val="28"/>
        </w:rPr>
        <w:t xml:space="preserve"> з усім необхідн</w:t>
      </w:r>
      <w:r w:rsidR="00033868" w:rsidRPr="00103608">
        <w:rPr>
          <w:rFonts w:ascii="Times New Roman" w:hAnsi="Times New Roman" w:cs="Times New Roman"/>
          <w:sz w:val="28"/>
          <w:szCs w:val="28"/>
        </w:rPr>
        <w:t>им обладнанням, зв'язком</w:t>
      </w:r>
      <w:proofErr w:type="gramStart"/>
      <w:r w:rsidR="00033868" w:rsidRPr="00103608">
        <w:rPr>
          <w:rFonts w:ascii="Times New Roman" w:hAnsi="Times New Roman" w:cs="Times New Roman"/>
          <w:sz w:val="28"/>
          <w:szCs w:val="28"/>
        </w:rPr>
        <w:t xml:space="preserve"> </w:t>
      </w:r>
      <w:r w:rsidRPr="00103608">
        <w:rPr>
          <w:rFonts w:ascii="Times New Roman" w:hAnsi="Times New Roman" w:cs="Times New Roman"/>
          <w:sz w:val="28"/>
          <w:szCs w:val="28"/>
        </w:rPr>
        <w:t>,</w:t>
      </w:r>
      <w:proofErr w:type="gramEnd"/>
      <w:r w:rsidRPr="00103608">
        <w:rPr>
          <w:rFonts w:ascii="Times New Roman" w:hAnsi="Times New Roman" w:cs="Times New Roman"/>
          <w:sz w:val="28"/>
          <w:szCs w:val="28"/>
        </w:rPr>
        <w:t xml:space="preserve"> опаленням, освітленням, прибиранням, транспортом, охороною для забезпечення його діяльності, а також для проведення профспілкових заходів тощо.</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7.1.2. Надавати на запит Профкому у тижневий строк всю необхідну інформацію з питань, що є предметом цього Колективного договору, сприяти реалізації права Профспілки із захисту трудових і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іально-економічних інтересів працівників.</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7.1.3. Забезпечити участь представника Профкому у виробничих нарадах, засіданнях тощо, завчасно інформувати Профком про дату їх проведення та порядок денний.</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7.1.4. Забезпечити вільний доступ членів Профкому до матеріалів, документів, а також фізичний доступ до усіх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ідрозділів і служб Закладу для здійснення наданих Профкому повноважень щодо громадського контролю за дотриманням законодавства про працю, станом охорони праці, виконанням Колективного договору.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7.1.5. Забезпечувати Профкому можливість розміщувати власну інформацію у приміщеннях і на території Закладу в доступних для працівників </w:t>
      </w:r>
      <w:proofErr w:type="gramStart"/>
      <w:r w:rsidRPr="00103608">
        <w:rPr>
          <w:rFonts w:ascii="Times New Roman" w:hAnsi="Times New Roman" w:cs="Times New Roman"/>
          <w:sz w:val="28"/>
          <w:szCs w:val="28"/>
        </w:rPr>
        <w:t>м</w:t>
      </w:r>
      <w:proofErr w:type="gramEnd"/>
      <w:r w:rsidRPr="00103608">
        <w:rPr>
          <w:rFonts w:ascii="Times New Roman" w:hAnsi="Times New Roman" w:cs="Times New Roman"/>
          <w:sz w:val="28"/>
          <w:szCs w:val="28"/>
        </w:rPr>
        <w:t>ісцях.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7.1.6. Розглядати протягом 7 днів вимоги і подання Профкому щодо усунення порушень законодавства про працю та Колективного договору, невідкладно вживати заходів щодо їх усунення.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7.1.7. Утримувати за наявності письмових заяв працівників, які є членами Профспілки щомісячно і безоплатно із заробітної плати та перераховувати у безготівковому порядку протягом трьох банківських днів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ісля виплати заробітної плати на рахунок Профкому (на субрахунок Профкому у вищестоящій організації Профспілки) членські внески.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7.1.8. Надавати членам Профкому, незвільненим від своїх посадових обов’язків, вільний від роботи час із збереженням середнього заробітку для </w:t>
      </w:r>
      <w:r w:rsidRPr="00103608">
        <w:rPr>
          <w:rFonts w:ascii="Times New Roman" w:hAnsi="Times New Roman" w:cs="Times New Roman"/>
          <w:sz w:val="28"/>
          <w:szCs w:val="28"/>
        </w:rPr>
        <w:lastRenderedPageBreak/>
        <w:t xml:space="preserve">виконання громадських обов’язків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 xml:space="preserve"> інтересах членів Профспілки і трудового колективу:</w:t>
      </w:r>
    </w:p>
    <w:p w:rsidR="00A11522" w:rsidRPr="00103608" w:rsidRDefault="00A11522" w:rsidP="00A11522">
      <w:pPr>
        <w:shd w:val="clear" w:color="auto" w:fill="FFFFFF"/>
        <w:spacing w:after="0" w:line="240" w:lineRule="auto"/>
        <w:ind w:firstLine="567"/>
        <w:jc w:val="both"/>
        <w:rPr>
          <w:rFonts w:ascii="Times New Roman" w:hAnsi="Times New Roman" w:cs="Times New Roman"/>
          <w:b/>
          <w:sz w:val="28"/>
          <w:szCs w:val="28"/>
        </w:rPr>
      </w:pPr>
      <w:r w:rsidRPr="00103608">
        <w:rPr>
          <w:rFonts w:ascii="Times New Roman" w:hAnsi="Times New Roman" w:cs="Times New Roman"/>
          <w:b/>
          <w:sz w:val="28"/>
          <w:szCs w:val="28"/>
        </w:rPr>
        <w:t>- Голові Профкому - __</w:t>
      </w:r>
      <w:r w:rsidR="00EC1215" w:rsidRPr="00103608">
        <w:rPr>
          <w:rFonts w:ascii="Times New Roman" w:hAnsi="Times New Roman" w:cs="Times New Roman"/>
          <w:b/>
          <w:sz w:val="28"/>
          <w:szCs w:val="28"/>
        </w:rPr>
        <w:t>5</w:t>
      </w:r>
      <w:r w:rsidRPr="00103608">
        <w:rPr>
          <w:rFonts w:ascii="Times New Roman" w:hAnsi="Times New Roman" w:cs="Times New Roman"/>
          <w:b/>
          <w:sz w:val="28"/>
          <w:szCs w:val="28"/>
        </w:rPr>
        <w:t>_ годин на тиждень;</w:t>
      </w:r>
    </w:p>
    <w:p w:rsidR="00A11522" w:rsidRPr="00103608" w:rsidRDefault="00A11522" w:rsidP="00A11522">
      <w:pPr>
        <w:shd w:val="clear" w:color="auto" w:fill="FFFFFF"/>
        <w:spacing w:after="0" w:line="240" w:lineRule="auto"/>
        <w:ind w:firstLine="567"/>
        <w:jc w:val="both"/>
        <w:rPr>
          <w:rFonts w:ascii="Times New Roman" w:hAnsi="Times New Roman" w:cs="Times New Roman"/>
          <w:b/>
          <w:sz w:val="28"/>
          <w:szCs w:val="28"/>
        </w:rPr>
      </w:pPr>
      <w:r w:rsidRPr="00103608">
        <w:rPr>
          <w:rFonts w:ascii="Times New Roman" w:hAnsi="Times New Roman" w:cs="Times New Roman"/>
          <w:b/>
          <w:sz w:val="28"/>
          <w:szCs w:val="28"/>
        </w:rPr>
        <w:t>- членам Профкому - __</w:t>
      </w:r>
      <w:r w:rsidR="00EC1215" w:rsidRPr="00103608">
        <w:rPr>
          <w:rFonts w:ascii="Times New Roman" w:hAnsi="Times New Roman" w:cs="Times New Roman"/>
          <w:b/>
          <w:sz w:val="28"/>
          <w:szCs w:val="28"/>
        </w:rPr>
        <w:t>2</w:t>
      </w:r>
      <w:r w:rsidRPr="00103608">
        <w:rPr>
          <w:rFonts w:ascii="Times New Roman" w:hAnsi="Times New Roman" w:cs="Times New Roman"/>
          <w:b/>
          <w:sz w:val="28"/>
          <w:szCs w:val="28"/>
        </w:rPr>
        <w:t>_ годин</w:t>
      </w:r>
      <w:r w:rsidR="00EC1215" w:rsidRPr="00103608">
        <w:rPr>
          <w:rFonts w:ascii="Times New Roman" w:hAnsi="Times New Roman" w:cs="Times New Roman"/>
          <w:b/>
          <w:sz w:val="28"/>
          <w:szCs w:val="28"/>
          <w:lang w:val="uk-UA"/>
        </w:rPr>
        <w:t>и</w:t>
      </w:r>
      <w:r w:rsidRPr="00103608">
        <w:rPr>
          <w:rFonts w:ascii="Times New Roman" w:hAnsi="Times New Roman" w:cs="Times New Roman"/>
          <w:b/>
          <w:sz w:val="28"/>
          <w:szCs w:val="28"/>
        </w:rPr>
        <w:t xml:space="preserve"> на тиждень.</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7.1.9. Увільняти членів Профспілки від роботи із збереженням середнього заробітку на час їх участі як делегатів (учасників)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роботі Конференцій (Зборів) первинної профспілкової організації, а також вищестоящих виборних органів Профспілки, її організацій.</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7.1.10. Змінювати умови </w:t>
      </w:r>
      <w:proofErr w:type="gramStart"/>
      <w:r w:rsidRPr="00103608">
        <w:rPr>
          <w:rFonts w:ascii="Times New Roman" w:hAnsi="Times New Roman" w:cs="Times New Roman"/>
          <w:sz w:val="28"/>
          <w:szCs w:val="28"/>
        </w:rPr>
        <w:t>трудового</w:t>
      </w:r>
      <w:proofErr w:type="gramEnd"/>
      <w:r w:rsidRPr="00103608">
        <w:rPr>
          <w:rFonts w:ascii="Times New Roman" w:hAnsi="Times New Roman" w:cs="Times New Roman"/>
          <w:sz w:val="28"/>
          <w:szCs w:val="28"/>
        </w:rPr>
        <w:t xml:space="preserve"> договору, оплати праці, притягати до дисциплінарної відповідальності працівників, які обрані до складу Профкому лише за попередньою згодою Профкому.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7.1.11. Звільнення членів Профкому, </w:t>
      </w:r>
      <w:proofErr w:type="gramStart"/>
      <w:r w:rsidRPr="00103608">
        <w:rPr>
          <w:rFonts w:ascii="Times New Roman" w:hAnsi="Times New Roman" w:cs="Times New Roman"/>
          <w:sz w:val="28"/>
          <w:szCs w:val="28"/>
        </w:rPr>
        <w:t>кр</w:t>
      </w:r>
      <w:proofErr w:type="gramEnd"/>
      <w:r w:rsidRPr="00103608">
        <w:rPr>
          <w:rFonts w:ascii="Times New Roman" w:hAnsi="Times New Roman" w:cs="Times New Roman"/>
          <w:sz w:val="28"/>
          <w:szCs w:val="28"/>
        </w:rPr>
        <w:t>ім додержання загальної процедури, здійснювати виключно за наявності попередньої згоди Профкому, а також вищестоящого виборного органу для цієї профспілкової організації.</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7.1.12. Надавати членам Профкому на час профспілкового навчання та інших профспілкових заходів додаткову відпустку тривалістю до 6 календарних днів на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ік із збереженням середнього заробітку.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7.1.13. Надавати передбачені цим Колективним договором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іальні пільги та заохочення для працівників Закладу також штатним працівникам Профкому (зокрема, тим, які працюють на виборних посадах).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7.1.14. Інформувати Профком про внесення змін до Статуту Закладу, які стосуються трудових та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 xml:space="preserve">іально-економічних прав та інтересів працівників. </w:t>
      </w:r>
    </w:p>
    <w:p w:rsidR="00A11522" w:rsidRPr="00103608" w:rsidRDefault="00A11522" w:rsidP="00A11522">
      <w:pPr>
        <w:shd w:val="clear" w:color="auto" w:fill="FFFFFF"/>
        <w:spacing w:after="0" w:line="240" w:lineRule="auto"/>
        <w:ind w:firstLine="567"/>
        <w:jc w:val="center"/>
        <w:rPr>
          <w:rFonts w:ascii="Times New Roman" w:hAnsi="Times New Roman" w:cs="Times New Roman"/>
          <w:sz w:val="28"/>
          <w:szCs w:val="28"/>
        </w:rPr>
      </w:pPr>
    </w:p>
    <w:p w:rsidR="00C3280C" w:rsidRPr="00103608" w:rsidRDefault="00C3280C" w:rsidP="00A11522">
      <w:pPr>
        <w:shd w:val="clear" w:color="auto" w:fill="FFFFFF"/>
        <w:spacing w:after="0" w:line="240" w:lineRule="auto"/>
        <w:ind w:firstLine="567"/>
        <w:jc w:val="center"/>
        <w:rPr>
          <w:rFonts w:ascii="Times New Roman" w:hAnsi="Times New Roman" w:cs="Times New Roman"/>
          <w:sz w:val="28"/>
          <w:szCs w:val="28"/>
        </w:rPr>
      </w:pPr>
    </w:p>
    <w:p w:rsidR="00A11522" w:rsidRPr="00103608" w:rsidRDefault="00A11522" w:rsidP="00A11522">
      <w:pPr>
        <w:shd w:val="clear" w:color="auto" w:fill="FFFFFF"/>
        <w:spacing w:after="0" w:line="240" w:lineRule="auto"/>
        <w:ind w:firstLine="567"/>
        <w:jc w:val="center"/>
        <w:rPr>
          <w:rFonts w:ascii="Times New Roman" w:hAnsi="Times New Roman" w:cs="Times New Roman"/>
          <w:sz w:val="28"/>
          <w:szCs w:val="28"/>
        </w:rPr>
      </w:pPr>
      <w:r w:rsidRPr="00103608">
        <w:rPr>
          <w:rFonts w:ascii="Times New Roman" w:hAnsi="Times New Roman" w:cs="Times New Roman"/>
          <w:sz w:val="28"/>
          <w:szCs w:val="28"/>
        </w:rPr>
        <w:t>РОЗДІЛ 8</w:t>
      </w:r>
    </w:p>
    <w:p w:rsidR="00A11522" w:rsidRPr="00103608" w:rsidRDefault="00A11522" w:rsidP="00A11522">
      <w:pPr>
        <w:shd w:val="clear" w:color="auto" w:fill="FFFFFF"/>
        <w:spacing w:after="0" w:line="240" w:lineRule="auto"/>
        <w:ind w:firstLine="567"/>
        <w:jc w:val="center"/>
        <w:rPr>
          <w:rFonts w:ascii="Times New Roman" w:hAnsi="Times New Roman" w:cs="Times New Roman"/>
          <w:sz w:val="28"/>
          <w:szCs w:val="28"/>
        </w:rPr>
      </w:pPr>
      <w:r w:rsidRPr="00103608">
        <w:rPr>
          <w:rFonts w:ascii="Times New Roman" w:hAnsi="Times New Roman" w:cs="Times New Roman"/>
          <w:sz w:val="28"/>
          <w:szCs w:val="28"/>
        </w:rPr>
        <w:t xml:space="preserve">ГАРАНТІЇ ПРАЦІВНИКАМ - ЧЛЕНАМ ПРОФСПІЛКИ </w:t>
      </w:r>
    </w:p>
    <w:p w:rsidR="00A11522" w:rsidRPr="00103608" w:rsidRDefault="00A11522" w:rsidP="00A11522">
      <w:pPr>
        <w:shd w:val="clear" w:color="auto" w:fill="FFFFFF"/>
        <w:spacing w:after="0" w:line="240" w:lineRule="auto"/>
        <w:ind w:firstLine="567"/>
        <w:jc w:val="center"/>
        <w:rPr>
          <w:rFonts w:ascii="Times New Roman" w:hAnsi="Times New Roman" w:cs="Times New Roman"/>
          <w:b/>
          <w:i/>
          <w:sz w:val="28"/>
          <w:szCs w:val="28"/>
        </w:rPr>
      </w:pPr>
      <w:r w:rsidRPr="00103608">
        <w:rPr>
          <w:rFonts w:ascii="Times New Roman" w:hAnsi="Times New Roman" w:cs="Times New Roman"/>
          <w:sz w:val="28"/>
          <w:szCs w:val="28"/>
        </w:rPr>
        <w:t>ПРАЦІВНИКІВ ОХОРОНИ ЗДОРОВ'Я УКРАЇНИ</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8.1. Роботодавець зобов’язується: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8.1.1. Не розривати трудовий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з працівниками - членами Профспілки працівників охорони здоров'я України без попередньої згоди Профкому у випадках: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змін в організації виробництва і праці, </w:t>
      </w: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тому числі реорганізації або перепрофілювання Закладу, скорочення чисельності або штату працівників;</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цієї роботи;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w:t>
      </w:r>
      <w:proofErr w:type="gramStart"/>
      <w:r w:rsidRPr="00103608">
        <w:rPr>
          <w:rFonts w:ascii="Times New Roman" w:hAnsi="Times New Roman" w:cs="Times New Roman"/>
          <w:sz w:val="28"/>
          <w:szCs w:val="28"/>
        </w:rPr>
        <w:t>систематичного</w:t>
      </w:r>
      <w:proofErr w:type="gramEnd"/>
      <w:r w:rsidRPr="00103608">
        <w:rPr>
          <w:rFonts w:ascii="Times New Roman" w:hAnsi="Times New Roman" w:cs="Times New Roman"/>
          <w:sz w:val="28"/>
          <w:szCs w:val="28"/>
        </w:rPr>
        <w:t xml:space="preserve">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прогулу (у тому числі відсутності </w:t>
      </w:r>
      <w:proofErr w:type="gramStart"/>
      <w:r w:rsidRPr="00103608">
        <w:rPr>
          <w:rFonts w:ascii="Times New Roman" w:hAnsi="Times New Roman" w:cs="Times New Roman"/>
          <w:sz w:val="28"/>
          <w:szCs w:val="28"/>
        </w:rPr>
        <w:t>на</w:t>
      </w:r>
      <w:proofErr w:type="gramEnd"/>
      <w:r w:rsidRPr="00103608">
        <w:rPr>
          <w:rFonts w:ascii="Times New Roman" w:hAnsi="Times New Roman" w:cs="Times New Roman"/>
          <w:sz w:val="28"/>
          <w:szCs w:val="28"/>
        </w:rPr>
        <w:t xml:space="preserve"> роботі більше трьох годин протягом робочого дня) без поважних причин;</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 нез'явлення на роботу протягом більш ніж чотирьох місяців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ідряд в результаті тимчасової непрацездатності, не рахуючи відпустки по вагітності і пологах, якщо законодавством не встановлений триваліший термін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w:t>
      </w:r>
      <w:proofErr w:type="gramStart"/>
      <w:r w:rsidRPr="00103608">
        <w:rPr>
          <w:rFonts w:ascii="Times New Roman" w:hAnsi="Times New Roman" w:cs="Times New Roman"/>
          <w:sz w:val="28"/>
          <w:szCs w:val="28"/>
        </w:rPr>
        <w:t>до</w:t>
      </w:r>
      <w:proofErr w:type="gramEnd"/>
      <w:r w:rsidRPr="00103608">
        <w:rPr>
          <w:rFonts w:ascii="Times New Roman" w:hAnsi="Times New Roman" w:cs="Times New Roman"/>
          <w:sz w:val="28"/>
          <w:szCs w:val="28"/>
        </w:rPr>
        <w:t xml:space="preserve"> відновлення працездатності або встановлення інвалідності;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появи на роботі в нетверезому стані, у стані наркотичного або </w:t>
      </w:r>
      <w:proofErr w:type="gramStart"/>
      <w:r w:rsidRPr="00103608">
        <w:rPr>
          <w:rFonts w:ascii="Times New Roman" w:hAnsi="Times New Roman" w:cs="Times New Roman"/>
          <w:sz w:val="28"/>
          <w:szCs w:val="28"/>
        </w:rPr>
        <w:t>токсичного</w:t>
      </w:r>
      <w:proofErr w:type="gramEnd"/>
      <w:r w:rsidRPr="00103608">
        <w:rPr>
          <w:rFonts w:ascii="Times New Roman" w:hAnsi="Times New Roman" w:cs="Times New Roman"/>
          <w:sz w:val="28"/>
          <w:szCs w:val="28"/>
        </w:rPr>
        <w:t xml:space="preserve"> сп'яніння;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винних дій працівника, який безпосередньо обслуговує грошові, товарні або культурні цінності, якщо ці дії дають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ідстави для втрати довіри до нього з боку Роботодавця;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здійснення працівником, який виконує виховні функції, </w:t>
      </w:r>
      <w:proofErr w:type="gramStart"/>
      <w:r w:rsidRPr="00103608">
        <w:rPr>
          <w:rFonts w:ascii="Times New Roman" w:hAnsi="Times New Roman" w:cs="Times New Roman"/>
          <w:sz w:val="28"/>
          <w:szCs w:val="28"/>
        </w:rPr>
        <w:t>аморального</w:t>
      </w:r>
      <w:proofErr w:type="gramEnd"/>
      <w:r w:rsidRPr="00103608">
        <w:rPr>
          <w:rFonts w:ascii="Times New Roman" w:hAnsi="Times New Roman" w:cs="Times New Roman"/>
          <w:sz w:val="28"/>
          <w:szCs w:val="28"/>
        </w:rPr>
        <w:t xml:space="preserve"> проступку, не сумісного з продовженням цієї роботи.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proofErr w:type="gramStart"/>
      <w:r w:rsidRPr="00103608">
        <w:rPr>
          <w:rFonts w:ascii="Times New Roman" w:hAnsi="Times New Roman" w:cs="Times New Roman"/>
          <w:sz w:val="28"/>
          <w:szCs w:val="28"/>
        </w:rPr>
        <w:t>З</w:t>
      </w:r>
      <w:proofErr w:type="gramEnd"/>
      <w:r w:rsidRPr="00103608">
        <w:rPr>
          <w:rFonts w:ascii="Times New Roman" w:hAnsi="Times New Roman" w:cs="Times New Roman"/>
          <w:sz w:val="28"/>
          <w:szCs w:val="28"/>
        </w:rPr>
        <w:t xml:space="preserve"> метою визначення наявності такого права, інформація про вихід (виключення) працівника з лав Профспілки надається Роботодавцю у триденний термін з дня припинення членства.</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8.1.2. Розглядати рекомендації (пропозиції) Профкому у випадках: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w:t>
      </w:r>
      <w:r w:rsidRPr="00103608">
        <w:rPr>
          <w:rFonts w:ascii="Times New Roman" w:hAnsi="Times New Roman" w:cs="Times New Roman"/>
          <w:sz w:val="28"/>
          <w:szCs w:val="28"/>
        </w:rPr>
        <w:tab/>
        <w:t xml:space="preserve">визначення переважного права на залишення на роботі при скороченні чисельності і штату працівників за умов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івної продуктивності праці та кваліфікації;</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w:t>
      </w:r>
      <w:r w:rsidRPr="00103608">
        <w:rPr>
          <w:rFonts w:ascii="Times New Roman" w:hAnsi="Times New Roman" w:cs="Times New Roman"/>
          <w:sz w:val="28"/>
          <w:szCs w:val="28"/>
        </w:rPr>
        <w:tab/>
        <w:t xml:space="preserve">визначення працівників, яким у першочерговому порядку пропонуються вакантні </w:t>
      </w:r>
      <w:proofErr w:type="gramStart"/>
      <w:r w:rsidRPr="00103608">
        <w:rPr>
          <w:rFonts w:ascii="Times New Roman" w:hAnsi="Times New Roman" w:cs="Times New Roman"/>
          <w:sz w:val="28"/>
          <w:szCs w:val="28"/>
        </w:rPr>
        <w:t>посади одночасно із повідомленням про майбутнє вив</w:t>
      </w:r>
      <w:proofErr w:type="gramEnd"/>
      <w:r w:rsidRPr="00103608">
        <w:rPr>
          <w:rFonts w:ascii="Times New Roman" w:hAnsi="Times New Roman" w:cs="Times New Roman"/>
          <w:sz w:val="28"/>
          <w:szCs w:val="28"/>
        </w:rPr>
        <w:t>ільнення;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w:t>
      </w:r>
      <w:r w:rsidRPr="00103608">
        <w:rPr>
          <w:rFonts w:ascii="Times New Roman" w:hAnsi="Times New Roman" w:cs="Times New Roman"/>
          <w:sz w:val="28"/>
          <w:szCs w:val="28"/>
        </w:rPr>
        <w:tab/>
        <w:t>визначення працівників, яким виплачується матеріальна допомога та її розмі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w:t>
      </w:r>
      <w:r w:rsidRPr="00103608">
        <w:rPr>
          <w:rFonts w:ascii="Times New Roman" w:hAnsi="Times New Roman" w:cs="Times New Roman"/>
          <w:sz w:val="28"/>
          <w:szCs w:val="28"/>
        </w:rPr>
        <w:tab/>
        <w:t xml:space="preserve">встановлення та визначення </w:t>
      </w:r>
      <w:proofErr w:type="gramStart"/>
      <w:r w:rsidRPr="00103608">
        <w:rPr>
          <w:rFonts w:ascii="Times New Roman" w:hAnsi="Times New Roman" w:cs="Times New Roman"/>
          <w:sz w:val="28"/>
          <w:szCs w:val="28"/>
        </w:rPr>
        <w:t>конкретного</w:t>
      </w:r>
      <w:proofErr w:type="gramEnd"/>
      <w:r w:rsidRPr="00103608">
        <w:rPr>
          <w:rFonts w:ascii="Times New Roman" w:hAnsi="Times New Roman" w:cs="Times New Roman"/>
          <w:sz w:val="28"/>
          <w:szCs w:val="28"/>
        </w:rPr>
        <w:t xml:space="preserve"> розміру надбавок, доплат;</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proofErr w:type="gramStart"/>
      <w:r w:rsidRPr="00103608">
        <w:rPr>
          <w:rFonts w:ascii="Times New Roman" w:hAnsi="Times New Roman" w:cs="Times New Roman"/>
          <w:sz w:val="28"/>
          <w:szCs w:val="28"/>
        </w:rPr>
        <w:t>-</w:t>
      </w:r>
      <w:r w:rsidRPr="00103608">
        <w:rPr>
          <w:rFonts w:ascii="Times New Roman" w:hAnsi="Times New Roman" w:cs="Times New Roman"/>
          <w:sz w:val="28"/>
          <w:szCs w:val="28"/>
        </w:rPr>
        <w:tab/>
        <w:t>прийняття працівників на роботу за внутрішнім сумісництвом, встановлення суміщення професій (посад), покладення обов’язків тимчасово відсутнього працівника без звільнення від своїх основних обов’язків, заміщення (тимчасове замісництво) посад.</w:t>
      </w:r>
      <w:proofErr w:type="gramEnd"/>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proofErr w:type="gramStart"/>
      <w:r w:rsidRPr="00103608">
        <w:rPr>
          <w:rFonts w:ascii="Times New Roman" w:hAnsi="Times New Roman" w:cs="Times New Roman"/>
          <w:sz w:val="28"/>
          <w:szCs w:val="28"/>
        </w:rPr>
        <w:t>У</w:t>
      </w:r>
      <w:proofErr w:type="gramEnd"/>
      <w:r w:rsidRPr="00103608">
        <w:rPr>
          <w:rFonts w:ascii="Times New Roman" w:hAnsi="Times New Roman" w:cs="Times New Roman"/>
          <w:sz w:val="28"/>
          <w:szCs w:val="28"/>
        </w:rPr>
        <w:t xml:space="preserve"> разі неврахування зазначених рекомендацій (пропозицій) Профкому, надавати відповідні обґрунтовані заперечення.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8.1.3. На запрошення брати участь у засіданнях Профкому, зборах (конференціях) первинної профспілкової організації.</w:t>
      </w:r>
    </w:p>
    <w:p w:rsidR="002622C4" w:rsidRPr="00103608" w:rsidRDefault="002622C4" w:rsidP="002A201C">
      <w:pPr>
        <w:shd w:val="clear" w:color="auto" w:fill="FFFFFF"/>
        <w:spacing w:after="0" w:line="240" w:lineRule="auto"/>
        <w:jc w:val="both"/>
        <w:rPr>
          <w:rFonts w:ascii="Times New Roman" w:hAnsi="Times New Roman" w:cs="Times New Roman"/>
          <w:b/>
          <w:i/>
          <w:sz w:val="28"/>
          <w:szCs w:val="28"/>
        </w:rPr>
      </w:pP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 xml:space="preserve">8.2. Профком зобов’язується: </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 Дотримуватися наступного порядку розгляду подання Роботодавця про надання згоди на звільнення працівника з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ідстав, передбачених у пункті 8.1.1. Колективного договору: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Профком розглядає в п'ятнадцятиденний термін обґрунтоване письмове подання Роботодавця,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 xml:space="preserve">ідписане керівником Закладу або іншою особою, яка </w:t>
      </w:r>
      <w:r w:rsidRPr="00103608">
        <w:rPr>
          <w:rFonts w:ascii="Times New Roman" w:hAnsi="Times New Roman" w:cs="Times New Roman"/>
          <w:sz w:val="28"/>
          <w:szCs w:val="28"/>
        </w:rPr>
        <w:lastRenderedPageBreak/>
        <w:t>наділена правом розірвання трудових договорів з працівниками, про надання згоди на розірвання трудового договору з працівником.</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Подання Роботодавця розглядається у присутності працівника, на якого воно внесене. Розгляд подання за відсутності працівника </w:t>
      </w:r>
      <w:proofErr w:type="gramStart"/>
      <w:r w:rsidRPr="00103608">
        <w:rPr>
          <w:rFonts w:ascii="Times New Roman" w:hAnsi="Times New Roman" w:cs="Times New Roman"/>
          <w:sz w:val="28"/>
          <w:szCs w:val="28"/>
        </w:rPr>
        <w:t>допускається</w:t>
      </w:r>
      <w:proofErr w:type="gramEnd"/>
      <w:r w:rsidRPr="00103608">
        <w:rPr>
          <w:rFonts w:ascii="Times New Roman" w:hAnsi="Times New Roman" w:cs="Times New Roman"/>
          <w:sz w:val="28"/>
          <w:szCs w:val="28"/>
        </w:rPr>
        <w:t xml:space="preserve"> лише за його письмовою заявою. За бажанням праці</w:t>
      </w:r>
      <w:proofErr w:type="gramStart"/>
      <w:r w:rsidRPr="00103608">
        <w:rPr>
          <w:rFonts w:ascii="Times New Roman" w:hAnsi="Times New Roman" w:cs="Times New Roman"/>
          <w:sz w:val="28"/>
          <w:szCs w:val="28"/>
        </w:rPr>
        <w:t>вника в</w:t>
      </w:r>
      <w:proofErr w:type="gramEnd"/>
      <w:r w:rsidRPr="00103608">
        <w:rPr>
          <w:rFonts w:ascii="Times New Roman" w:hAnsi="Times New Roman" w:cs="Times New Roman"/>
          <w:sz w:val="28"/>
          <w:szCs w:val="28"/>
        </w:rPr>
        <w:t xml:space="preserve">ід його імені може виступати інша особа, у тому числі адвокат. Якщо працівник або його представник не з'явився на засідання Профкому незалежно від причин, розгляд заяви відкладається до наступного засідання в межах 15-ти </w:t>
      </w:r>
      <w:proofErr w:type="gramStart"/>
      <w:r w:rsidRPr="00103608">
        <w:rPr>
          <w:rFonts w:ascii="Times New Roman" w:hAnsi="Times New Roman" w:cs="Times New Roman"/>
          <w:sz w:val="28"/>
          <w:szCs w:val="28"/>
        </w:rPr>
        <w:t>денного</w:t>
      </w:r>
      <w:proofErr w:type="gramEnd"/>
      <w:r w:rsidRPr="00103608">
        <w:rPr>
          <w:rFonts w:ascii="Times New Roman" w:hAnsi="Times New Roman" w:cs="Times New Roman"/>
          <w:sz w:val="28"/>
          <w:szCs w:val="28"/>
        </w:rPr>
        <w:t xml:space="preserve"> терміну. Лише у разі </w:t>
      </w:r>
      <w:proofErr w:type="gramStart"/>
      <w:r w:rsidRPr="00103608">
        <w:rPr>
          <w:rFonts w:ascii="Times New Roman" w:hAnsi="Times New Roman" w:cs="Times New Roman"/>
          <w:sz w:val="28"/>
          <w:szCs w:val="28"/>
        </w:rPr>
        <w:t>повторного</w:t>
      </w:r>
      <w:proofErr w:type="gramEnd"/>
      <w:r w:rsidRPr="00103608">
        <w:rPr>
          <w:rFonts w:ascii="Times New Roman" w:hAnsi="Times New Roman" w:cs="Times New Roman"/>
          <w:sz w:val="28"/>
          <w:szCs w:val="28"/>
        </w:rPr>
        <w:t xml:space="preserve"> нез'явлення працівника (його представника), без поважних причин, подання Роботодавця може розглядатися за відсутності працівника. Участь представника Роботодавця при розгляді цього питання не є обов'язковою.</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Профком повідомляє Роботодавця про прийняте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ішення у письмовій формі в триденний термін після його прийняття. У разі пропуску цього терміну вважається, що </w:t>
      </w:r>
      <w:proofErr w:type="gramStart"/>
      <w:r w:rsidRPr="00103608">
        <w:rPr>
          <w:rFonts w:ascii="Times New Roman" w:hAnsi="Times New Roman" w:cs="Times New Roman"/>
          <w:sz w:val="28"/>
          <w:szCs w:val="28"/>
        </w:rPr>
        <w:t>Профком</w:t>
      </w:r>
      <w:proofErr w:type="gramEnd"/>
      <w:r w:rsidRPr="00103608">
        <w:rPr>
          <w:rFonts w:ascii="Times New Roman" w:hAnsi="Times New Roman" w:cs="Times New Roman"/>
          <w:sz w:val="28"/>
          <w:szCs w:val="28"/>
        </w:rPr>
        <w:t xml:space="preserve"> дав згоду на розірвання трудового договору.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ішення Профкому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Роботодавцем фактичних обставин, за яких розірвання трудового договору з працівником є порушенням його законних прав. У разі, якщо в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ішенні немає обґрунтування відмови в наданні згоди на розірвання трудового договору, Роботодавець має право звільнити працівника без згоди Профкому.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Роботодавець має право розірвати трудовий догові</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 xml:space="preserve"> з працівником лише впродовж місяця з дня отримання згоди Профкому. </w:t>
      </w:r>
      <w:proofErr w:type="gramStart"/>
      <w:r w:rsidRPr="00103608">
        <w:rPr>
          <w:rFonts w:ascii="Times New Roman" w:hAnsi="Times New Roman" w:cs="Times New Roman"/>
          <w:sz w:val="28"/>
          <w:szCs w:val="28"/>
        </w:rPr>
        <w:t>Подання про надання згоди на розірвання трудового договору з працівником Роботодавець подає до Профкому не раніше ніж за один місяць до запланованої дати розірвання трудового договору з працівником.</w:t>
      </w:r>
      <w:proofErr w:type="gramEnd"/>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8.2.2. Положення пункту 8.2.1. Колективного договору не застосовуються при звільненні працівника у випадках: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незадовільного результату випробування, обумовленого при прийнятті на роботу;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поновлення </w:t>
      </w:r>
      <w:proofErr w:type="gramStart"/>
      <w:r w:rsidRPr="00103608">
        <w:rPr>
          <w:rFonts w:ascii="Times New Roman" w:hAnsi="Times New Roman" w:cs="Times New Roman"/>
          <w:sz w:val="28"/>
          <w:szCs w:val="28"/>
        </w:rPr>
        <w:t>на</w:t>
      </w:r>
      <w:proofErr w:type="gramEnd"/>
      <w:r w:rsidRPr="00103608">
        <w:rPr>
          <w:rFonts w:ascii="Times New Roman" w:hAnsi="Times New Roman" w:cs="Times New Roman"/>
          <w:sz w:val="28"/>
          <w:szCs w:val="28"/>
        </w:rPr>
        <w:t xml:space="preserve"> роботі працівника, який раніше виконував цю роботу;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звільнення керівника Закладу (відокремленого структурного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ідрозділу) його заступників, головного бухгалтера Закладу, його заступників;</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 звільнення працівника, який вчинив за місцем роботи розкрадання (у тому числі </w:t>
      </w:r>
      <w:proofErr w:type="gramStart"/>
      <w:r w:rsidRPr="00103608">
        <w:rPr>
          <w:rFonts w:ascii="Times New Roman" w:hAnsi="Times New Roman" w:cs="Times New Roman"/>
          <w:sz w:val="28"/>
          <w:szCs w:val="28"/>
        </w:rPr>
        <w:t>др</w:t>
      </w:r>
      <w:proofErr w:type="gramEnd"/>
      <w:r w:rsidRPr="00103608">
        <w:rPr>
          <w:rFonts w:ascii="Times New Roman" w:hAnsi="Times New Roman" w:cs="Times New Roman"/>
          <w:sz w:val="28"/>
          <w:szCs w:val="28"/>
        </w:rPr>
        <w:t>ібне) майна Роботодавця, встановлене вироком суду, який набрав законної сили, або постановою органу, до компетенції якого входить накладення адміністративного стягнення).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8.2.3. Забезпечити надання безоплатних консультацій для членів Профспілки з питань праці та її оплати, охорони праці, пенсійного забезпечення,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іального страхування та, за необхідності, представництво інтересів членів Профспілки в комісії по трудових спорах (за наявності).</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lastRenderedPageBreak/>
        <w:t xml:space="preserve">8.2.4. Забезпечити організацію та проведення </w:t>
      </w:r>
      <w:proofErr w:type="gramStart"/>
      <w:r w:rsidRPr="00103608">
        <w:rPr>
          <w:rFonts w:ascii="Times New Roman" w:hAnsi="Times New Roman" w:cs="Times New Roman"/>
          <w:sz w:val="28"/>
          <w:szCs w:val="28"/>
        </w:rPr>
        <w:t>культурного</w:t>
      </w:r>
      <w:proofErr w:type="gramEnd"/>
      <w:r w:rsidRPr="00103608">
        <w:rPr>
          <w:rFonts w:ascii="Times New Roman" w:hAnsi="Times New Roman" w:cs="Times New Roman"/>
          <w:sz w:val="28"/>
          <w:szCs w:val="28"/>
        </w:rPr>
        <w:t xml:space="preserve"> дозвілля для членів Профспілки та їх дітей в межах видатків на відповідні заходи.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8.2.5. Забезпечити участь членів Профспілки та їх дітей у дитячо-юнацькій спартакіаді та інших спортивно-масових заходах, організатором яких є Профспілка. За необхідності надавати допомогу у залученні дітей для навчання у спортивних секціях.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8.2.6. Надавати членам Профспілки </w:t>
      </w:r>
      <w:proofErr w:type="gramStart"/>
      <w:r w:rsidRPr="00103608">
        <w:rPr>
          <w:rFonts w:ascii="Times New Roman" w:hAnsi="Times New Roman" w:cs="Times New Roman"/>
          <w:sz w:val="28"/>
          <w:szCs w:val="28"/>
        </w:rPr>
        <w:t>матер</w:t>
      </w:r>
      <w:proofErr w:type="gramEnd"/>
      <w:r w:rsidRPr="00103608">
        <w:rPr>
          <w:rFonts w:ascii="Times New Roman" w:hAnsi="Times New Roman" w:cs="Times New Roman"/>
          <w:sz w:val="28"/>
          <w:szCs w:val="28"/>
        </w:rPr>
        <w:t>іальну допомогу при потребі у дороговартісному медичному лікуванні та в інших випадках.</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8.2.7 Забезпечити повне або часткове відшкодування документально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ідтверджених витрат сім’ї, пов’язаних з похованням члена Профспілки або членів його сім’ї в межах видатків на відповідні заходи.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8.2.8. Забезпечити путівками на санаторно-курортне лікування, оздоровлення та відпочинок безоплатно або з частковою компенсацією вартості </w:t>
      </w:r>
      <w:proofErr w:type="gramStart"/>
      <w:r w:rsidRPr="00103608">
        <w:rPr>
          <w:rFonts w:ascii="Times New Roman" w:hAnsi="Times New Roman" w:cs="Times New Roman"/>
          <w:sz w:val="28"/>
          <w:szCs w:val="28"/>
        </w:rPr>
        <w:t>для</w:t>
      </w:r>
      <w:proofErr w:type="gramEnd"/>
      <w:r w:rsidRPr="00103608">
        <w:rPr>
          <w:rFonts w:ascii="Times New Roman" w:hAnsi="Times New Roman" w:cs="Times New Roman"/>
          <w:sz w:val="28"/>
          <w:szCs w:val="28"/>
        </w:rPr>
        <w:t xml:space="preserve"> членів Профспілки, членів їх сім’ї в межах видатків на відповідні заходи.</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8.2.9. Брати дольову участь в організації науково-практичних семінарів, конференцій, круглих столів на виробничу, культурну, науково-просвітницьку, патріотичну та профспілкову тематику із залученням представників вищестоящих організацій Профспілки та відповідних фахівців інших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ідприємств, установ, організацій.</w:t>
      </w:r>
    </w:p>
    <w:p w:rsidR="00A11522" w:rsidRPr="00103608" w:rsidRDefault="00A11522" w:rsidP="00A11522">
      <w:pPr>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8.2.10. За необхідності вживати заходів щодо документального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ідтвердження працівнику-члену Профспілки статусу одинокої матері (батька) з метою надання додаткових пільг та гарантій (соціальної відпустки тощо), зокрема, шляхом створення комісії, яка, за необхідності та наявності відповідних обставин, встановлюватиме факт відсутності участі батька (матері) у вихованні дитини за місцем її постійного проживання.</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8.2.11. Здійснювати контроль за станом </w:t>
      </w:r>
      <w:proofErr w:type="gramStart"/>
      <w:r w:rsidRPr="00103608">
        <w:rPr>
          <w:rFonts w:ascii="Times New Roman" w:hAnsi="Times New Roman" w:cs="Times New Roman"/>
          <w:sz w:val="28"/>
          <w:szCs w:val="28"/>
        </w:rPr>
        <w:t>л</w:t>
      </w:r>
      <w:proofErr w:type="gramEnd"/>
      <w:r w:rsidRPr="00103608">
        <w:rPr>
          <w:rFonts w:ascii="Times New Roman" w:hAnsi="Times New Roman" w:cs="Times New Roman"/>
          <w:sz w:val="28"/>
          <w:szCs w:val="28"/>
        </w:rPr>
        <w:t>ікувально-профілактичної роботи з працівниками – членами Профспілки, які часто і тривалий час хворіють.</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8.2.12. Сприяти проведенню оздоровлення, сімейного відпочинку та </w:t>
      </w:r>
      <w:proofErr w:type="gramStart"/>
      <w:r w:rsidRPr="00103608">
        <w:rPr>
          <w:rFonts w:ascii="Times New Roman" w:hAnsi="Times New Roman" w:cs="Times New Roman"/>
          <w:sz w:val="28"/>
          <w:szCs w:val="28"/>
        </w:rPr>
        <w:t>л</w:t>
      </w:r>
      <w:proofErr w:type="gramEnd"/>
      <w:r w:rsidRPr="00103608">
        <w:rPr>
          <w:rFonts w:ascii="Times New Roman" w:hAnsi="Times New Roman" w:cs="Times New Roman"/>
          <w:sz w:val="28"/>
          <w:szCs w:val="28"/>
        </w:rPr>
        <w:t>ікування працівників-членів Профспілки та їх неповнолітніх дітей.</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8.2.13. Надавати допомогу у вирішенні побутових проблем непрацюючим пенсіонерам, які перебувають на </w:t>
      </w:r>
      <w:proofErr w:type="gramStart"/>
      <w:r w:rsidRPr="00103608">
        <w:rPr>
          <w:rFonts w:ascii="Times New Roman" w:hAnsi="Times New Roman" w:cs="Times New Roman"/>
          <w:sz w:val="28"/>
          <w:szCs w:val="28"/>
        </w:rPr>
        <w:t>обл</w:t>
      </w:r>
      <w:proofErr w:type="gramEnd"/>
      <w:r w:rsidRPr="00103608">
        <w:rPr>
          <w:rFonts w:ascii="Times New Roman" w:hAnsi="Times New Roman" w:cs="Times New Roman"/>
          <w:sz w:val="28"/>
          <w:szCs w:val="28"/>
        </w:rPr>
        <w:t>іку у профспілковій організації.</w:t>
      </w:r>
    </w:p>
    <w:p w:rsidR="00A11522" w:rsidRPr="00103608" w:rsidRDefault="00A11522" w:rsidP="00A11522">
      <w:pPr>
        <w:shd w:val="clear" w:color="auto" w:fill="FFFFFF"/>
        <w:tabs>
          <w:tab w:val="left" w:pos="0"/>
          <w:tab w:val="left" w:pos="1134"/>
          <w:tab w:val="left" w:pos="1276"/>
        </w:tabs>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8.2.14. Ознайомлювати членів Профспілки з новими нормативно-правовими актами з питань житлово-комунальних </w:t>
      </w:r>
      <w:proofErr w:type="gramStart"/>
      <w:r w:rsidRPr="00103608">
        <w:rPr>
          <w:rFonts w:ascii="Times New Roman" w:hAnsi="Times New Roman" w:cs="Times New Roman"/>
          <w:sz w:val="28"/>
          <w:szCs w:val="28"/>
        </w:rPr>
        <w:t>п</w:t>
      </w:r>
      <w:proofErr w:type="gramEnd"/>
      <w:r w:rsidRPr="00103608">
        <w:rPr>
          <w:rFonts w:ascii="Times New Roman" w:hAnsi="Times New Roman" w:cs="Times New Roman"/>
          <w:sz w:val="28"/>
          <w:szCs w:val="28"/>
        </w:rPr>
        <w:t>ільг, соціального та пенсійного страхування, надавати консультативну та методичну допомогу з цих питань.</w:t>
      </w:r>
    </w:p>
    <w:p w:rsidR="00F7084A" w:rsidRPr="00103608" w:rsidRDefault="00A11522" w:rsidP="002A201C">
      <w:pPr>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8.2.15. Забезпечувати правовий та </w:t>
      </w:r>
      <w:proofErr w:type="gramStart"/>
      <w:r w:rsidRPr="00103608">
        <w:rPr>
          <w:rFonts w:ascii="Times New Roman" w:hAnsi="Times New Roman" w:cs="Times New Roman"/>
          <w:sz w:val="28"/>
          <w:szCs w:val="28"/>
        </w:rPr>
        <w:t>соц</w:t>
      </w:r>
      <w:proofErr w:type="gramEnd"/>
      <w:r w:rsidRPr="00103608">
        <w:rPr>
          <w:rFonts w:ascii="Times New Roman" w:hAnsi="Times New Roman" w:cs="Times New Roman"/>
          <w:sz w:val="28"/>
          <w:szCs w:val="28"/>
        </w:rPr>
        <w:t>іально-економічний захист вивільнюваних п</w:t>
      </w:r>
      <w:r w:rsidR="002A201C" w:rsidRPr="00103608">
        <w:rPr>
          <w:rFonts w:ascii="Times New Roman" w:hAnsi="Times New Roman" w:cs="Times New Roman"/>
          <w:sz w:val="28"/>
          <w:szCs w:val="28"/>
        </w:rPr>
        <w:t>рацівників – членів Профспілки.</w:t>
      </w:r>
    </w:p>
    <w:p w:rsidR="00033868" w:rsidRPr="00103608" w:rsidRDefault="00033868" w:rsidP="00A11522">
      <w:pPr>
        <w:shd w:val="clear" w:color="auto" w:fill="FFFFFF"/>
        <w:spacing w:after="0" w:line="240" w:lineRule="auto"/>
        <w:ind w:firstLine="567"/>
        <w:jc w:val="center"/>
        <w:rPr>
          <w:rFonts w:ascii="Times New Roman" w:hAnsi="Times New Roman" w:cs="Times New Roman"/>
          <w:sz w:val="28"/>
          <w:szCs w:val="28"/>
          <w:lang w:val="uk-UA"/>
        </w:rPr>
      </w:pPr>
    </w:p>
    <w:p w:rsidR="00E91823" w:rsidRPr="00103608" w:rsidRDefault="00E91823" w:rsidP="00A11522">
      <w:pPr>
        <w:shd w:val="clear" w:color="auto" w:fill="FFFFFF"/>
        <w:spacing w:after="0" w:line="240" w:lineRule="auto"/>
        <w:ind w:firstLine="567"/>
        <w:jc w:val="center"/>
        <w:rPr>
          <w:rFonts w:ascii="Times New Roman" w:hAnsi="Times New Roman" w:cs="Times New Roman"/>
          <w:sz w:val="28"/>
          <w:szCs w:val="28"/>
          <w:lang w:val="uk-UA"/>
        </w:rPr>
      </w:pPr>
    </w:p>
    <w:p w:rsidR="00E91823" w:rsidRPr="00103608" w:rsidRDefault="00E91823" w:rsidP="00A11522">
      <w:pPr>
        <w:shd w:val="clear" w:color="auto" w:fill="FFFFFF"/>
        <w:spacing w:after="0" w:line="240" w:lineRule="auto"/>
        <w:ind w:firstLine="567"/>
        <w:jc w:val="center"/>
        <w:rPr>
          <w:rFonts w:ascii="Times New Roman" w:hAnsi="Times New Roman" w:cs="Times New Roman"/>
          <w:sz w:val="28"/>
          <w:szCs w:val="28"/>
          <w:lang w:val="uk-UA"/>
        </w:rPr>
      </w:pPr>
    </w:p>
    <w:p w:rsidR="00E91823" w:rsidRPr="00103608" w:rsidRDefault="00E91823" w:rsidP="00A11522">
      <w:pPr>
        <w:shd w:val="clear" w:color="auto" w:fill="FFFFFF"/>
        <w:spacing w:after="0" w:line="240" w:lineRule="auto"/>
        <w:ind w:firstLine="567"/>
        <w:jc w:val="center"/>
        <w:rPr>
          <w:rFonts w:ascii="Times New Roman" w:hAnsi="Times New Roman" w:cs="Times New Roman"/>
          <w:sz w:val="28"/>
          <w:szCs w:val="28"/>
          <w:lang w:val="uk-UA"/>
        </w:rPr>
      </w:pPr>
    </w:p>
    <w:p w:rsidR="00E91823" w:rsidRPr="00103608" w:rsidRDefault="00E91823" w:rsidP="00A11522">
      <w:pPr>
        <w:shd w:val="clear" w:color="auto" w:fill="FFFFFF"/>
        <w:spacing w:after="0" w:line="240" w:lineRule="auto"/>
        <w:ind w:firstLine="567"/>
        <w:jc w:val="center"/>
        <w:rPr>
          <w:rFonts w:ascii="Times New Roman" w:hAnsi="Times New Roman" w:cs="Times New Roman"/>
          <w:sz w:val="28"/>
          <w:szCs w:val="28"/>
          <w:lang w:val="uk-UA"/>
        </w:rPr>
      </w:pPr>
    </w:p>
    <w:p w:rsidR="00A11522" w:rsidRPr="00103608" w:rsidRDefault="00A11522" w:rsidP="00A11522">
      <w:pPr>
        <w:shd w:val="clear" w:color="auto" w:fill="FFFFFF"/>
        <w:spacing w:after="0" w:line="240" w:lineRule="auto"/>
        <w:ind w:firstLine="567"/>
        <w:jc w:val="center"/>
        <w:rPr>
          <w:rFonts w:ascii="Times New Roman" w:hAnsi="Times New Roman" w:cs="Times New Roman"/>
          <w:sz w:val="28"/>
          <w:szCs w:val="28"/>
        </w:rPr>
      </w:pPr>
      <w:r w:rsidRPr="00103608">
        <w:rPr>
          <w:rFonts w:ascii="Times New Roman" w:hAnsi="Times New Roman" w:cs="Times New Roman"/>
          <w:sz w:val="28"/>
          <w:szCs w:val="28"/>
        </w:rPr>
        <w:lastRenderedPageBreak/>
        <w:t>РОЗДІЛ 9</w:t>
      </w:r>
    </w:p>
    <w:p w:rsidR="00A11522" w:rsidRPr="00103608" w:rsidRDefault="00A11522" w:rsidP="00A11522">
      <w:pPr>
        <w:shd w:val="clear" w:color="auto" w:fill="FFFFFF"/>
        <w:spacing w:after="0" w:line="240" w:lineRule="auto"/>
        <w:ind w:firstLine="567"/>
        <w:jc w:val="center"/>
        <w:rPr>
          <w:rFonts w:ascii="Times New Roman" w:hAnsi="Times New Roman" w:cs="Times New Roman"/>
          <w:b/>
          <w:i/>
          <w:sz w:val="28"/>
          <w:szCs w:val="28"/>
        </w:rPr>
      </w:pPr>
      <w:r w:rsidRPr="00103608">
        <w:rPr>
          <w:rFonts w:ascii="Times New Roman" w:hAnsi="Times New Roman" w:cs="Times New Roman"/>
          <w:sz w:val="28"/>
          <w:szCs w:val="28"/>
        </w:rPr>
        <w:t>КОНТРОЛЬ ЗА ВИКОНАННЯМ КОЛЕКТИВНОГО ДОГОВОРУ</w:t>
      </w:r>
    </w:p>
    <w:p w:rsidR="00A11522" w:rsidRPr="00103608" w:rsidRDefault="00A11522" w:rsidP="00A11522">
      <w:pPr>
        <w:shd w:val="clear" w:color="auto" w:fill="FFFFFF"/>
        <w:spacing w:after="0" w:line="240" w:lineRule="auto"/>
        <w:ind w:firstLine="567"/>
        <w:jc w:val="both"/>
        <w:rPr>
          <w:rFonts w:ascii="Times New Roman" w:hAnsi="Times New Roman" w:cs="Times New Roman"/>
          <w:b/>
          <w:i/>
          <w:sz w:val="28"/>
          <w:szCs w:val="28"/>
        </w:rPr>
      </w:pP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
          <w:i/>
          <w:sz w:val="28"/>
          <w:szCs w:val="28"/>
        </w:rPr>
        <w:t>9.1. Сторони домовилися:</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9.1.1. Контроль за ходом виконання Колективного договору здійснювати не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ідше одного разу на рік спільною комісією, сформованою Сторонами (</w:t>
      </w:r>
      <w:r w:rsidRPr="00103608">
        <w:rPr>
          <w:rFonts w:ascii="Times New Roman" w:hAnsi="Times New Roman" w:cs="Times New Roman"/>
          <w:b/>
          <w:sz w:val="28"/>
          <w:szCs w:val="28"/>
        </w:rPr>
        <w:t>Додаток №</w:t>
      </w:r>
      <w:r w:rsidR="0057303D" w:rsidRPr="00103608">
        <w:rPr>
          <w:rFonts w:ascii="Times New Roman" w:hAnsi="Times New Roman" w:cs="Times New Roman"/>
          <w:b/>
          <w:sz w:val="28"/>
          <w:szCs w:val="28"/>
          <w:lang w:val="uk-UA"/>
        </w:rPr>
        <w:t>16</w:t>
      </w:r>
      <w:r w:rsidRPr="00103608">
        <w:rPr>
          <w:rFonts w:ascii="Times New Roman" w:hAnsi="Times New Roman" w:cs="Times New Roman"/>
          <w:sz w:val="28"/>
          <w:szCs w:val="28"/>
        </w:rPr>
        <w:t>).</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sz w:val="28"/>
          <w:szCs w:val="28"/>
        </w:rPr>
        <w:t xml:space="preserve">9.1.2. На час роботи комісії увільняти її членів </w:t>
      </w:r>
      <w:proofErr w:type="gramStart"/>
      <w:r w:rsidRPr="00103608">
        <w:rPr>
          <w:rFonts w:ascii="Times New Roman" w:hAnsi="Times New Roman" w:cs="Times New Roman"/>
          <w:sz w:val="28"/>
          <w:szCs w:val="28"/>
        </w:rPr>
        <w:t>в</w:t>
      </w:r>
      <w:proofErr w:type="gramEnd"/>
      <w:r w:rsidRPr="00103608">
        <w:rPr>
          <w:rFonts w:ascii="Times New Roman" w:hAnsi="Times New Roman" w:cs="Times New Roman"/>
          <w:sz w:val="28"/>
          <w:szCs w:val="28"/>
        </w:rPr>
        <w:t>ід основної роботи із збереженням середнього заробітку.</w:t>
      </w:r>
    </w:p>
    <w:p w:rsidR="00A11522" w:rsidRPr="00103608" w:rsidRDefault="00A11522" w:rsidP="00A11522">
      <w:pPr>
        <w:shd w:val="clear" w:color="auto" w:fill="FFFFFF"/>
        <w:spacing w:after="0" w:line="240" w:lineRule="auto"/>
        <w:ind w:firstLine="567"/>
        <w:jc w:val="both"/>
        <w:rPr>
          <w:rFonts w:ascii="Times New Roman" w:hAnsi="Times New Roman" w:cs="Times New Roman"/>
          <w:bCs/>
          <w:sz w:val="28"/>
          <w:szCs w:val="28"/>
        </w:rPr>
      </w:pPr>
      <w:r w:rsidRPr="00103608">
        <w:rPr>
          <w:rFonts w:ascii="Times New Roman" w:hAnsi="Times New Roman" w:cs="Times New Roman"/>
          <w:sz w:val="28"/>
          <w:szCs w:val="28"/>
        </w:rPr>
        <w:t xml:space="preserve">9.1.3. Один раз на </w:t>
      </w:r>
      <w:proofErr w:type="gramStart"/>
      <w:r w:rsidRPr="00103608">
        <w:rPr>
          <w:rFonts w:ascii="Times New Roman" w:hAnsi="Times New Roman" w:cs="Times New Roman"/>
          <w:sz w:val="28"/>
          <w:szCs w:val="28"/>
        </w:rPr>
        <w:t>р</w:t>
      </w:r>
      <w:proofErr w:type="gramEnd"/>
      <w:r w:rsidRPr="00103608">
        <w:rPr>
          <w:rFonts w:ascii="Times New Roman" w:hAnsi="Times New Roman" w:cs="Times New Roman"/>
          <w:sz w:val="28"/>
          <w:szCs w:val="28"/>
        </w:rPr>
        <w:t>ік, у першому кварталі, спільно розглядати підсумки виконання Колективного договору за попередній рік, заслуховувати звіт Роботодавця та голови Профкому</w:t>
      </w:r>
      <w:r w:rsidR="0057303D" w:rsidRPr="00103608">
        <w:rPr>
          <w:rFonts w:ascii="Times New Roman" w:hAnsi="Times New Roman" w:cs="Times New Roman"/>
          <w:sz w:val="28"/>
          <w:szCs w:val="28"/>
          <w:lang w:val="uk-UA"/>
        </w:rPr>
        <w:t>,</w:t>
      </w:r>
      <w:r w:rsidRPr="00103608">
        <w:rPr>
          <w:rFonts w:ascii="Times New Roman" w:hAnsi="Times New Roman" w:cs="Times New Roman"/>
          <w:sz w:val="28"/>
          <w:szCs w:val="28"/>
        </w:rPr>
        <w:t xml:space="preserve"> щодо взятих на себе зобов’язань на зборах (конференції) трудового колективу.</w:t>
      </w:r>
    </w:p>
    <w:p w:rsidR="00A11522" w:rsidRPr="00103608" w:rsidRDefault="00A11522" w:rsidP="00A11522">
      <w:pPr>
        <w:shd w:val="clear" w:color="auto" w:fill="FFFFFF"/>
        <w:spacing w:after="0" w:line="240" w:lineRule="auto"/>
        <w:ind w:firstLine="567"/>
        <w:jc w:val="both"/>
        <w:rPr>
          <w:rFonts w:ascii="Times New Roman" w:hAnsi="Times New Roman" w:cs="Times New Roman"/>
          <w:sz w:val="28"/>
          <w:szCs w:val="28"/>
        </w:rPr>
      </w:pPr>
      <w:r w:rsidRPr="00103608">
        <w:rPr>
          <w:rFonts w:ascii="Times New Roman" w:hAnsi="Times New Roman" w:cs="Times New Roman"/>
          <w:bCs/>
          <w:sz w:val="28"/>
          <w:szCs w:val="28"/>
        </w:rPr>
        <w:t>9.1.4. 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w:t>
      </w:r>
    </w:p>
    <w:p w:rsidR="00A11522" w:rsidRPr="00103608" w:rsidRDefault="00A11522" w:rsidP="00A11522">
      <w:pPr>
        <w:shd w:val="clear" w:color="auto" w:fill="FFFFFF"/>
        <w:spacing w:after="0" w:line="240" w:lineRule="auto"/>
        <w:ind w:firstLine="567"/>
        <w:jc w:val="both"/>
        <w:rPr>
          <w:rFonts w:ascii="Times New Roman" w:hAnsi="Times New Roman" w:cs="Times New Roman"/>
          <w:bCs/>
          <w:sz w:val="28"/>
          <w:szCs w:val="28"/>
        </w:rPr>
      </w:pPr>
      <w:r w:rsidRPr="00103608">
        <w:rPr>
          <w:rFonts w:ascii="Times New Roman" w:hAnsi="Times New Roman" w:cs="Times New Roman"/>
          <w:sz w:val="28"/>
          <w:szCs w:val="28"/>
        </w:rPr>
        <w:t>9.1.5. У разі несвоєчасного виконання, невиконання зобов’язань за Колективним договором, аналізувати причини та вживати термі</w:t>
      </w:r>
      <w:proofErr w:type="gramStart"/>
      <w:r w:rsidRPr="00103608">
        <w:rPr>
          <w:rFonts w:ascii="Times New Roman" w:hAnsi="Times New Roman" w:cs="Times New Roman"/>
          <w:sz w:val="28"/>
          <w:szCs w:val="28"/>
        </w:rPr>
        <w:t>нов</w:t>
      </w:r>
      <w:proofErr w:type="gramEnd"/>
      <w:r w:rsidRPr="00103608">
        <w:rPr>
          <w:rFonts w:ascii="Times New Roman" w:hAnsi="Times New Roman" w:cs="Times New Roman"/>
          <w:sz w:val="28"/>
          <w:szCs w:val="28"/>
        </w:rPr>
        <w:t>і заходи щодо забезпечення їх реалізації.</w:t>
      </w:r>
    </w:p>
    <w:p w:rsidR="00A11522" w:rsidRPr="00103608" w:rsidRDefault="00A11522" w:rsidP="002622C4">
      <w:pPr>
        <w:shd w:val="clear" w:color="auto" w:fill="FFFFFF"/>
        <w:spacing w:after="0" w:line="240" w:lineRule="auto"/>
        <w:ind w:firstLine="567"/>
        <w:jc w:val="both"/>
        <w:rPr>
          <w:rFonts w:ascii="Times New Roman" w:hAnsi="Times New Roman" w:cs="Times New Roman"/>
          <w:bCs/>
          <w:sz w:val="28"/>
          <w:szCs w:val="28"/>
        </w:rPr>
      </w:pPr>
      <w:r w:rsidRPr="00103608">
        <w:rPr>
          <w:rFonts w:ascii="Times New Roman" w:hAnsi="Times New Roman" w:cs="Times New Roman"/>
          <w:bCs/>
          <w:sz w:val="28"/>
          <w:szCs w:val="28"/>
        </w:rPr>
        <w:t xml:space="preserve">9.1.6. У разі порушення чи невиконання зобов'язань Колективного договору з вини конкретної посадової особи Закладу, а також ненаданні нею інформації, необхідної для ведення колективних переговорів і здійснення контролю за виконанням Колективного договору, притягати її </w:t>
      </w:r>
      <w:proofErr w:type="gramStart"/>
      <w:r w:rsidRPr="00103608">
        <w:rPr>
          <w:rFonts w:ascii="Times New Roman" w:hAnsi="Times New Roman" w:cs="Times New Roman"/>
          <w:bCs/>
          <w:sz w:val="28"/>
          <w:szCs w:val="28"/>
        </w:rPr>
        <w:t>до</w:t>
      </w:r>
      <w:proofErr w:type="gramEnd"/>
      <w:r w:rsidRPr="00103608">
        <w:rPr>
          <w:rFonts w:ascii="Times New Roman" w:hAnsi="Times New Roman" w:cs="Times New Roman"/>
          <w:bCs/>
          <w:sz w:val="28"/>
          <w:szCs w:val="28"/>
        </w:rPr>
        <w:t xml:space="preserve"> відповідальності згідно з чинним законодавством (</w:t>
      </w:r>
      <w:r w:rsidRPr="00103608">
        <w:rPr>
          <w:rFonts w:ascii="Times New Roman" w:hAnsi="Times New Roman" w:cs="Times New Roman"/>
          <w:b/>
          <w:bCs/>
          <w:sz w:val="28"/>
          <w:szCs w:val="28"/>
        </w:rPr>
        <w:t xml:space="preserve">Додаток </w:t>
      </w:r>
      <w:r w:rsidR="0057303D" w:rsidRPr="00103608">
        <w:rPr>
          <w:rFonts w:ascii="Times New Roman" w:hAnsi="Times New Roman" w:cs="Times New Roman"/>
          <w:b/>
          <w:bCs/>
          <w:sz w:val="28"/>
          <w:szCs w:val="28"/>
          <w:lang w:val="uk-UA"/>
        </w:rPr>
        <w:t>17</w:t>
      </w:r>
      <w:r w:rsidRPr="00103608">
        <w:rPr>
          <w:rFonts w:ascii="Times New Roman" w:hAnsi="Times New Roman" w:cs="Times New Roman"/>
          <w:bCs/>
          <w:sz w:val="28"/>
          <w:szCs w:val="28"/>
        </w:rPr>
        <w:t>).</w:t>
      </w:r>
    </w:p>
    <w:p w:rsidR="00C3280C" w:rsidRPr="00103608" w:rsidRDefault="00C3280C" w:rsidP="002622C4">
      <w:pPr>
        <w:shd w:val="clear" w:color="auto" w:fill="FFFFFF"/>
        <w:spacing w:after="0" w:line="240" w:lineRule="auto"/>
        <w:ind w:firstLine="567"/>
        <w:jc w:val="both"/>
        <w:rPr>
          <w:rFonts w:ascii="Times New Roman" w:hAnsi="Times New Roman" w:cs="Times New Roman"/>
          <w:bCs/>
          <w:sz w:val="28"/>
          <w:szCs w:val="28"/>
        </w:rPr>
      </w:pPr>
    </w:p>
    <w:p w:rsidR="00C3280C" w:rsidRPr="00103608" w:rsidRDefault="00C3280C" w:rsidP="002622C4">
      <w:pPr>
        <w:shd w:val="clear" w:color="auto" w:fill="FFFFFF"/>
        <w:spacing w:after="0" w:line="240" w:lineRule="auto"/>
        <w:ind w:firstLine="567"/>
        <w:jc w:val="both"/>
        <w:rPr>
          <w:rFonts w:ascii="Times New Roman" w:hAnsi="Times New Roman" w:cs="Times New Roman"/>
          <w:bCs/>
          <w:sz w:val="28"/>
          <w:szCs w:val="28"/>
        </w:rPr>
      </w:pPr>
    </w:p>
    <w:p w:rsidR="00C3280C" w:rsidRPr="00ED31A9" w:rsidRDefault="00C3280C" w:rsidP="002622C4">
      <w:pPr>
        <w:shd w:val="clear" w:color="auto" w:fill="FFFFFF"/>
        <w:spacing w:after="0" w:line="240" w:lineRule="auto"/>
        <w:ind w:firstLine="567"/>
        <w:jc w:val="both"/>
        <w:rPr>
          <w:rFonts w:ascii="Times New Roman" w:hAnsi="Times New Roman" w:cs="Times New Roman"/>
          <w:b/>
          <w:color w:val="000000"/>
          <w:sz w:val="28"/>
          <w:szCs w:val="28"/>
        </w:rPr>
      </w:pPr>
    </w:p>
    <w:p w:rsidR="00A11522" w:rsidRPr="00513446" w:rsidRDefault="00A11522" w:rsidP="00A11522">
      <w:pPr>
        <w:shd w:val="clear" w:color="auto" w:fill="FFFFFF"/>
        <w:jc w:val="center"/>
        <w:rPr>
          <w:rFonts w:ascii="Times New Roman" w:hAnsi="Times New Roman" w:cs="Times New Roman"/>
          <w:b/>
          <w:color w:val="000000"/>
          <w:sz w:val="28"/>
          <w:szCs w:val="28"/>
        </w:rPr>
      </w:pPr>
      <w:proofErr w:type="gramStart"/>
      <w:r w:rsidRPr="00513446">
        <w:rPr>
          <w:rFonts w:ascii="Times New Roman" w:hAnsi="Times New Roman" w:cs="Times New Roman"/>
          <w:b/>
          <w:color w:val="000000"/>
          <w:sz w:val="28"/>
          <w:szCs w:val="28"/>
        </w:rPr>
        <w:t>П</w:t>
      </w:r>
      <w:proofErr w:type="gramEnd"/>
      <w:r w:rsidRPr="00513446">
        <w:rPr>
          <w:rFonts w:ascii="Times New Roman" w:hAnsi="Times New Roman" w:cs="Times New Roman"/>
          <w:b/>
          <w:color w:val="000000"/>
          <w:sz w:val="28"/>
          <w:szCs w:val="28"/>
        </w:rPr>
        <w:t>ідписи Сторін</w:t>
      </w:r>
    </w:p>
    <w:tbl>
      <w:tblPr>
        <w:tblW w:w="0" w:type="auto"/>
        <w:tblLayout w:type="fixed"/>
        <w:tblLook w:val="0000" w:firstRow="0" w:lastRow="0" w:firstColumn="0" w:lastColumn="0" w:noHBand="0" w:noVBand="0"/>
      </w:tblPr>
      <w:tblGrid>
        <w:gridCol w:w="4925"/>
        <w:gridCol w:w="4928"/>
      </w:tblGrid>
      <w:tr w:rsidR="00A11522" w:rsidRPr="00513446" w:rsidTr="00B30363">
        <w:trPr>
          <w:trHeight w:val="499"/>
        </w:trPr>
        <w:tc>
          <w:tcPr>
            <w:tcW w:w="4925" w:type="dxa"/>
            <w:shd w:val="clear" w:color="auto" w:fill="auto"/>
          </w:tcPr>
          <w:p w:rsidR="00A11522" w:rsidRPr="00513446" w:rsidRDefault="00A11522" w:rsidP="00B30363">
            <w:pPr>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Від сторони Роботодавця</w:t>
            </w:r>
          </w:p>
        </w:tc>
        <w:tc>
          <w:tcPr>
            <w:tcW w:w="4928" w:type="dxa"/>
            <w:shd w:val="clear" w:color="auto" w:fill="auto"/>
          </w:tcPr>
          <w:p w:rsidR="00A11522" w:rsidRPr="00513446" w:rsidRDefault="00A11522" w:rsidP="00B30363">
            <w:pPr>
              <w:jc w:val="center"/>
              <w:rPr>
                <w:rFonts w:ascii="Times New Roman" w:hAnsi="Times New Roman" w:cs="Times New Roman"/>
              </w:rPr>
            </w:pPr>
            <w:r w:rsidRPr="00513446">
              <w:rPr>
                <w:rFonts w:ascii="Times New Roman" w:hAnsi="Times New Roman" w:cs="Times New Roman"/>
                <w:b/>
                <w:color w:val="000000"/>
                <w:sz w:val="28"/>
                <w:szCs w:val="28"/>
              </w:rPr>
              <w:t>Від сторони Працівників</w:t>
            </w:r>
          </w:p>
        </w:tc>
      </w:tr>
      <w:tr w:rsidR="00033868" w:rsidRPr="00513446" w:rsidTr="00D83498">
        <w:tc>
          <w:tcPr>
            <w:tcW w:w="4925" w:type="dxa"/>
            <w:shd w:val="clear" w:color="auto" w:fill="auto"/>
          </w:tcPr>
          <w:p w:rsidR="00033868" w:rsidRPr="00513446" w:rsidRDefault="00033868" w:rsidP="0057303D">
            <w:pPr>
              <w:rPr>
                <w:rFonts w:ascii="Times New Roman" w:hAnsi="Times New Roman" w:cs="Times New Roman"/>
                <w:i/>
                <w:color w:val="000000"/>
                <w:sz w:val="28"/>
                <w:szCs w:val="28"/>
              </w:rPr>
            </w:pPr>
          </w:p>
        </w:tc>
        <w:tc>
          <w:tcPr>
            <w:tcW w:w="4928" w:type="dxa"/>
            <w:shd w:val="clear" w:color="auto" w:fill="auto"/>
          </w:tcPr>
          <w:p w:rsidR="00033868" w:rsidRPr="00513446" w:rsidRDefault="00033868" w:rsidP="0057303D">
            <w:pPr>
              <w:jc w:val="right"/>
              <w:rPr>
                <w:rFonts w:ascii="Times New Roman" w:hAnsi="Times New Roman" w:cs="Times New Roman"/>
              </w:rPr>
            </w:pPr>
          </w:p>
        </w:tc>
      </w:tr>
      <w:tr w:rsidR="00A11522" w:rsidRPr="00513446" w:rsidTr="00B30363">
        <w:tc>
          <w:tcPr>
            <w:tcW w:w="4925" w:type="dxa"/>
            <w:shd w:val="clear" w:color="auto" w:fill="auto"/>
          </w:tcPr>
          <w:p w:rsidR="00033868" w:rsidRPr="00033868" w:rsidRDefault="00A11522" w:rsidP="00033868">
            <w:pPr>
              <w:pStyle w:val="af1"/>
              <w:rPr>
                <w:rFonts w:ascii="Times New Roman" w:hAnsi="Times New Roman" w:cs="Times New Roman"/>
                <w:b/>
                <w:sz w:val="28"/>
                <w:szCs w:val="28"/>
                <w:lang w:val="uk-UA"/>
              </w:rPr>
            </w:pPr>
            <w:r w:rsidRPr="00033868">
              <w:rPr>
                <w:rFonts w:ascii="Times New Roman" w:hAnsi="Times New Roman" w:cs="Times New Roman"/>
                <w:b/>
                <w:sz w:val="28"/>
                <w:szCs w:val="28"/>
              </w:rPr>
              <w:t xml:space="preserve">Керівник Комунального некомерційного </w:t>
            </w:r>
            <w:proofErr w:type="gramStart"/>
            <w:r w:rsidRPr="00033868">
              <w:rPr>
                <w:rFonts w:ascii="Times New Roman" w:hAnsi="Times New Roman" w:cs="Times New Roman"/>
                <w:b/>
                <w:sz w:val="28"/>
                <w:szCs w:val="28"/>
              </w:rPr>
              <w:t>п</w:t>
            </w:r>
            <w:proofErr w:type="gramEnd"/>
            <w:r w:rsidRPr="00033868">
              <w:rPr>
                <w:rFonts w:ascii="Times New Roman" w:hAnsi="Times New Roman" w:cs="Times New Roman"/>
                <w:b/>
                <w:sz w:val="28"/>
                <w:szCs w:val="28"/>
              </w:rPr>
              <w:t>ідприємства</w:t>
            </w:r>
            <w:r w:rsidR="00033868" w:rsidRPr="00033868">
              <w:rPr>
                <w:rFonts w:ascii="Times New Roman" w:hAnsi="Times New Roman" w:cs="Times New Roman"/>
                <w:b/>
                <w:sz w:val="28"/>
                <w:szCs w:val="28"/>
                <w:lang w:val="uk-UA"/>
              </w:rPr>
              <w:t xml:space="preserve">         </w:t>
            </w:r>
          </w:p>
          <w:p w:rsidR="00033868" w:rsidRPr="00033868" w:rsidRDefault="00033868" w:rsidP="00033868">
            <w:pPr>
              <w:pStyle w:val="af1"/>
              <w:rPr>
                <w:rFonts w:ascii="Times New Roman" w:hAnsi="Times New Roman" w:cs="Times New Roman"/>
                <w:b/>
                <w:sz w:val="28"/>
                <w:szCs w:val="28"/>
                <w:lang w:val="uk-UA"/>
              </w:rPr>
            </w:pPr>
            <w:r w:rsidRPr="00033868">
              <w:rPr>
                <w:rFonts w:ascii="Times New Roman" w:hAnsi="Times New Roman" w:cs="Times New Roman"/>
                <w:b/>
                <w:sz w:val="28"/>
                <w:szCs w:val="28"/>
                <w:lang w:val="uk-UA"/>
              </w:rPr>
              <w:t xml:space="preserve"> « Томашпільська центральна</w:t>
            </w:r>
          </w:p>
          <w:p w:rsidR="00A11522" w:rsidRDefault="00033868" w:rsidP="00033868">
            <w:pPr>
              <w:pStyle w:val="af1"/>
              <w:rPr>
                <w:rFonts w:ascii="Times New Roman" w:hAnsi="Times New Roman" w:cs="Times New Roman"/>
                <w:b/>
                <w:sz w:val="28"/>
                <w:szCs w:val="28"/>
                <w:lang w:val="uk-UA"/>
              </w:rPr>
            </w:pPr>
            <w:r w:rsidRPr="00033868">
              <w:rPr>
                <w:rFonts w:ascii="Times New Roman" w:hAnsi="Times New Roman" w:cs="Times New Roman"/>
                <w:b/>
                <w:sz w:val="28"/>
                <w:szCs w:val="28"/>
                <w:lang w:val="uk-UA"/>
              </w:rPr>
              <w:t>районна лікарня</w:t>
            </w:r>
            <w:r w:rsidR="00A11522" w:rsidRPr="00033868">
              <w:rPr>
                <w:rFonts w:ascii="Times New Roman" w:hAnsi="Times New Roman" w:cs="Times New Roman"/>
                <w:b/>
                <w:sz w:val="28"/>
                <w:szCs w:val="28"/>
              </w:rPr>
              <w:t>»</w:t>
            </w:r>
          </w:p>
          <w:p w:rsidR="00033868" w:rsidRDefault="00033868" w:rsidP="00EA1F4E">
            <w:pPr>
              <w:pStyle w:val="af1"/>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К</w:t>
            </w:r>
            <w:r w:rsidR="00EA1F4E">
              <w:rPr>
                <w:rFonts w:ascii="Times New Roman" w:hAnsi="Times New Roman" w:cs="Times New Roman"/>
                <w:b/>
                <w:sz w:val="28"/>
                <w:szCs w:val="28"/>
                <w:u w:val="single"/>
                <w:lang w:val="uk-UA"/>
              </w:rPr>
              <w:t>раківська О.М</w:t>
            </w:r>
          </w:p>
          <w:p w:rsidR="00AF31C2" w:rsidRDefault="00AF31C2" w:rsidP="00EA1F4E">
            <w:pPr>
              <w:pStyle w:val="af1"/>
              <w:rPr>
                <w:rFonts w:ascii="Times New Roman" w:hAnsi="Times New Roman" w:cs="Times New Roman"/>
                <w:b/>
                <w:sz w:val="28"/>
                <w:szCs w:val="28"/>
                <w:u w:val="single"/>
                <w:lang w:val="uk-UA"/>
              </w:rPr>
            </w:pPr>
          </w:p>
          <w:p w:rsidR="00033868" w:rsidRPr="00AF31C2" w:rsidRDefault="00AF31C2" w:rsidP="00033868">
            <w:pPr>
              <w:pStyle w:val="af1"/>
              <w:rPr>
                <w:u w:val="single"/>
                <w:lang w:val="uk-UA"/>
              </w:rPr>
            </w:pPr>
            <w:r>
              <w:rPr>
                <w:rFonts w:ascii="Times New Roman" w:hAnsi="Times New Roman" w:cs="Times New Roman"/>
                <w:i/>
                <w:color w:val="000000"/>
                <w:sz w:val="28"/>
                <w:szCs w:val="28"/>
              </w:rPr>
              <w:t xml:space="preserve"> ______________ </w:t>
            </w:r>
          </w:p>
        </w:tc>
        <w:tc>
          <w:tcPr>
            <w:tcW w:w="4928" w:type="dxa"/>
            <w:shd w:val="clear" w:color="auto" w:fill="auto"/>
          </w:tcPr>
          <w:p w:rsidR="00033868" w:rsidRPr="00EA1F4E" w:rsidRDefault="00A11522" w:rsidP="00EA1F4E">
            <w:pPr>
              <w:pStyle w:val="af1"/>
              <w:rPr>
                <w:rFonts w:ascii="Times New Roman" w:hAnsi="Times New Roman" w:cs="Times New Roman"/>
                <w:b/>
                <w:sz w:val="28"/>
                <w:szCs w:val="28"/>
                <w:lang w:val="uk-UA"/>
              </w:rPr>
            </w:pPr>
            <w:r w:rsidRPr="00EA1F4E">
              <w:rPr>
                <w:rFonts w:ascii="Times New Roman" w:hAnsi="Times New Roman" w:cs="Times New Roman"/>
                <w:b/>
                <w:sz w:val="28"/>
                <w:szCs w:val="28"/>
              </w:rPr>
              <w:t>Голова Профкому Первин</w:t>
            </w:r>
            <w:r w:rsidR="00EA1F4E" w:rsidRPr="00EA1F4E">
              <w:rPr>
                <w:rFonts w:ascii="Times New Roman" w:hAnsi="Times New Roman" w:cs="Times New Roman"/>
                <w:b/>
                <w:sz w:val="28"/>
                <w:szCs w:val="28"/>
              </w:rPr>
              <w:t xml:space="preserve">ної профспілкової організації </w:t>
            </w:r>
            <w:r w:rsidR="00033868" w:rsidRPr="00EA1F4E">
              <w:rPr>
                <w:rFonts w:ascii="Times New Roman" w:hAnsi="Times New Roman" w:cs="Times New Roman"/>
                <w:b/>
                <w:sz w:val="28"/>
                <w:szCs w:val="28"/>
                <w:lang w:val="uk-UA"/>
              </w:rPr>
              <w:t xml:space="preserve"> </w:t>
            </w:r>
            <w:r w:rsidR="00EA1F4E" w:rsidRPr="00EA1F4E">
              <w:rPr>
                <w:rFonts w:ascii="Times New Roman" w:hAnsi="Times New Roman" w:cs="Times New Roman"/>
                <w:b/>
                <w:sz w:val="28"/>
                <w:szCs w:val="28"/>
                <w:lang w:val="uk-UA"/>
              </w:rPr>
              <w:t>«</w:t>
            </w:r>
            <w:r w:rsidR="00033868" w:rsidRPr="00EA1F4E">
              <w:rPr>
                <w:rFonts w:ascii="Times New Roman" w:hAnsi="Times New Roman" w:cs="Times New Roman"/>
                <w:b/>
                <w:sz w:val="28"/>
                <w:szCs w:val="28"/>
                <w:lang w:val="uk-UA"/>
              </w:rPr>
              <w:t>Томашпільська центральна</w:t>
            </w:r>
          </w:p>
          <w:p w:rsidR="00EA1F4E" w:rsidRPr="00EA1F4E" w:rsidRDefault="00EA1F4E" w:rsidP="00EA1F4E">
            <w:pPr>
              <w:pStyle w:val="af1"/>
              <w:rPr>
                <w:rFonts w:ascii="Times New Roman" w:hAnsi="Times New Roman" w:cs="Times New Roman"/>
                <w:b/>
                <w:i/>
                <w:sz w:val="28"/>
                <w:szCs w:val="28"/>
                <w:lang w:val="uk-UA"/>
              </w:rPr>
            </w:pPr>
            <w:r w:rsidRPr="00EA1F4E">
              <w:rPr>
                <w:rFonts w:ascii="Times New Roman" w:hAnsi="Times New Roman" w:cs="Times New Roman"/>
                <w:b/>
                <w:sz w:val="28"/>
                <w:szCs w:val="28"/>
                <w:lang w:val="uk-UA"/>
              </w:rPr>
              <w:t>районна лікарня</w:t>
            </w:r>
            <w:r w:rsidRPr="00EA1F4E">
              <w:rPr>
                <w:rFonts w:ascii="Times New Roman" w:hAnsi="Times New Roman" w:cs="Times New Roman"/>
                <w:b/>
                <w:i/>
                <w:sz w:val="28"/>
                <w:szCs w:val="28"/>
                <w:lang w:val="uk-UA"/>
              </w:rPr>
              <w:t>»</w:t>
            </w:r>
          </w:p>
          <w:p w:rsidR="00A11522" w:rsidRDefault="00EA1F4E" w:rsidP="00EA1F4E">
            <w:pPr>
              <w:pStyle w:val="af1"/>
              <w:rPr>
                <w:rFonts w:ascii="Times New Roman" w:hAnsi="Times New Roman" w:cs="Times New Roman"/>
                <w:b/>
                <w:sz w:val="28"/>
                <w:szCs w:val="28"/>
                <w:u w:val="single"/>
                <w:lang w:val="uk-UA"/>
              </w:rPr>
            </w:pPr>
            <w:r w:rsidRPr="00EA1F4E">
              <w:rPr>
                <w:rFonts w:ascii="Times New Roman" w:hAnsi="Times New Roman" w:cs="Times New Roman"/>
                <w:b/>
                <w:sz w:val="28"/>
                <w:szCs w:val="28"/>
                <w:u w:val="single"/>
                <w:lang w:val="uk-UA"/>
              </w:rPr>
              <w:t>Щетніцька Л.В</w:t>
            </w:r>
          </w:p>
          <w:p w:rsidR="00AF31C2" w:rsidRDefault="00AF31C2" w:rsidP="00EA1F4E">
            <w:pPr>
              <w:pStyle w:val="af1"/>
              <w:rPr>
                <w:rFonts w:ascii="Times New Roman" w:hAnsi="Times New Roman" w:cs="Times New Roman"/>
                <w:b/>
                <w:sz w:val="28"/>
                <w:szCs w:val="28"/>
                <w:u w:val="single"/>
                <w:lang w:val="uk-UA"/>
              </w:rPr>
            </w:pPr>
          </w:p>
          <w:p w:rsidR="0057303D" w:rsidRPr="00EA1F4E" w:rsidRDefault="0057303D" w:rsidP="00AF31C2">
            <w:pPr>
              <w:pStyle w:val="af1"/>
              <w:rPr>
                <w:rFonts w:ascii="Times New Roman" w:hAnsi="Times New Roman" w:cs="Times New Roman"/>
                <w:b/>
                <w:sz w:val="28"/>
                <w:szCs w:val="28"/>
                <w:u w:val="single"/>
                <w:lang w:val="uk-UA"/>
              </w:rPr>
            </w:pPr>
            <w:r w:rsidRPr="00513446">
              <w:rPr>
                <w:rFonts w:ascii="Times New Roman" w:hAnsi="Times New Roman" w:cs="Times New Roman"/>
                <w:i/>
                <w:color w:val="000000"/>
                <w:sz w:val="28"/>
                <w:szCs w:val="28"/>
              </w:rPr>
              <w:t xml:space="preserve"> ______________</w:t>
            </w:r>
          </w:p>
        </w:tc>
      </w:tr>
      <w:tr w:rsidR="00E24DF3" w:rsidRPr="00513446" w:rsidTr="00B30363">
        <w:tc>
          <w:tcPr>
            <w:tcW w:w="4925" w:type="dxa"/>
            <w:shd w:val="clear" w:color="auto" w:fill="auto"/>
          </w:tcPr>
          <w:p w:rsidR="00E24DF3" w:rsidRPr="00033868" w:rsidRDefault="00E24DF3" w:rsidP="00033868">
            <w:pP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__ _______ 20__ рік</w:t>
            </w:r>
          </w:p>
        </w:tc>
        <w:tc>
          <w:tcPr>
            <w:tcW w:w="4928" w:type="dxa"/>
            <w:shd w:val="clear" w:color="auto" w:fill="auto"/>
          </w:tcPr>
          <w:p w:rsidR="00E24DF3" w:rsidRPr="00033868" w:rsidRDefault="00E24DF3" w:rsidP="000028FC">
            <w:pP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__ _______ 20__ рік</w:t>
            </w:r>
          </w:p>
        </w:tc>
      </w:tr>
      <w:tr w:rsidR="00E24DF3" w:rsidRPr="00513446" w:rsidTr="00343A47">
        <w:trPr>
          <w:trHeight w:val="68"/>
        </w:trPr>
        <w:tc>
          <w:tcPr>
            <w:tcW w:w="4925" w:type="dxa"/>
            <w:shd w:val="clear" w:color="auto" w:fill="auto"/>
          </w:tcPr>
          <w:p w:rsidR="00E24DF3" w:rsidRPr="00534BAD" w:rsidRDefault="00E24DF3" w:rsidP="00B30363">
            <w:pPr>
              <w:rPr>
                <w:rFonts w:ascii="Times New Roman" w:hAnsi="Times New Roman" w:cs="Times New Roman"/>
                <w:i/>
                <w:color w:val="000000"/>
                <w:sz w:val="28"/>
                <w:szCs w:val="28"/>
                <w:lang w:val="en-US"/>
              </w:rPr>
            </w:pPr>
          </w:p>
        </w:tc>
        <w:tc>
          <w:tcPr>
            <w:tcW w:w="4928" w:type="dxa"/>
            <w:shd w:val="clear" w:color="auto" w:fill="auto"/>
          </w:tcPr>
          <w:p w:rsidR="00E24DF3" w:rsidRDefault="00E24DF3"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Default="002A201C" w:rsidP="00EA1F4E">
            <w:pPr>
              <w:pStyle w:val="af1"/>
              <w:rPr>
                <w:rFonts w:ascii="Times New Roman" w:hAnsi="Times New Roman" w:cs="Times New Roman"/>
                <w:b/>
                <w:sz w:val="28"/>
                <w:szCs w:val="28"/>
                <w:lang w:val="en-US"/>
              </w:rPr>
            </w:pPr>
          </w:p>
          <w:p w:rsidR="002A201C" w:rsidRPr="002A201C" w:rsidRDefault="002A201C" w:rsidP="00EA1F4E">
            <w:pPr>
              <w:pStyle w:val="af1"/>
              <w:rPr>
                <w:rFonts w:ascii="Times New Roman" w:hAnsi="Times New Roman" w:cs="Times New Roman"/>
                <w:b/>
                <w:sz w:val="28"/>
                <w:szCs w:val="28"/>
                <w:lang w:val="en-US"/>
              </w:rPr>
            </w:pPr>
          </w:p>
        </w:tc>
      </w:tr>
    </w:tbl>
    <w:p w:rsidR="00E91823" w:rsidRPr="00534BAD" w:rsidRDefault="00E91823" w:rsidP="00534BAD">
      <w:pPr>
        <w:shd w:val="clear" w:color="auto" w:fill="FFFFFF"/>
        <w:spacing w:after="0" w:line="240" w:lineRule="auto"/>
        <w:rPr>
          <w:rFonts w:ascii="Times New Roman" w:hAnsi="Times New Roman" w:cs="Times New Roman"/>
          <w:b/>
          <w:color w:val="000000"/>
          <w:sz w:val="28"/>
          <w:szCs w:val="28"/>
          <w:lang w:val="en-US"/>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A11522" w:rsidRPr="00513446" w:rsidRDefault="00A11522" w:rsidP="00A11522">
      <w:pPr>
        <w:shd w:val="clear" w:color="auto" w:fill="FFFFFF"/>
        <w:spacing w:after="0" w:line="240" w:lineRule="auto"/>
        <w:jc w:val="right"/>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Додаток № 19</w:t>
      </w:r>
    </w:p>
    <w:p w:rsidR="00A11522" w:rsidRPr="0095624F" w:rsidRDefault="00A11522" w:rsidP="00A11522">
      <w:pPr>
        <w:shd w:val="clear" w:color="auto" w:fill="FFFFFF"/>
        <w:spacing w:after="0" w:line="240" w:lineRule="auto"/>
        <w:jc w:val="center"/>
        <w:rPr>
          <w:rFonts w:ascii="Times New Roman" w:hAnsi="Times New Roman" w:cs="Times New Roman"/>
          <w:b/>
          <w:bCs/>
          <w:color w:val="000000"/>
          <w:sz w:val="28"/>
          <w:szCs w:val="28"/>
        </w:rPr>
      </w:pPr>
      <w:r w:rsidRPr="0095624F">
        <w:rPr>
          <w:rFonts w:ascii="Times New Roman" w:hAnsi="Times New Roman" w:cs="Times New Roman"/>
          <w:b/>
          <w:bCs/>
          <w:color w:val="000000"/>
          <w:sz w:val="28"/>
          <w:szCs w:val="28"/>
        </w:rPr>
        <w:t>ПОЛОЖЕННЯ</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95624F">
        <w:rPr>
          <w:rFonts w:ascii="Times New Roman" w:hAnsi="Times New Roman" w:cs="Times New Roman"/>
          <w:b/>
          <w:bCs/>
          <w:color w:val="000000"/>
          <w:sz w:val="28"/>
          <w:szCs w:val="28"/>
        </w:rPr>
        <w:t xml:space="preserve">про надання матеріальної допомоги </w:t>
      </w:r>
      <w:r w:rsidRPr="0095624F">
        <w:rPr>
          <w:rFonts w:ascii="Times New Roman" w:hAnsi="Times New Roman" w:cs="Times New Roman"/>
          <w:b/>
          <w:color w:val="000000"/>
          <w:sz w:val="28"/>
          <w:szCs w:val="28"/>
        </w:rPr>
        <w:t>працівникам</w:t>
      </w:r>
    </w:p>
    <w:p w:rsidR="00A11522" w:rsidRPr="00513446" w:rsidRDefault="00A11522" w:rsidP="00A11522">
      <w:pPr>
        <w:shd w:val="clear" w:color="auto" w:fill="FFFFFF"/>
        <w:spacing w:after="0" w:line="240" w:lineRule="auto"/>
        <w:jc w:val="both"/>
        <w:rPr>
          <w:rFonts w:ascii="Times New Roman" w:hAnsi="Times New Roman" w:cs="Times New Roman"/>
          <w:b/>
          <w:bCs/>
          <w:color w:val="000000"/>
          <w:sz w:val="28"/>
          <w:szCs w:val="28"/>
        </w:rPr>
      </w:pP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1. Це положення розроблено згідно із вимогами КЗпП України, Закону України «Про оплату праці» з метою забезпечення якісного виконання працівниками своїх професійних обов´язків, оздоровлення та </w:t>
      </w:r>
      <w:proofErr w:type="gramStart"/>
      <w:r w:rsidRPr="00513446">
        <w:rPr>
          <w:rFonts w:ascii="Times New Roman" w:hAnsi="Times New Roman" w:cs="Times New Roman"/>
          <w:color w:val="000000"/>
          <w:sz w:val="27"/>
          <w:szCs w:val="27"/>
        </w:rPr>
        <w:t>соц</w:t>
      </w:r>
      <w:proofErr w:type="gramEnd"/>
      <w:r w:rsidRPr="00513446">
        <w:rPr>
          <w:rFonts w:ascii="Times New Roman" w:hAnsi="Times New Roman" w:cs="Times New Roman"/>
          <w:color w:val="000000"/>
          <w:sz w:val="27"/>
          <w:szCs w:val="27"/>
        </w:rPr>
        <w:t>іально-економічного захисту працівників.</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2. Матеріальна допомога надається працівникам:</w:t>
      </w:r>
    </w:p>
    <w:p w:rsidR="00A11522"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на оздоровлення;</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Pr>
          <w:rFonts w:ascii="Times New Roman" w:hAnsi="Times New Roman" w:cs="Times New Roman"/>
          <w:color w:val="000000"/>
          <w:sz w:val="27"/>
          <w:szCs w:val="27"/>
        </w:rPr>
        <w:t>-</w:t>
      </w:r>
      <w:r w:rsidRPr="00907182">
        <w:rPr>
          <w:rFonts w:ascii="Times New Roman" w:hAnsi="Times New Roman" w:cs="Times New Roman"/>
          <w:color w:val="000000"/>
          <w:sz w:val="27"/>
          <w:szCs w:val="27"/>
        </w:rPr>
        <w:t xml:space="preserve"> для вирішення </w:t>
      </w:r>
      <w:proofErr w:type="gramStart"/>
      <w:r w:rsidRPr="00907182">
        <w:rPr>
          <w:rFonts w:ascii="Times New Roman" w:hAnsi="Times New Roman" w:cs="Times New Roman"/>
          <w:color w:val="000000"/>
          <w:sz w:val="27"/>
          <w:szCs w:val="27"/>
        </w:rPr>
        <w:t>соц</w:t>
      </w:r>
      <w:proofErr w:type="gramEnd"/>
      <w:r w:rsidRPr="00907182">
        <w:rPr>
          <w:rFonts w:ascii="Times New Roman" w:hAnsi="Times New Roman" w:cs="Times New Roman"/>
          <w:color w:val="000000"/>
          <w:sz w:val="27"/>
          <w:szCs w:val="27"/>
        </w:rPr>
        <w:t>іально-побутових питань</w:t>
      </w:r>
      <w:r>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3. </w:t>
      </w:r>
      <w:r w:rsidRPr="00513446">
        <w:rPr>
          <w:rFonts w:ascii="Times New Roman" w:hAnsi="Times New Roman" w:cs="Times New Roman"/>
          <w:color w:val="000000"/>
          <w:sz w:val="27"/>
          <w:szCs w:val="27"/>
        </w:rPr>
        <w:t xml:space="preserve">Матеріальна допомога </w:t>
      </w:r>
      <w:r>
        <w:rPr>
          <w:rFonts w:ascii="Times New Roman" w:hAnsi="Times New Roman" w:cs="Times New Roman"/>
          <w:color w:val="000000"/>
          <w:sz w:val="27"/>
          <w:szCs w:val="27"/>
        </w:rPr>
        <w:t xml:space="preserve">також може </w:t>
      </w:r>
      <w:r w:rsidRPr="00513446">
        <w:rPr>
          <w:rFonts w:ascii="Times New Roman" w:hAnsi="Times New Roman" w:cs="Times New Roman"/>
          <w:color w:val="000000"/>
          <w:sz w:val="27"/>
          <w:szCs w:val="27"/>
        </w:rPr>
        <w:t>нада</w:t>
      </w:r>
      <w:r>
        <w:rPr>
          <w:rFonts w:ascii="Times New Roman" w:hAnsi="Times New Roman" w:cs="Times New Roman"/>
          <w:color w:val="000000"/>
          <w:sz w:val="27"/>
          <w:szCs w:val="27"/>
        </w:rPr>
        <w:t>вати</w:t>
      </w:r>
      <w:r w:rsidRPr="00513446">
        <w:rPr>
          <w:rFonts w:ascii="Times New Roman" w:hAnsi="Times New Roman" w:cs="Times New Roman"/>
          <w:color w:val="000000"/>
          <w:sz w:val="27"/>
          <w:szCs w:val="27"/>
        </w:rPr>
        <w:t>ся працівникам:</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 звільненні в зв’язку з виходом на пенсію;</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на </w:t>
      </w:r>
      <w:proofErr w:type="gramStart"/>
      <w:r w:rsidRPr="00513446">
        <w:rPr>
          <w:rFonts w:ascii="Times New Roman" w:hAnsi="Times New Roman" w:cs="Times New Roman"/>
          <w:color w:val="000000"/>
          <w:sz w:val="27"/>
          <w:szCs w:val="27"/>
        </w:rPr>
        <w:t>л</w:t>
      </w:r>
      <w:proofErr w:type="gramEnd"/>
      <w:r w:rsidRPr="00513446">
        <w:rPr>
          <w:rFonts w:ascii="Times New Roman" w:hAnsi="Times New Roman" w:cs="Times New Roman"/>
          <w:color w:val="000000"/>
          <w:sz w:val="27"/>
          <w:szCs w:val="27"/>
        </w:rPr>
        <w:t>ікування у зв’язку з тяжкою хворобою, що потребує дороговартісного лікування;</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lastRenderedPageBreak/>
        <w:t xml:space="preserve">- у зв´язку із скрутним </w:t>
      </w:r>
      <w:proofErr w:type="gramStart"/>
      <w:r w:rsidRPr="00513446">
        <w:rPr>
          <w:rFonts w:ascii="Times New Roman" w:hAnsi="Times New Roman" w:cs="Times New Roman"/>
          <w:color w:val="000000"/>
          <w:sz w:val="27"/>
          <w:szCs w:val="27"/>
        </w:rPr>
        <w:t>матер</w:t>
      </w:r>
      <w:proofErr w:type="gramEnd"/>
      <w:r w:rsidRPr="00513446">
        <w:rPr>
          <w:rFonts w:ascii="Times New Roman" w:hAnsi="Times New Roman" w:cs="Times New Roman"/>
          <w:color w:val="000000"/>
          <w:sz w:val="27"/>
          <w:szCs w:val="27"/>
        </w:rPr>
        <w:t>іальним становищем;</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у зв´язку із сімейними обставинами;</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у зв’язку зі смертю працівника, членів його сі</w:t>
      </w:r>
      <w:proofErr w:type="gramStart"/>
      <w:r w:rsidRPr="00513446">
        <w:rPr>
          <w:rFonts w:ascii="Times New Roman" w:hAnsi="Times New Roman" w:cs="Times New Roman"/>
          <w:color w:val="000000"/>
          <w:sz w:val="27"/>
          <w:szCs w:val="27"/>
        </w:rPr>
        <w:t>м</w:t>
      </w:r>
      <w:proofErr w:type="gramEnd"/>
      <w:r w:rsidRPr="00513446">
        <w:rPr>
          <w:rFonts w:ascii="Times New Roman" w:hAnsi="Times New Roman" w:cs="Times New Roman"/>
          <w:color w:val="000000"/>
          <w:sz w:val="27"/>
          <w:szCs w:val="27"/>
        </w:rPr>
        <w:t>’ї;</w:t>
      </w:r>
    </w:p>
    <w:p w:rsidR="00A11522" w:rsidRPr="00513446" w:rsidRDefault="00A11522" w:rsidP="00A11522">
      <w:pPr>
        <w:shd w:val="clear" w:color="auto" w:fill="FFFFFF"/>
        <w:spacing w:after="0" w:line="240" w:lineRule="auto"/>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в інших випадках (що визначаються окремим </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ішенням Роботодавця разом із Профкомом).</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4</w:t>
      </w:r>
      <w:r w:rsidRPr="00513446">
        <w:rPr>
          <w:rFonts w:ascii="Times New Roman" w:hAnsi="Times New Roman" w:cs="Times New Roman"/>
          <w:color w:val="000000"/>
          <w:sz w:val="27"/>
          <w:szCs w:val="27"/>
        </w:rPr>
        <w:t>. Матеріальна допомога на оздоровлення медичним працівникам виплачується у розмі</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 посадового окладу під час надання основної щорічної.</w:t>
      </w:r>
    </w:p>
    <w:p w:rsidR="00A11522"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5. </w:t>
      </w:r>
      <w:r w:rsidRPr="00513446">
        <w:rPr>
          <w:rFonts w:ascii="Times New Roman" w:hAnsi="Times New Roman" w:cs="Times New Roman"/>
          <w:color w:val="000000"/>
          <w:sz w:val="27"/>
          <w:szCs w:val="27"/>
        </w:rPr>
        <w:t xml:space="preserve">У разі поділу щорічної відпустки на частини, допомога на оздоровлення виплачується працівникові один раз на </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ік при наданні будь-якої з частин щорічної відпустки.</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6. М</w:t>
      </w:r>
      <w:r w:rsidRPr="0095624F">
        <w:rPr>
          <w:rFonts w:ascii="Times New Roman" w:hAnsi="Times New Roman" w:cs="Times New Roman"/>
          <w:color w:val="000000"/>
          <w:sz w:val="27"/>
          <w:szCs w:val="27"/>
        </w:rPr>
        <w:t xml:space="preserve">атеріальна допомога для вирішення </w:t>
      </w:r>
      <w:proofErr w:type="gramStart"/>
      <w:r w:rsidRPr="0095624F">
        <w:rPr>
          <w:rFonts w:ascii="Times New Roman" w:hAnsi="Times New Roman" w:cs="Times New Roman"/>
          <w:color w:val="000000"/>
          <w:sz w:val="27"/>
          <w:szCs w:val="27"/>
        </w:rPr>
        <w:t>соц</w:t>
      </w:r>
      <w:proofErr w:type="gramEnd"/>
      <w:r w:rsidRPr="0095624F">
        <w:rPr>
          <w:rFonts w:ascii="Times New Roman" w:hAnsi="Times New Roman" w:cs="Times New Roman"/>
          <w:color w:val="000000"/>
          <w:sz w:val="27"/>
          <w:szCs w:val="27"/>
        </w:rPr>
        <w:t xml:space="preserve">іально-побутових питань </w:t>
      </w:r>
      <w:r w:rsidRPr="00513446">
        <w:rPr>
          <w:rFonts w:ascii="Times New Roman" w:hAnsi="Times New Roman" w:cs="Times New Roman"/>
          <w:color w:val="000000"/>
          <w:sz w:val="27"/>
          <w:szCs w:val="27"/>
        </w:rPr>
        <w:t xml:space="preserve">медичним працівникам </w:t>
      </w:r>
      <w:r>
        <w:rPr>
          <w:rFonts w:ascii="Times New Roman" w:hAnsi="Times New Roman" w:cs="Times New Roman"/>
          <w:color w:val="000000"/>
          <w:sz w:val="27"/>
          <w:szCs w:val="27"/>
        </w:rPr>
        <w:t xml:space="preserve">виплачується </w:t>
      </w:r>
      <w:r w:rsidRPr="0095624F">
        <w:rPr>
          <w:rFonts w:ascii="Times New Roman" w:hAnsi="Times New Roman" w:cs="Times New Roman"/>
          <w:color w:val="000000"/>
          <w:sz w:val="27"/>
          <w:szCs w:val="27"/>
        </w:rPr>
        <w:t>у розмірі одного посадового окладу</w:t>
      </w:r>
      <w:r>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7</w:t>
      </w:r>
      <w:r w:rsidRPr="00513446">
        <w:rPr>
          <w:rFonts w:ascii="Times New Roman" w:hAnsi="Times New Roman" w:cs="Times New Roman"/>
          <w:color w:val="000000"/>
          <w:sz w:val="27"/>
          <w:szCs w:val="27"/>
        </w:rPr>
        <w:t xml:space="preserve"> </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ішення про надання працівникові матеріальної допомоги (крім</w:t>
      </w:r>
      <w:r>
        <w:rPr>
          <w:rFonts w:ascii="Times New Roman" w:hAnsi="Times New Roman" w:cs="Times New Roman"/>
          <w:color w:val="000000"/>
          <w:sz w:val="27"/>
          <w:szCs w:val="27"/>
        </w:rPr>
        <w:t xml:space="preserve"> матеріальної допомоги, що виплачується в</w:t>
      </w:r>
      <w:r w:rsidRPr="00513446">
        <w:rPr>
          <w:rFonts w:ascii="Times New Roman" w:hAnsi="Times New Roman" w:cs="Times New Roman"/>
          <w:color w:val="000000"/>
          <w:sz w:val="27"/>
          <w:szCs w:val="27"/>
        </w:rPr>
        <w:t xml:space="preserve"> обов’язково</w:t>
      </w:r>
      <w:r>
        <w:rPr>
          <w:rFonts w:ascii="Times New Roman" w:hAnsi="Times New Roman" w:cs="Times New Roman"/>
          <w:color w:val="000000"/>
          <w:sz w:val="27"/>
          <w:szCs w:val="27"/>
        </w:rPr>
        <w:t>му порядку</w:t>
      </w:r>
      <w:r w:rsidRPr="00513446">
        <w:rPr>
          <w:rFonts w:ascii="Times New Roman" w:hAnsi="Times New Roman" w:cs="Times New Roman"/>
          <w:color w:val="000000"/>
          <w:sz w:val="27"/>
          <w:szCs w:val="27"/>
        </w:rPr>
        <w:t xml:space="preserve">) та визначення конкретного розміру матеріальної допомоги приймається Роботодавцем за погодженням з Профкомом. </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8</w:t>
      </w:r>
      <w:r w:rsidRPr="00513446">
        <w:rPr>
          <w:rFonts w:ascii="Times New Roman" w:hAnsi="Times New Roman" w:cs="Times New Roman"/>
          <w:color w:val="000000"/>
          <w:sz w:val="27"/>
          <w:szCs w:val="27"/>
        </w:rPr>
        <w:t xml:space="preserve">. Матеріальна допомога надається за заявами працівників з додаванням копій документів, що </w:t>
      </w:r>
      <w:proofErr w:type="gramStart"/>
      <w:r w:rsidRPr="00513446">
        <w:rPr>
          <w:rFonts w:ascii="Times New Roman" w:hAnsi="Times New Roman" w:cs="Times New Roman"/>
          <w:color w:val="000000"/>
          <w:sz w:val="27"/>
          <w:szCs w:val="27"/>
        </w:rPr>
        <w:t>п</w:t>
      </w:r>
      <w:proofErr w:type="gramEnd"/>
      <w:r w:rsidRPr="00513446">
        <w:rPr>
          <w:rFonts w:ascii="Times New Roman" w:hAnsi="Times New Roman" w:cs="Times New Roman"/>
          <w:color w:val="000000"/>
          <w:sz w:val="27"/>
          <w:szCs w:val="27"/>
        </w:rPr>
        <w:t>ідтверджують відповідні обставини її надання.</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9</w:t>
      </w:r>
      <w:r w:rsidRPr="00513446">
        <w:rPr>
          <w:rFonts w:ascii="Times New Roman" w:hAnsi="Times New Roman" w:cs="Times New Roman"/>
          <w:color w:val="000000"/>
          <w:sz w:val="27"/>
          <w:szCs w:val="27"/>
        </w:rPr>
        <w:t xml:space="preserve">. </w:t>
      </w:r>
      <w:r>
        <w:rPr>
          <w:rFonts w:ascii="Times New Roman" w:hAnsi="Times New Roman" w:cs="Times New Roman"/>
          <w:color w:val="000000"/>
          <w:sz w:val="27"/>
          <w:szCs w:val="27"/>
        </w:rPr>
        <w:t>Розмі</w:t>
      </w:r>
      <w:proofErr w:type="gramStart"/>
      <w:r>
        <w:rPr>
          <w:rFonts w:ascii="Times New Roman" w:hAnsi="Times New Roman" w:cs="Times New Roman"/>
          <w:color w:val="000000"/>
          <w:sz w:val="27"/>
          <w:szCs w:val="27"/>
        </w:rPr>
        <w:t>р</w:t>
      </w:r>
      <w:proofErr w:type="gramEnd"/>
      <w:r>
        <w:rPr>
          <w:rFonts w:ascii="Times New Roman" w:hAnsi="Times New Roman" w:cs="Times New Roman"/>
          <w:color w:val="000000"/>
          <w:sz w:val="27"/>
          <w:szCs w:val="27"/>
        </w:rPr>
        <w:t xml:space="preserve"> м</w:t>
      </w:r>
      <w:r w:rsidRPr="00513446">
        <w:rPr>
          <w:rFonts w:ascii="Times New Roman" w:hAnsi="Times New Roman" w:cs="Times New Roman"/>
          <w:color w:val="000000"/>
          <w:sz w:val="27"/>
          <w:szCs w:val="27"/>
        </w:rPr>
        <w:t>атеріальн</w:t>
      </w:r>
      <w:r>
        <w:rPr>
          <w:rFonts w:ascii="Times New Roman" w:hAnsi="Times New Roman" w:cs="Times New Roman"/>
          <w:color w:val="000000"/>
          <w:sz w:val="27"/>
          <w:szCs w:val="27"/>
        </w:rPr>
        <w:t>ої</w:t>
      </w:r>
      <w:r w:rsidRPr="00513446">
        <w:rPr>
          <w:rFonts w:ascii="Times New Roman" w:hAnsi="Times New Roman" w:cs="Times New Roman"/>
          <w:color w:val="000000"/>
          <w:sz w:val="27"/>
          <w:szCs w:val="27"/>
        </w:rPr>
        <w:t xml:space="preserve"> допомог</w:t>
      </w:r>
      <w:r>
        <w:rPr>
          <w:rFonts w:ascii="Times New Roman" w:hAnsi="Times New Roman" w:cs="Times New Roman"/>
          <w:color w:val="000000"/>
          <w:sz w:val="27"/>
          <w:szCs w:val="27"/>
        </w:rPr>
        <w:t>и</w:t>
      </w:r>
      <w:r w:rsidRPr="00513446">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на лікування </w:t>
      </w:r>
      <w:r w:rsidRPr="00513446">
        <w:rPr>
          <w:rFonts w:ascii="Times New Roman" w:hAnsi="Times New Roman" w:cs="Times New Roman"/>
          <w:color w:val="000000"/>
          <w:sz w:val="27"/>
          <w:szCs w:val="27"/>
        </w:rPr>
        <w:t>у зв’язку з тяжкою хворобою</w:t>
      </w:r>
      <w:r>
        <w:rPr>
          <w:rFonts w:ascii="Times New Roman" w:hAnsi="Times New Roman" w:cs="Times New Roman"/>
          <w:color w:val="000000"/>
          <w:sz w:val="27"/>
          <w:szCs w:val="27"/>
        </w:rPr>
        <w:t>,</w:t>
      </w:r>
      <w:r w:rsidRPr="00152B89">
        <w:rPr>
          <w:rFonts w:ascii="Times New Roman" w:hAnsi="Times New Roman" w:cs="Times New Roman"/>
          <w:color w:val="000000"/>
          <w:sz w:val="27"/>
          <w:szCs w:val="27"/>
        </w:rPr>
        <w:t xml:space="preserve"> у зв´язку із с</w:t>
      </w:r>
      <w:r>
        <w:rPr>
          <w:rFonts w:ascii="Times New Roman" w:hAnsi="Times New Roman" w:cs="Times New Roman"/>
          <w:color w:val="000000"/>
          <w:sz w:val="27"/>
          <w:szCs w:val="27"/>
        </w:rPr>
        <w:t>крутним матеріальним становищем, у</w:t>
      </w:r>
      <w:r w:rsidRPr="00152B89">
        <w:rPr>
          <w:rFonts w:ascii="Times New Roman" w:hAnsi="Times New Roman" w:cs="Times New Roman"/>
          <w:color w:val="000000"/>
          <w:sz w:val="27"/>
          <w:szCs w:val="27"/>
        </w:rPr>
        <w:t xml:space="preserve"> з</w:t>
      </w:r>
      <w:r>
        <w:rPr>
          <w:rFonts w:ascii="Times New Roman" w:hAnsi="Times New Roman" w:cs="Times New Roman"/>
          <w:color w:val="000000"/>
          <w:sz w:val="27"/>
          <w:szCs w:val="27"/>
        </w:rPr>
        <w:t xml:space="preserve">в´язку із сімейними обставинами, </w:t>
      </w:r>
      <w:r w:rsidRPr="00152B89">
        <w:rPr>
          <w:rFonts w:ascii="Times New Roman" w:hAnsi="Times New Roman" w:cs="Times New Roman"/>
          <w:color w:val="000000"/>
          <w:sz w:val="27"/>
          <w:szCs w:val="27"/>
        </w:rPr>
        <w:t>у зв’язку зі смерт</w:t>
      </w:r>
      <w:r>
        <w:rPr>
          <w:rFonts w:ascii="Times New Roman" w:hAnsi="Times New Roman" w:cs="Times New Roman"/>
          <w:color w:val="000000"/>
          <w:sz w:val="27"/>
          <w:szCs w:val="27"/>
        </w:rPr>
        <w:t xml:space="preserve">ю працівника, членів його сім’ї, а також </w:t>
      </w:r>
      <w:r w:rsidRPr="00152B89">
        <w:rPr>
          <w:rFonts w:ascii="Times New Roman" w:hAnsi="Times New Roman" w:cs="Times New Roman"/>
          <w:color w:val="000000"/>
          <w:sz w:val="27"/>
          <w:szCs w:val="27"/>
        </w:rPr>
        <w:t xml:space="preserve">в інших випадках </w:t>
      </w:r>
      <w:r w:rsidRPr="00513446">
        <w:rPr>
          <w:rFonts w:ascii="Times New Roman" w:hAnsi="Times New Roman" w:cs="Times New Roman"/>
          <w:color w:val="000000"/>
          <w:sz w:val="27"/>
          <w:szCs w:val="27"/>
        </w:rPr>
        <w:t>визначається індивідуально з урахуванням поданих документів про понесені витрати</w:t>
      </w:r>
      <w:r>
        <w:rPr>
          <w:rFonts w:ascii="Times New Roman" w:hAnsi="Times New Roman" w:cs="Times New Roman"/>
          <w:color w:val="000000"/>
          <w:sz w:val="27"/>
          <w:szCs w:val="27"/>
        </w:rPr>
        <w:t xml:space="preserve"> та конкретних обставин</w:t>
      </w:r>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10</w:t>
      </w:r>
      <w:r w:rsidRPr="00513446">
        <w:rPr>
          <w:rFonts w:ascii="Times New Roman" w:hAnsi="Times New Roman" w:cs="Times New Roman"/>
          <w:color w:val="000000"/>
          <w:sz w:val="27"/>
          <w:szCs w:val="27"/>
        </w:rPr>
        <w:t xml:space="preserve">. Профком має право вносити на розгляд керівника Закладу клопотання, пропозиції та рекомендації про надання працівникам матеріальної допомоги, зокрема, щодо розміру матеріальної допомоги, які </w:t>
      </w:r>
      <w:proofErr w:type="gramStart"/>
      <w:r w:rsidRPr="00513446">
        <w:rPr>
          <w:rFonts w:ascii="Times New Roman" w:hAnsi="Times New Roman" w:cs="Times New Roman"/>
          <w:color w:val="000000"/>
          <w:sz w:val="27"/>
          <w:szCs w:val="27"/>
        </w:rPr>
        <w:t>п</w:t>
      </w:r>
      <w:proofErr w:type="gramEnd"/>
      <w:r w:rsidRPr="00513446">
        <w:rPr>
          <w:rFonts w:ascii="Times New Roman" w:hAnsi="Times New Roman" w:cs="Times New Roman"/>
          <w:color w:val="000000"/>
          <w:sz w:val="27"/>
          <w:szCs w:val="27"/>
        </w:rPr>
        <w:t>ідлягають обов’язковому розгляду.</w:t>
      </w:r>
    </w:p>
    <w:p w:rsidR="00A11522" w:rsidRPr="00513446" w:rsidRDefault="00A11522" w:rsidP="00A11522">
      <w:pPr>
        <w:shd w:val="clear" w:color="auto" w:fill="FFFFFF"/>
        <w:spacing w:after="0" w:line="240"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11</w:t>
      </w:r>
      <w:r w:rsidRPr="00513446">
        <w:rPr>
          <w:rFonts w:ascii="Times New Roman" w:hAnsi="Times New Roman" w:cs="Times New Roman"/>
          <w:color w:val="000000"/>
          <w:sz w:val="27"/>
          <w:szCs w:val="27"/>
        </w:rPr>
        <w:t xml:space="preserve">. Питання надання </w:t>
      </w:r>
      <w:proofErr w:type="gramStart"/>
      <w:r w:rsidRPr="00513446">
        <w:rPr>
          <w:rFonts w:ascii="Times New Roman" w:hAnsi="Times New Roman" w:cs="Times New Roman"/>
          <w:color w:val="000000"/>
          <w:sz w:val="27"/>
          <w:szCs w:val="27"/>
        </w:rPr>
        <w:t>матер</w:t>
      </w:r>
      <w:proofErr w:type="gramEnd"/>
      <w:r w:rsidRPr="00513446">
        <w:rPr>
          <w:rFonts w:ascii="Times New Roman" w:hAnsi="Times New Roman" w:cs="Times New Roman"/>
          <w:color w:val="000000"/>
          <w:sz w:val="27"/>
          <w:szCs w:val="27"/>
        </w:rPr>
        <w:t>іальної допомоги працівникам Закладу у конкретних випадках може також регулюватися додатково іншими документами, що затверджуються спільно Роботодавцем та Профкомом.</w:t>
      </w:r>
    </w:p>
    <w:p w:rsidR="00A11522" w:rsidRPr="00513446" w:rsidRDefault="00A11522" w:rsidP="00A11522">
      <w:pPr>
        <w:shd w:val="clear" w:color="auto" w:fill="FFFFFF"/>
        <w:spacing w:after="0" w:line="240" w:lineRule="auto"/>
        <w:ind w:firstLine="708"/>
        <w:jc w:val="both"/>
        <w:rPr>
          <w:rFonts w:ascii="Times New Roman" w:hAnsi="Times New Roman" w:cs="Times New Roman"/>
          <w:i/>
          <w:color w:val="000000"/>
          <w:sz w:val="27"/>
          <w:szCs w:val="27"/>
        </w:rPr>
      </w:pPr>
      <w:r>
        <w:rPr>
          <w:rFonts w:ascii="Times New Roman" w:hAnsi="Times New Roman" w:cs="Times New Roman"/>
          <w:color w:val="000000"/>
          <w:sz w:val="27"/>
          <w:szCs w:val="27"/>
        </w:rPr>
        <w:t>12</w:t>
      </w:r>
      <w:r w:rsidRPr="00513446">
        <w:rPr>
          <w:rFonts w:ascii="Times New Roman" w:hAnsi="Times New Roman" w:cs="Times New Roman"/>
          <w:color w:val="000000"/>
          <w:sz w:val="27"/>
          <w:szCs w:val="27"/>
        </w:rPr>
        <w:t xml:space="preserve">. Надання матеріальної допомоги у зв’язку зі смертю працівника здійснюється на </w:t>
      </w:r>
      <w:proofErr w:type="gramStart"/>
      <w:r w:rsidRPr="00513446">
        <w:rPr>
          <w:rFonts w:ascii="Times New Roman" w:hAnsi="Times New Roman" w:cs="Times New Roman"/>
          <w:color w:val="000000"/>
          <w:sz w:val="27"/>
          <w:szCs w:val="27"/>
        </w:rPr>
        <w:t>п</w:t>
      </w:r>
      <w:proofErr w:type="gramEnd"/>
      <w:r w:rsidRPr="00513446">
        <w:rPr>
          <w:rFonts w:ascii="Times New Roman" w:hAnsi="Times New Roman" w:cs="Times New Roman"/>
          <w:color w:val="000000"/>
          <w:sz w:val="27"/>
          <w:szCs w:val="27"/>
        </w:rPr>
        <w:t>ідставі заяви одного з членів сім’ї померлого, з прикладенням копії свідоцтва про смерть.</w:t>
      </w:r>
    </w:p>
    <w:p w:rsidR="00A11522" w:rsidRPr="00513446" w:rsidRDefault="00A11522" w:rsidP="00A11522">
      <w:pPr>
        <w:shd w:val="clear" w:color="auto" w:fill="FFFFFF"/>
        <w:tabs>
          <w:tab w:val="left" w:pos="8590"/>
        </w:tabs>
        <w:spacing w:after="0" w:line="240" w:lineRule="auto"/>
        <w:rPr>
          <w:rFonts w:ascii="Times New Roman" w:hAnsi="Times New Roman" w:cs="Times New Roman"/>
          <w:i/>
          <w:color w:val="000000"/>
          <w:sz w:val="28"/>
          <w:szCs w:val="28"/>
        </w:rPr>
      </w:pPr>
      <w:r w:rsidRPr="00513446">
        <w:rPr>
          <w:rFonts w:ascii="Times New Roman" w:hAnsi="Times New Roman" w:cs="Times New Roman"/>
          <w:i/>
          <w:color w:val="000000"/>
          <w:sz w:val="28"/>
          <w:szCs w:val="28"/>
        </w:rPr>
        <w:tab/>
      </w:r>
    </w:p>
    <w:p w:rsidR="00A11522" w:rsidRDefault="00A11522" w:rsidP="00A11522">
      <w:pPr>
        <w:shd w:val="clear" w:color="auto" w:fill="FFFFFF"/>
        <w:spacing w:after="0" w:line="240" w:lineRule="auto"/>
        <w:jc w:val="right"/>
        <w:rPr>
          <w:rFonts w:ascii="Times New Roman" w:hAnsi="Times New Roman" w:cs="Times New Roman"/>
          <w:b/>
          <w:color w:val="000000"/>
          <w:sz w:val="28"/>
          <w:szCs w:val="28"/>
        </w:rPr>
      </w:pPr>
    </w:p>
    <w:p w:rsidR="00A11522" w:rsidRDefault="00A11522" w:rsidP="00A11522">
      <w:pPr>
        <w:shd w:val="clear" w:color="auto" w:fill="FFFFFF"/>
        <w:spacing w:after="0" w:line="240" w:lineRule="auto"/>
        <w:jc w:val="right"/>
        <w:rPr>
          <w:rFonts w:ascii="Times New Roman" w:hAnsi="Times New Roman" w:cs="Times New Roman"/>
          <w:b/>
          <w:color w:val="000000"/>
          <w:sz w:val="28"/>
          <w:szCs w:val="28"/>
        </w:rPr>
      </w:pPr>
    </w:p>
    <w:p w:rsidR="00A11522" w:rsidRDefault="00A11522"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Pr="00534BAD" w:rsidRDefault="00E91823" w:rsidP="00534BAD">
      <w:pPr>
        <w:shd w:val="clear" w:color="auto" w:fill="FFFFFF"/>
        <w:spacing w:after="0" w:line="240" w:lineRule="auto"/>
        <w:rPr>
          <w:rFonts w:ascii="Times New Roman" w:hAnsi="Times New Roman" w:cs="Times New Roman"/>
          <w:b/>
          <w:color w:val="000000"/>
          <w:sz w:val="28"/>
          <w:szCs w:val="28"/>
          <w:lang w:val="en-US"/>
        </w:rPr>
      </w:pPr>
      <w:bookmarkStart w:id="0" w:name="_GoBack"/>
      <w:bookmarkEnd w:id="0"/>
    </w:p>
    <w:p w:rsidR="00A11522" w:rsidRDefault="00A11522" w:rsidP="00A11522">
      <w:pPr>
        <w:shd w:val="clear" w:color="auto" w:fill="FFFFFF"/>
        <w:spacing w:after="0" w:line="240" w:lineRule="auto"/>
        <w:jc w:val="right"/>
        <w:rPr>
          <w:rFonts w:ascii="Times New Roman" w:hAnsi="Times New Roman" w:cs="Times New Roman"/>
          <w:b/>
          <w:color w:val="000000"/>
          <w:sz w:val="28"/>
          <w:szCs w:val="28"/>
        </w:rPr>
      </w:pPr>
    </w:p>
    <w:p w:rsidR="00A11522" w:rsidRPr="00513446" w:rsidRDefault="00A11522" w:rsidP="00A11522">
      <w:pPr>
        <w:shd w:val="clear" w:color="auto" w:fill="FFFFFF"/>
        <w:spacing w:after="0" w:line="240" w:lineRule="auto"/>
        <w:jc w:val="right"/>
        <w:rPr>
          <w:rFonts w:ascii="Times New Roman" w:hAnsi="Times New Roman" w:cs="Times New Roman"/>
          <w:b/>
          <w:color w:val="000000"/>
          <w:sz w:val="28"/>
          <w:szCs w:val="28"/>
        </w:rPr>
      </w:pPr>
      <w:r w:rsidRPr="00513446">
        <w:rPr>
          <w:rFonts w:ascii="Times New Roman" w:hAnsi="Times New Roman" w:cs="Times New Roman"/>
          <w:b/>
          <w:color w:val="000000"/>
          <w:sz w:val="28"/>
          <w:szCs w:val="28"/>
        </w:rPr>
        <w:lastRenderedPageBreak/>
        <w:t>Додаток № 20</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ПОЛОЖЕННЯ</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про порядок здійснення видаткі</w:t>
      </w:r>
      <w:proofErr w:type="gramStart"/>
      <w:r w:rsidRPr="00513446">
        <w:rPr>
          <w:rFonts w:ascii="Times New Roman" w:hAnsi="Times New Roman" w:cs="Times New Roman"/>
          <w:b/>
          <w:color w:val="000000"/>
          <w:sz w:val="28"/>
          <w:szCs w:val="28"/>
        </w:rPr>
        <w:t>в</w:t>
      </w:r>
      <w:proofErr w:type="gramEnd"/>
      <w:r w:rsidRPr="00513446">
        <w:rPr>
          <w:rFonts w:ascii="Times New Roman" w:hAnsi="Times New Roman" w:cs="Times New Roman"/>
          <w:b/>
          <w:color w:val="000000"/>
          <w:sz w:val="28"/>
          <w:szCs w:val="28"/>
        </w:rPr>
        <w:t xml:space="preserve"> на культурно-масову, фізкультурну та</w:t>
      </w:r>
    </w:p>
    <w:p w:rsidR="00A11522" w:rsidRPr="00513446" w:rsidRDefault="00A11522" w:rsidP="00A11522">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b/>
          <w:color w:val="000000"/>
          <w:sz w:val="28"/>
          <w:szCs w:val="28"/>
        </w:rPr>
        <w:t>оздоровчу роботу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1. </w:t>
      </w:r>
      <w:proofErr w:type="gramStart"/>
      <w:r w:rsidRPr="00513446">
        <w:rPr>
          <w:rFonts w:ascii="Times New Roman" w:hAnsi="Times New Roman" w:cs="Times New Roman"/>
          <w:color w:val="000000"/>
          <w:sz w:val="27"/>
          <w:szCs w:val="27"/>
        </w:rPr>
        <w:t>Положення про порядок здійснення видатків на культурно-масову, фізкультурну та оздоровчу роботу (надалі - Положення) розроблене у відповідності до статті 44 Закону України «Про професійні спілки, їх права та гарантії діяльності», інших норм чинного законодавства України, статуту Закладу та статуту Професійної спілки працівників охорони здоров'я України.</w:t>
      </w:r>
      <w:proofErr w:type="gramEnd"/>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2. Порядок перерахування Закладом кошті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xml:space="preserve"> на культурно-масову, фізкультурну </w:t>
      </w:r>
      <w:proofErr w:type="gramStart"/>
      <w:r w:rsidRPr="00513446">
        <w:rPr>
          <w:rFonts w:ascii="Times New Roman" w:hAnsi="Times New Roman" w:cs="Times New Roman"/>
          <w:color w:val="000000"/>
          <w:sz w:val="27"/>
          <w:szCs w:val="27"/>
        </w:rPr>
        <w:t>та</w:t>
      </w:r>
      <w:proofErr w:type="gramEnd"/>
      <w:r w:rsidRPr="00513446">
        <w:rPr>
          <w:rFonts w:ascii="Times New Roman" w:hAnsi="Times New Roman" w:cs="Times New Roman"/>
          <w:color w:val="000000"/>
          <w:sz w:val="27"/>
          <w:szCs w:val="27"/>
        </w:rPr>
        <w:t xml:space="preserve"> оздоровчу роботу (надалі - коштів) та використання їх Профкомом регламентується Законом України «Про професійні спілки, їх права та гарантії дальності», цим колективним договором.</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3. Перерахування коштів здійснюється відповідно до наказу Роботодавця, виданого на </w:t>
      </w:r>
      <w:proofErr w:type="gramStart"/>
      <w:r w:rsidRPr="00513446">
        <w:rPr>
          <w:rFonts w:ascii="Times New Roman" w:hAnsi="Times New Roman" w:cs="Times New Roman"/>
          <w:color w:val="000000"/>
          <w:sz w:val="27"/>
          <w:szCs w:val="27"/>
        </w:rPr>
        <w:t>п</w:t>
      </w:r>
      <w:proofErr w:type="gramEnd"/>
      <w:r w:rsidRPr="00513446">
        <w:rPr>
          <w:rFonts w:ascii="Times New Roman" w:hAnsi="Times New Roman" w:cs="Times New Roman"/>
          <w:color w:val="000000"/>
          <w:sz w:val="27"/>
          <w:szCs w:val="27"/>
        </w:rPr>
        <w:t>ідставі Колективного договору.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4. Кошти перераховуються на рахунок Профкому (на субрахунок Профкому у вищестоящій організації Профспілки).</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5. Кошти перераховуються Закладом щомісячно одночасно із виплатою заробітної плати або за інший, більш тривалий період за погодженням з Профкомом.</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6. Для використання коштів Профком Закладу щорічно складає кошторис видаткі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xml:space="preserve"> на відповідні заходи.</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7. Профком може кооперувати кошти на культурно-масову, фізкультурну та оздоровчу роботу.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8. Профком за рахунок коштів, перерахованих на культурно-масову, фізкультурну та оздоровчу роботу, може здійснювати витрати </w:t>
      </w:r>
      <w:proofErr w:type="gramStart"/>
      <w:r w:rsidRPr="00513446">
        <w:rPr>
          <w:rFonts w:ascii="Times New Roman" w:hAnsi="Times New Roman" w:cs="Times New Roman"/>
          <w:color w:val="000000"/>
          <w:sz w:val="27"/>
          <w:szCs w:val="27"/>
        </w:rPr>
        <w:t>на</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Культурно-масову роботу: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витрат профспілковому активу на участь у зборах, семі</w:t>
      </w:r>
      <w:proofErr w:type="gramStart"/>
      <w:r w:rsidRPr="00513446">
        <w:rPr>
          <w:rFonts w:ascii="Times New Roman" w:hAnsi="Times New Roman" w:cs="Times New Roman"/>
          <w:color w:val="000000"/>
          <w:sz w:val="27"/>
          <w:szCs w:val="27"/>
        </w:rPr>
        <w:t>нарах</w:t>
      </w:r>
      <w:proofErr w:type="gramEnd"/>
      <w:r w:rsidRPr="00513446">
        <w:rPr>
          <w:rFonts w:ascii="Times New Roman" w:hAnsi="Times New Roman" w:cs="Times New Roman"/>
          <w:color w:val="000000"/>
          <w:sz w:val="27"/>
          <w:szCs w:val="27"/>
        </w:rPr>
        <w:t>, конференціях, нарадах, лекціях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квитків та абонементів для колективного відвідування музеїв, виставок, концертних залів, театрі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кінотеатрів, цирку, планетаріїв, стадіонів, музично-літературних вечорів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передплату журналі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газет, інших періодичних видань;</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організацію дозвілля (міські і заміські екскурсії, маршрути вихідного дня тощо) для працівникі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xml:space="preserve"> Закладу;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проведення новорічних, професійних та інших </w:t>
      </w:r>
      <w:proofErr w:type="gramStart"/>
      <w:r w:rsidRPr="00513446">
        <w:rPr>
          <w:rFonts w:ascii="Times New Roman" w:hAnsi="Times New Roman" w:cs="Times New Roman"/>
          <w:color w:val="000000"/>
          <w:sz w:val="27"/>
          <w:szCs w:val="27"/>
        </w:rPr>
        <w:t>свят</w:t>
      </w:r>
      <w:proofErr w:type="gramEnd"/>
      <w:r w:rsidRPr="00513446">
        <w:rPr>
          <w:rFonts w:ascii="Times New Roman" w:hAnsi="Times New Roman" w:cs="Times New Roman"/>
          <w:color w:val="000000"/>
          <w:sz w:val="27"/>
          <w:szCs w:val="27"/>
        </w:rPr>
        <w:t>, придбання новорічних подарунків;</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оплату концертів, вистав, кіносеансів для працівників Закладу, які проводяться </w:t>
      </w:r>
      <w:proofErr w:type="gramStart"/>
      <w:r w:rsidRPr="00513446">
        <w:rPr>
          <w:rFonts w:ascii="Times New Roman" w:hAnsi="Times New Roman" w:cs="Times New Roman"/>
          <w:color w:val="000000"/>
          <w:sz w:val="27"/>
          <w:szCs w:val="27"/>
        </w:rPr>
        <w:t>п</w:t>
      </w:r>
      <w:proofErr w:type="gramEnd"/>
      <w:r w:rsidRPr="00513446">
        <w:rPr>
          <w:rFonts w:ascii="Times New Roman" w:hAnsi="Times New Roman" w:cs="Times New Roman"/>
          <w:color w:val="000000"/>
          <w:sz w:val="27"/>
          <w:szCs w:val="27"/>
        </w:rPr>
        <w:t>ісля урочистих засідань, присвячених пам'ятним датам, професіональним святам, державним святам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закупівлю наглядної агітації, календарів, слайдів, електронних носіїв інформації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виготовлення друкованої продукції для потреб Профкому;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lastRenderedPageBreak/>
        <w:t xml:space="preserve">- придбання </w:t>
      </w:r>
      <w:proofErr w:type="gramStart"/>
      <w:r w:rsidRPr="00513446">
        <w:rPr>
          <w:rFonts w:ascii="Times New Roman" w:hAnsi="Times New Roman" w:cs="Times New Roman"/>
          <w:color w:val="000000"/>
          <w:sz w:val="27"/>
          <w:szCs w:val="27"/>
        </w:rPr>
        <w:t>пл</w:t>
      </w:r>
      <w:proofErr w:type="gramEnd"/>
      <w:r w:rsidRPr="00513446">
        <w:rPr>
          <w:rFonts w:ascii="Times New Roman" w:hAnsi="Times New Roman" w:cs="Times New Roman"/>
          <w:color w:val="000000"/>
          <w:sz w:val="27"/>
          <w:szCs w:val="27"/>
        </w:rPr>
        <w:t>івок, електронних носіїв інформації для фото- кіно- відеокамер та виготовлення фото продукції;</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квітів та квіткової продукції, сувені</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ів, призів для проведення тематичних вечорів, свят, засідань, нарад, семінарів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солодощів для проведення тематичних вечорів, вогників, фуршеті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оренди автотранспорту для проведення екскурсій, туристичних поїздок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за оформлення і організацію заході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оплату послуг ведучого </w:t>
      </w:r>
      <w:proofErr w:type="gramStart"/>
      <w:r w:rsidRPr="00513446">
        <w:rPr>
          <w:rFonts w:ascii="Times New Roman" w:hAnsi="Times New Roman" w:cs="Times New Roman"/>
          <w:color w:val="000000"/>
          <w:sz w:val="27"/>
          <w:szCs w:val="27"/>
        </w:rPr>
        <w:t>для</w:t>
      </w:r>
      <w:proofErr w:type="gramEnd"/>
      <w:r w:rsidRPr="00513446">
        <w:rPr>
          <w:rFonts w:ascii="Times New Roman" w:hAnsi="Times New Roman" w:cs="Times New Roman"/>
          <w:color w:val="000000"/>
          <w:sz w:val="27"/>
          <w:szCs w:val="27"/>
        </w:rPr>
        <w:t xml:space="preserve"> організації урочистих заходів, новорічних свят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поздоровлень, привітань працівникі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ветеранів праці через засоби масової інформації;</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канцелярських товарів для оформлення плакатів, оголошень, запрошень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культінвентаря (музичні інструменти, радіо-теле-фотоапаратуру, костюми для учасників самодіяльності, КВК,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Фізкультурну роботу: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організацію спортивно-масових заходів для працівників Закладу та членів їх </w:t>
      </w:r>
      <w:proofErr w:type="gramStart"/>
      <w:r w:rsidRPr="00513446">
        <w:rPr>
          <w:rFonts w:ascii="Times New Roman" w:hAnsi="Times New Roman" w:cs="Times New Roman"/>
          <w:color w:val="000000"/>
          <w:sz w:val="27"/>
          <w:szCs w:val="27"/>
        </w:rPr>
        <w:t>сімей</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проїзду учасників і спортивних суддів до місця проведення спортивних заході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 xml:space="preserve"> і назад;</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транспортних витрат для обслуговування спортивних заході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добових учасникам спортивних заході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забезпечення учасників спортивних заходів житлом;</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відшкодування витрат на оренду спортивних майданчиків, залів, </w:t>
      </w:r>
      <w:proofErr w:type="gramStart"/>
      <w:r w:rsidRPr="00513446">
        <w:rPr>
          <w:rFonts w:ascii="Times New Roman" w:hAnsi="Times New Roman" w:cs="Times New Roman"/>
          <w:color w:val="000000"/>
          <w:sz w:val="27"/>
          <w:szCs w:val="27"/>
        </w:rPr>
        <w:t>спортивного</w:t>
      </w:r>
      <w:proofErr w:type="gramEnd"/>
      <w:r w:rsidRPr="00513446">
        <w:rPr>
          <w:rFonts w:ascii="Times New Roman" w:hAnsi="Times New Roman" w:cs="Times New Roman"/>
          <w:color w:val="000000"/>
          <w:sz w:val="27"/>
          <w:szCs w:val="27"/>
        </w:rPr>
        <w:t xml:space="preserve"> інвентарю;</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забезпечення спортивних баз відповідним устаткуванням, спортивним інвентарем;</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забезпечення учасників харчуванням при проведенні спортивних заході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оплату праці суддів, медичного персоналу, обслуговуючого персоналу;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пам'ятних подарунків, медалей, жетонів, грамот, кубків тощо для нагородження коман</w:t>
      </w:r>
      <w:proofErr w:type="gramStart"/>
      <w:r w:rsidRPr="00513446">
        <w:rPr>
          <w:rFonts w:ascii="Times New Roman" w:hAnsi="Times New Roman" w:cs="Times New Roman"/>
          <w:color w:val="000000"/>
          <w:sz w:val="27"/>
          <w:szCs w:val="27"/>
        </w:rPr>
        <w:t>д-</w:t>
      </w:r>
      <w:proofErr w:type="gramEnd"/>
      <w:r w:rsidRPr="00513446">
        <w:rPr>
          <w:rFonts w:ascii="Times New Roman" w:hAnsi="Times New Roman" w:cs="Times New Roman"/>
          <w:color w:val="000000"/>
          <w:sz w:val="27"/>
          <w:szCs w:val="27"/>
        </w:rPr>
        <w:t xml:space="preserve"> переможців та призерів змагань;</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виготовлення друкованої продукції для забезпеченні спортивних заході</w:t>
      </w:r>
      <w:proofErr w:type="gramStart"/>
      <w:r w:rsidRPr="00513446">
        <w:rPr>
          <w:rFonts w:ascii="Times New Roman" w:hAnsi="Times New Roman" w:cs="Times New Roman"/>
          <w:color w:val="000000"/>
          <w:sz w:val="27"/>
          <w:szCs w:val="27"/>
        </w:rPr>
        <w:t>в</w:t>
      </w:r>
      <w:proofErr w:type="gramEnd"/>
      <w:r w:rsidRPr="00513446">
        <w:rPr>
          <w:rFonts w:ascii="Times New Roman" w:hAnsi="Times New Roman" w:cs="Times New Roman"/>
          <w:color w:val="000000"/>
          <w:sz w:val="27"/>
          <w:szCs w:val="27"/>
        </w:rPr>
        <w:t>;</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придбання спортивного інвентарю, матеріально-технічних засобів, спортивної форми тощо.</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Оздоровчу роботу:</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придбання путівок з частковою (повною оплатою у відповідності до </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ішення Профкому для оздоровлення членів Профспілки та членів їх сімей) на базах відпочинку, в пансіонатах, санаторіях;</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 придбання путівок з частковою (повною оплатою у відповідності до </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ішення Профкому для оздоровлення дітей членів Профспілки) в міські та заміські оздоровчі табори;</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lastRenderedPageBreak/>
        <w:t xml:space="preserve">- придбання путівок з частковою (повною оплатою у відповідності до </w:t>
      </w:r>
      <w:proofErr w:type="gramStart"/>
      <w:r w:rsidRPr="00513446">
        <w:rPr>
          <w:rFonts w:ascii="Times New Roman" w:hAnsi="Times New Roman" w:cs="Times New Roman"/>
          <w:color w:val="000000"/>
          <w:sz w:val="27"/>
          <w:szCs w:val="27"/>
        </w:rPr>
        <w:t>р</w:t>
      </w:r>
      <w:proofErr w:type="gramEnd"/>
      <w:r w:rsidRPr="00513446">
        <w:rPr>
          <w:rFonts w:ascii="Times New Roman" w:hAnsi="Times New Roman" w:cs="Times New Roman"/>
          <w:color w:val="000000"/>
          <w:sz w:val="27"/>
          <w:szCs w:val="27"/>
        </w:rPr>
        <w:t>ішення Профкому для членів Профспілки) для студентів у період канікулів.</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9. Конкретні напрямки використання коштів та їх розміри визначаються Профкомом у відповідності до цього Положення і не можуть витрачатися на інші заходи, зокрема, оплату праці, відрядження та </w:t>
      </w:r>
      <w:proofErr w:type="gramStart"/>
      <w:r w:rsidRPr="00513446">
        <w:rPr>
          <w:rFonts w:ascii="Times New Roman" w:hAnsi="Times New Roman" w:cs="Times New Roman"/>
          <w:color w:val="000000"/>
          <w:sz w:val="27"/>
          <w:szCs w:val="27"/>
        </w:rPr>
        <w:t>адм</w:t>
      </w:r>
      <w:proofErr w:type="gramEnd"/>
      <w:r w:rsidRPr="00513446">
        <w:rPr>
          <w:rFonts w:ascii="Times New Roman" w:hAnsi="Times New Roman" w:cs="Times New Roman"/>
          <w:color w:val="000000"/>
          <w:sz w:val="27"/>
          <w:szCs w:val="27"/>
        </w:rPr>
        <w:t>іністративні видатки.</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10. Бухгалтерський </w:t>
      </w:r>
      <w:proofErr w:type="gramStart"/>
      <w:r w:rsidRPr="00513446">
        <w:rPr>
          <w:rFonts w:ascii="Times New Roman" w:hAnsi="Times New Roman" w:cs="Times New Roman"/>
          <w:color w:val="000000"/>
          <w:sz w:val="27"/>
          <w:szCs w:val="27"/>
        </w:rPr>
        <w:t>обл</w:t>
      </w:r>
      <w:proofErr w:type="gramEnd"/>
      <w:r w:rsidRPr="00513446">
        <w:rPr>
          <w:rFonts w:ascii="Times New Roman" w:hAnsi="Times New Roman" w:cs="Times New Roman"/>
          <w:color w:val="000000"/>
          <w:sz w:val="27"/>
          <w:szCs w:val="27"/>
        </w:rPr>
        <w:t>ік коштів на культурно-масову, фізкультурну та оздоровчу роботу здійснюється Профкомом.</w:t>
      </w:r>
    </w:p>
    <w:p w:rsidR="00A11522" w:rsidRPr="00513446" w:rsidRDefault="00A11522" w:rsidP="00A11522">
      <w:pPr>
        <w:shd w:val="clear" w:color="auto" w:fill="FFFFFF"/>
        <w:spacing w:after="0" w:line="240" w:lineRule="auto"/>
        <w:ind w:firstLine="709"/>
        <w:jc w:val="both"/>
        <w:rPr>
          <w:rFonts w:ascii="Times New Roman" w:hAnsi="Times New Roman" w:cs="Times New Roman"/>
          <w:color w:val="000000"/>
          <w:sz w:val="27"/>
          <w:szCs w:val="27"/>
        </w:rPr>
      </w:pPr>
      <w:r w:rsidRPr="00513446">
        <w:rPr>
          <w:rFonts w:ascii="Times New Roman" w:hAnsi="Times New Roman" w:cs="Times New Roman"/>
          <w:color w:val="000000"/>
          <w:sz w:val="27"/>
          <w:szCs w:val="27"/>
        </w:rPr>
        <w:t xml:space="preserve">11. Профком </w:t>
      </w:r>
      <w:r w:rsidRPr="00513446">
        <w:rPr>
          <w:rFonts w:ascii="Times New Roman" w:hAnsi="Times New Roman" w:cs="Times New Roman"/>
          <w:sz w:val="27"/>
          <w:szCs w:val="27"/>
        </w:rPr>
        <w:t xml:space="preserve">не </w:t>
      </w:r>
      <w:proofErr w:type="gramStart"/>
      <w:r w:rsidRPr="00513446">
        <w:rPr>
          <w:rFonts w:ascii="Times New Roman" w:hAnsi="Times New Roman" w:cs="Times New Roman"/>
          <w:sz w:val="27"/>
          <w:szCs w:val="27"/>
        </w:rPr>
        <w:t>р</w:t>
      </w:r>
      <w:proofErr w:type="gramEnd"/>
      <w:r w:rsidRPr="00513446">
        <w:rPr>
          <w:rFonts w:ascii="Times New Roman" w:hAnsi="Times New Roman" w:cs="Times New Roman"/>
          <w:sz w:val="27"/>
          <w:szCs w:val="27"/>
        </w:rPr>
        <w:t>ідше одного разу на рік</w:t>
      </w:r>
      <w:r w:rsidRPr="00513446">
        <w:rPr>
          <w:rFonts w:ascii="Times New Roman" w:hAnsi="Times New Roman" w:cs="Times New Roman"/>
          <w:color w:val="000000"/>
          <w:sz w:val="27"/>
          <w:szCs w:val="27"/>
        </w:rPr>
        <w:t xml:space="preserve"> звітує на зборах (конференції) трудового колективу про використання зазначених коштів.</w:t>
      </w:r>
    </w:p>
    <w:p w:rsidR="00A11522" w:rsidRDefault="00A11522"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right"/>
        <w:rPr>
          <w:rFonts w:ascii="Times New Roman" w:hAnsi="Times New Roman" w:cs="Times New Roman"/>
          <w:b/>
          <w:color w:val="000000"/>
          <w:sz w:val="28"/>
          <w:szCs w:val="28"/>
          <w:lang w:val="uk-UA"/>
        </w:rPr>
      </w:pPr>
    </w:p>
    <w:p w:rsidR="00F679B3" w:rsidRPr="00F679B3" w:rsidRDefault="00F679B3" w:rsidP="00A11522">
      <w:pPr>
        <w:shd w:val="clear" w:color="auto" w:fill="FFFFFF"/>
        <w:spacing w:after="0" w:line="240" w:lineRule="auto"/>
        <w:jc w:val="right"/>
        <w:rPr>
          <w:rFonts w:ascii="Times New Roman" w:hAnsi="Times New Roman" w:cs="Times New Roman"/>
          <w:b/>
          <w:color w:val="000000"/>
          <w:sz w:val="28"/>
          <w:szCs w:val="28"/>
          <w:lang w:val="uk-UA"/>
        </w:rPr>
      </w:pPr>
    </w:p>
    <w:p w:rsidR="00A11522" w:rsidRPr="00513446" w:rsidRDefault="00A11522" w:rsidP="00A11522">
      <w:pPr>
        <w:shd w:val="clear" w:color="auto" w:fill="FFFFFF"/>
        <w:spacing w:after="0" w:line="240" w:lineRule="auto"/>
        <w:jc w:val="right"/>
        <w:rPr>
          <w:rFonts w:ascii="Times New Roman" w:hAnsi="Times New Roman" w:cs="Times New Roman"/>
          <w:b/>
          <w:color w:val="000000"/>
          <w:sz w:val="28"/>
          <w:szCs w:val="28"/>
        </w:rPr>
      </w:pPr>
    </w:p>
    <w:p w:rsidR="00A11522" w:rsidRPr="00513446" w:rsidRDefault="00A11522" w:rsidP="00A11522">
      <w:pPr>
        <w:shd w:val="clear" w:color="auto" w:fill="FFFFFF"/>
        <w:spacing w:after="0" w:line="240" w:lineRule="auto"/>
        <w:jc w:val="right"/>
        <w:rPr>
          <w:rFonts w:ascii="Times New Roman" w:hAnsi="Times New Roman" w:cs="Times New Roman"/>
          <w:b/>
          <w:color w:val="000000"/>
          <w:sz w:val="28"/>
          <w:szCs w:val="28"/>
        </w:rPr>
      </w:pPr>
      <w:r w:rsidRPr="00513446">
        <w:rPr>
          <w:rFonts w:ascii="Times New Roman" w:hAnsi="Times New Roman" w:cs="Times New Roman"/>
          <w:b/>
          <w:color w:val="000000"/>
          <w:sz w:val="28"/>
          <w:szCs w:val="28"/>
        </w:rPr>
        <w:lastRenderedPageBreak/>
        <w:t>Додаток № 21</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 xml:space="preserve">СКЛАД </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 xml:space="preserve">СПІЛЬНОЇ КОМІСІЇ </w:t>
      </w:r>
      <w:proofErr w:type="gramStart"/>
      <w:r w:rsidRPr="00513446">
        <w:rPr>
          <w:rFonts w:ascii="Times New Roman" w:hAnsi="Times New Roman" w:cs="Times New Roman"/>
          <w:b/>
          <w:color w:val="000000"/>
          <w:sz w:val="28"/>
          <w:szCs w:val="28"/>
        </w:rPr>
        <w:t>З</w:t>
      </w:r>
      <w:proofErr w:type="gramEnd"/>
      <w:r w:rsidRPr="00513446">
        <w:rPr>
          <w:rFonts w:ascii="Times New Roman" w:hAnsi="Times New Roman" w:cs="Times New Roman"/>
          <w:b/>
          <w:color w:val="000000"/>
          <w:sz w:val="28"/>
          <w:szCs w:val="28"/>
        </w:rPr>
        <w:t xml:space="preserve"> КОНТРОЛЮ </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ЗА ВИКОНАННЯМ КОЛЕКТИВНОГО ДОГОВОРУ</w:t>
      </w:r>
    </w:p>
    <w:tbl>
      <w:tblPr>
        <w:tblW w:w="0" w:type="auto"/>
        <w:tblInd w:w="-10" w:type="dxa"/>
        <w:tblLayout w:type="fixed"/>
        <w:tblLook w:val="0000" w:firstRow="0" w:lastRow="0" w:firstColumn="0" w:lastColumn="0" w:noHBand="0" w:noVBand="0"/>
      </w:tblPr>
      <w:tblGrid>
        <w:gridCol w:w="690"/>
        <w:gridCol w:w="4380"/>
        <w:gridCol w:w="4556"/>
      </w:tblGrid>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w:t>
            </w:r>
          </w:p>
        </w:tc>
        <w:tc>
          <w:tcPr>
            <w:tcW w:w="438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Представники Сторін</w:t>
            </w: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Посада, П.І.Б.</w:t>
            </w:r>
          </w:p>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b/>
                <w:color w:val="000000"/>
                <w:sz w:val="28"/>
                <w:szCs w:val="28"/>
              </w:rPr>
              <w:t>1</w:t>
            </w:r>
          </w:p>
        </w:tc>
        <w:tc>
          <w:tcPr>
            <w:tcW w:w="4380" w:type="dxa"/>
            <w:tcBorders>
              <w:top w:val="single" w:sz="4" w:space="0" w:color="000000"/>
              <w:left w:val="single" w:sz="4" w:space="0" w:color="000000"/>
              <w:bottom w:val="single" w:sz="4" w:space="0" w:color="000000"/>
            </w:tcBorders>
            <w:shd w:val="clear" w:color="auto" w:fill="auto"/>
          </w:tcPr>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Від Закладу:</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_________________________</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_________________________</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_________________________</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napToGrid w:val="0"/>
              <w:spacing w:after="0" w:line="240" w:lineRule="auto"/>
              <w:jc w:val="center"/>
              <w:rPr>
                <w:rFonts w:ascii="Times New Roman" w:hAnsi="Times New Roman" w:cs="Times New Roman"/>
                <w:color w:val="000000"/>
                <w:sz w:val="28"/>
                <w:szCs w:val="28"/>
              </w:rPr>
            </w:pP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b/>
                <w:color w:val="000000"/>
                <w:sz w:val="28"/>
                <w:szCs w:val="28"/>
              </w:rPr>
              <w:t>2</w:t>
            </w:r>
          </w:p>
        </w:tc>
        <w:tc>
          <w:tcPr>
            <w:tcW w:w="4380" w:type="dxa"/>
            <w:tcBorders>
              <w:top w:val="single" w:sz="4" w:space="0" w:color="000000"/>
              <w:left w:val="single" w:sz="4" w:space="0" w:color="000000"/>
              <w:bottom w:val="single" w:sz="4" w:space="0" w:color="000000"/>
            </w:tcBorders>
            <w:shd w:val="clear" w:color="auto" w:fill="auto"/>
          </w:tcPr>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Від Профкому:</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_________________________</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_________________________</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r w:rsidRPr="00F67CC0">
              <w:rPr>
                <w:rFonts w:ascii="Times New Roman" w:hAnsi="Times New Roman" w:cs="Times New Roman"/>
                <w:color w:val="000000"/>
                <w:sz w:val="24"/>
                <w:szCs w:val="24"/>
              </w:rPr>
              <w:t>_________________________</w:t>
            </w:r>
          </w:p>
          <w:p w:rsidR="00A11522" w:rsidRPr="00F67CC0" w:rsidRDefault="00A11522" w:rsidP="00B30363">
            <w:pPr>
              <w:shd w:val="clear" w:color="auto" w:fill="FFFFFF"/>
              <w:spacing w:after="0" w:line="240" w:lineRule="auto"/>
              <w:jc w:val="center"/>
              <w:rPr>
                <w:rFonts w:ascii="Times New Roman" w:hAnsi="Times New Roman" w:cs="Times New Roman"/>
                <w:color w:val="000000"/>
                <w:sz w:val="24"/>
                <w:szCs w:val="24"/>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napToGrid w:val="0"/>
              <w:spacing w:after="0" w:line="240" w:lineRule="auto"/>
              <w:jc w:val="center"/>
              <w:rPr>
                <w:rFonts w:ascii="Times New Roman" w:hAnsi="Times New Roman" w:cs="Times New Roman"/>
                <w:color w:val="000000"/>
                <w:sz w:val="28"/>
                <w:szCs w:val="28"/>
              </w:rPr>
            </w:pPr>
          </w:p>
        </w:tc>
      </w:tr>
    </w:tbl>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p>
    <w:p w:rsidR="00A11522" w:rsidRDefault="00A11522" w:rsidP="00A11522">
      <w:pPr>
        <w:shd w:val="clear" w:color="auto" w:fill="FFFFFF"/>
        <w:spacing w:after="0" w:line="240" w:lineRule="auto"/>
        <w:jc w:val="center"/>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E91823" w:rsidRDefault="00E91823" w:rsidP="00A11522">
      <w:pPr>
        <w:shd w:val="clear" w:color="auto" w:fill="FFFFFF"/>
        <w:spacing w:after="0" w:line="240" w:lineRule="auto"/>
        <w:jc w:val="center"/>
        <w:rPr>
          <w:rFonts w:ascii="Times New Roman" w:hAnsi="Times New Roman" w:cs="Times New Roman"/>
          <w:b/>
          <w:color w:val="000000"/>
          <w:sz w:val="28"/>
          <w:szCs w:val="28"/>
          <w:lang w:val="uk-UA"/>
        </w:rPr>
      </w:pPr>
    </w:p>
    <w:p w:rsidR="00F679B3" w:rsidRDefault="00F679B3" w:rsidP="00A11522">
      <w:pPr>
        <w:shd w:val="clear" w:color="auto" w:fill="FFFFFF"/>
        <w:spacing w:after="0" w:line="240" w:lineRule="auto"/>
        <w:jc w:val="center"/>
        <w:rPr>
          <w:rFonts w:ascii="Times New Roman" w:hAnsi="Times New Roman" w:cs="Times New Roman"/>
          <w:b/>
          <w:color w:val="000000"/>
          <w:sz w:val="28"/>
          <w:szCs w:val="28"/>
          <w:lang w:val="uk-UA"/>
        </w:rPr>
      </w:pPr>
    </w:p>
    <w:p w:rsidR="00F679B3" w:rsidRPr="00F679B3" w:rsidRDefault="00F679B3" w:rsidP="00A11522">
      <w:pPr>
        <w:shd w:val="clear" w:color="auto" w:fill="FFFFFF"/>
        <w:spacing w:after="0" w:line="240" w:lineRule="auto"/>
        <w:jc w:val="center"/>
        <w:rPr>
          <w:rFonts w:ascii="Times New Roman" w:hAnsi="Times New Roman" w:cs="Times New Roman"/>
          <w:b/>
          <w:color w:val="000000"/>
          <w:sz w:val="28"/>
          <w:szCs w:val="28"/>
          <w:lang w:val="uk-UA"/>
        </w:rPr>
      </w:pPr>
    </w:p>
    <w:p w:rsidR="00A11522" w:rsidRPr="00513446" w:rsidRDefault="00A11522" w:rsidP="00A11522">
      <w:pPr>
        <w:shd w:val="clear" w:color="auto" w:fill="FFFFFF"/>
        <w:spacing w:after="0" w:line="240" w:lineRule="auto"/>
        <w:jc w:val="right"/>
        <w:rPr>
          <w:rFonts w:ascii="Times New Roman" w:hAnsi="Times New Roman" w:cs="Times New Roman"/>
          <w:b/>
          <w:color w:val="000000"/>
          <w:sz w:val="28"/>
          <w:szCs w:val="28"/>
        </w:rPr>
      </w:pPr>
      <w:r w:rsidRPr="00513446">
        <w:rPr>
          <w:rFonts w:ascii="Times New Roman" w:hAnsi="Times New Roman" w:cs="Times New Roman"/>
          <w:b/>
          <w:color w:val="000000"/>
          <w:sz w:val="28"/>
          <w:szCs w:val="28"/>
        </w:rPr>
        <w:lastRenderedPageBreak/>
        <w:t>Додаток № 22</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ПЕРЕЛІК</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 xml:space="preserve">ОСІБ ВІДПОВІДАЛЬНИХ ЗА ВИКОНАННЯ НОРМ </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r w:rsidRPr="00513446">
        <w:rPr>
          <w:rFonts w:ascii="Times New Roman" w:hAnsi="Times New Roman" w:cs="Times New Roman"/>
          <w:b/>
          <w:color w:val="000000"/>
          <w:sz w:val="28"/>
          <w:szCs w:val="28"/>
        </w:rPr>
        <w:t xml:space="preserve"> І ПОЛОЖЕНЬ КОЛЕКТИВНОГО ДОГОВОРУ</w:t>
      </w:r>
    </w:p>
    <w:p w:rsidR="00A11522" w:rsidRPr="00513446" w:rsidRDefault="00A11522" w:rsidP="00A11522">
      <w:pPr>
        <w:shd w:val="clear" w:color="auto" w:fill="FFFFFF"/>
        <w:spacing w:after="0" w:line="240" w:lineRule="auto"/>
        <w:jc w:val="center"/>
        <w:rPr>
          <w:rFonts w:ascii="Times New Roman" w:hAnsi="Times New Roman" w:cs="Times New Roman"/>
          <w:b/>
          <w:color w:val="000000"/>
          <w:sz w:val="28"/>
          <w:szCs w:val="28"/>
        </w:rPr>
      </w:pPr>
    </w:p>
    <w:tbl>
      <w:tblPr>
        <w:tblW w:w="0" w:type="auto"/>
        <w:tblInd w:w="-10" w:type="dxa"/>
        <w:tblLayout w:type="fixed"/>
        <w:tblLook w:val="0000" w:firstRow="0" w:lastRow="0" w:firstColumn="0" w:lastColumn="0" w:noHBand="0" w:noVBand="0"/>
      </w:tblPr>
      <w:tblGrid>
        <w:gridCol w:w="690"/>
        <w:gridCol w:w="3681"/>
        <w:gridCol w:w="2116"/>
        <w:gridCol w:w="3139"/>
      </w:tblGrid>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Назва розділу колективного договору</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Термі</w:t>
            </w:r>
            <w:proofErr w:type="gramStart"/>
            <w:r w:rsidRPr="00513446">
              <w:rPr>
                <w:rFonts w:ascii="Times New Roman" w:hAnsi="Times New Roman" w:cs="Times New Roman"/>
                <w:b/>
                <w:color w:val="000000"/>
                <w:sz w:val="24"/>
                <w:szCs w:val="24"/>
              </w:rPr>
              <w:t>н</w:t>
            </w:r>
            <w:proofErr w:type="gramEnd"/>
          </w:p>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r w:rsidRPr="00513446">
              <w:rPr>
                <w:rFonts w:ascii="Times New Roman" w:hAnsi="Times New Roman" w:cs="Times New Roman"/>
                <w:b/>
                <w:color w:val="000000"/>
                <w:sz w:val="24"/>
                <w:szCs w:val="24"/>
              </w:rPr>
              <w:t>Посада відповідального за виконання</w:t>
            </w:r>
          </w:p>
          <w:p w:rsidR="00A11522" w:rsidRPr="00513446" w:rsidRDefault="00A11522" w:rsidP="00B30363">
            <w:pPr>
              <w:shd w:val="clear" w:color="auto" w:fill="FFFFFF"/>
              <w:spacing w:after="0" w:line="240" w:lineRule="auto"/>
              <w:jc w:val="center"/>
              <w:rPr>
                <w:rFonts w:ascii="Times New Roman" w:hAnsi="Times New Roman" w:cs="Times New Roman"/>
                <w:b/>
                <w:color w:val="000000"/>
                <w:sz w:val="24"/>
                <w:szCs w:val="24"/>
              </w:rPr>
            </w:pP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1.</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Загальні положення</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2.</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Трудові відносини</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3.</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Забезпечення зайнятості</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Начальник відділу кадрі</w:t>
            </w:r>
            <w:proofErr w:type="gramStart"/>
            <w:r w:rsidRPr="00513446">
              <w:rPr>
                <w:rFonts w:ascii="Times New Roman" w:hAnsi="Times New Roman" w:cs="Times New Roman"/>
                <w:color w:val="000000"/>
                <w:sz w:val="28"/>
                <w:szCs w:val="28"/>
              </w:rPr>
              <w:t>в</w:t>
            </w:r>
            <w:proofErr w:type="gramEnd"/>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4.</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Оплата праці</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бухгалтер</w:t>
            </w:r>
          </w:p>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Завідувач планово-економічного відділу</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5.</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Охорона праці</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 xml:space="preserve">Інженер з охорони праці і </w:t>
            </w:r>
            <w:proofErr w:type="gramStart"/>
            <w:r w:rsidRPr="00513446">
              <w:rPr>
                <w:rFonts w:ascii="Times New Roman" w:hAnsi="Times New Roman" w:cs="Times New Roman"/>
                <w:color w:val="000000"/>
                <w:sz w:val="28"/>
                <w:szCs w:val="28"/>
              </w:rPr>
              <w:t>техн</w:t>
            </w:r>
            <w:proofErr w:type="gramEnd"/>
            <w:r w:rsidRPr="00513446">
              <w:rPr>
                <w:rFonts w:ascii="Times New Roman" w:hAnsi="Times New Roman" w:cs="Times New Roman"/>
                <w:color w:val="000000"/>
                <w:sz w:val="28"/>
                <w:szCs w:val="28"/>
              </w:rPr>
              <w:t>іки безпеки</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6.</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proofErr w:type="gramStart"/>
            <w:r w:rsidRPr="00513446">
              <w:rPr>
                <w:rFonts w:ascii="Times New Roman" w:hAnsi="Times New Roman" w:cs="Times New Roman"/>
                <w:color w:val="000000"/>
                <w:sz w:val="28"/>
                <w:szCs w:val="28"/>
              </w:rPr>
              <w:t>Соц</w:t>
            </w:r>
            <w:proofErr w:type="gramEnd"/>
            <w:r w:rsidRPr="00513446">
              <w:rPr>
                <w:rFonts w:ascii="Times New Roman" w:hAnsi="Times New Roman" w:cs="Times New Roman"/>
                <w:color w:val="000000"/>
                <w:sz w:val="28"/>
                <w:szCs w:val="28"/>
              </w:rPr>
              <w:t>іально-трудові пільги, гарантії, компенсації</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Заступник головного лі</w:t>
            </w:r>
            <w:proofErr w:type="gramStart"/>
            <w:r w:rsidRPr="00513446">
              <w:rPr>
                <w:rFonts w:ascii="Times New Roman" w:hAnsi="Times New Roman" w:cs="Times New Roman"/>
                <w:color w:val="000000"/>
                <w:sz w:val="28"/>
                <w:szCs w:val="28"/>
              </w:rPr>
              <w:t>каря</w:t>
            </w:r>
            <w:proofErr w:type="gramEnd"/>
            <w:r w:rsidRPr="00513446">
              <w:rPr>
                <w:rFonts w:ascii="Times New Roman" w:hAnsi="Times New Roman" w:cs="Times New Roman"/>
                <w:color w:val="000000"/>
                <w:sz w:val="28"/>
                <w:szCs w:val="28"/>
              </w:rPr>
              <w:t xml:space="preserve"> (відповідно до розподілу обов’язків)</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7.</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Гарантії діяльності профкому</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Головний лікар</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8.</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 xml:space="preserve">Гарантії працівникам - членам Профспілки </w:t>
            </w:r>
          </w:p>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праці</w:t>
            </w:r>
            <w:proofErr w:type="gramStart"/>
            <w:r w:rsidRPr="00513446">
              <w:rPr>
                <w:rFonts w:ascii="Times New Roman" w:hAnsi="Times New Roman" w:cs="Times New Roman"/>
                <w:color w:val="000000"/>
                <w:sz w:val="28"/>
                <w:szCs w:val="28"/>
              </w:rPr>
              <w:t>вників охорони здоров</w:t>
            </w:r>
            <w:proofErr w:type="gramEnd"/>
            <w:r w:rsidRPr="00513446">
              <w:rPr>
                <w:rFonts w:ascii="Times New Roman" w:hAnsi="Times New Roman" w:cs="Times New Roman"/>
                <w:color w:val="000000"/>
                <w:sz w:val="28"/>
                <w:szCs w:val="28"/>
              </w:rPr>
              <w:t>'я України</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r w:rsidR="00A11522" w:rsidRPr="00513446" w:rsidTr="00B30363">
        <w:tc>
          <w:tcPr>
            <w:tcW w:w="690"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9.</w:t>
            </w:r>
          </w:p>
        </w:tc>
        <w:tc>
          <w:tcPr>
            <w:tcW w:w="3681"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sz w:val="28"/>
                <w:szCs w:val="28"/>
              </w:rPr>
            </w:pPr>
            <w:r w:rsidRPr="00513446">
              <w:rPr>
                <w:rFonts w:ascii="Times New Roman" w:hAnsi="Times New Roman" w:cs="Times New Roman"/>
                <w:color w:val="000000"/>
                <w:sz w:val="28"/>
                <w:szCs w:val="28"/>
              </w:rPr>
              <w:t>Контроль за виконанням колективного договору</w:t>
            </w:r>
          </w:p>
        </w:tc>
        <w:tc>
          <w:tcPr>
            <w:tcW w:w="2116" w:type="dxa"/>
            <w:tcBorders>
              <w:top w:val="single" w:sz="4" w:space="0" w:color="000000"/>
              <w:left w:val="single" w:sz="4" w:space="0" w:color="000000"/>
              <w:bottom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sz w:val="28"/>
                <w:szCs w:val="28"/>
              </w:rPr>
              <w:t xml:space="preserve">не </w:t>
            </w:r>
            <w:proofErr w:type="gramStart"/>
            <w:r w:rsidRPr="00513446">
              <w:rPr>
                <w:rFonts w:ascii="Times New Roman" w:hAnsi="Times New Roman" w:cs="Times New Roman"/>
                <w:sz w:val="28"/>
                <w:szCs w:val="28"/>
              </w:rPr>
              <w:t>р</w:t>
            </w:r>
            <w:proofErr w:type="gramEnd"/>
            <w:r w:rsidRPr="00513446">
              <w:rPr>
                <w:rFonts w:ascii="Times New Roman" w:hAnsi="Times New Roman" w:cs="Times New Roman"/>
                <w:sz w:val="28"/>
                <w:szCs w:val="28"/>
              </w:rPr>
              <w:t>ідше одного разу на рік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A11522" w:rsidRPr="00513446" w:rsidRDefault="00A11522" w:rsidP="00B30363">
            <w:pPr>
              <w:shd w:val="clear" w:color="auto" w:fill="FFFFFF"/>
              <w:spacing w:after="0" w:line="240" w:lineRule="auto"/>
              <w:jc w:val="center"/>
              <w:rPr>
                <w:rFonts w:ascii="Times New Roman" w:hAnsi="Times New Roman" w:cs="Times New Roman"/>
                <w:color w:val="000000"/>
                <w:sz w:val="28"/>
                <w:szCs w:val="28"/>
              </w:rPr>
            </w:pPr>
            <w:r w:rsidRPr="00513446">
              <w:rPr>
                <w:rFonts w:ascii="Times New Roman" w:hAnsi="Times New Roman" w:cs="Times New Roman"/>
                <w:color w:val="000000"/>
                <w:sz w:val="28"/>
                <w:szCs w:val="28"/>
              </w:rPr>
              <w:t>Головний лікар</w:t>
            </w:r>
          </w:p>
          <w:p w:rsidR="00A11522" w:rsidRPr="00513446" w:rsidRDefault="00A11522" w:rsidP="00B30363">
            <w:pPr>
              <w:shd w:val="clear" w:color="auto" w:fill="FFFFFF"/>
              <w:spacing w:after="0" w:line="240" w:lineRule="auto"/>
              <w:jc w:val="center"/>
              <w:rPr>
                <w:rFonts w:ascii="Times New Roman" w:hAnsi="Times New Roman" w:cs="Times New Roman"/>
              </w:rPr>
            </w:pPr>
            <w:r w:rsidRPr="00513446">
              <w:rPr>
                <w:rFonts w:ascii="Times New Roman" w:hAnsi="Times New Roman" w:cs="Times New Roman"/>
                <w:color w:val="000000"/>
                <w:sz w:val="28"/>
                <w:szCs w:val="28"/>
              </w:rPr>
              <w:t>Голова Профкому</w:t>
            </w:r>
          </w:p>
        </w:tc>
      </w:tr>
    </w:tbl>
    <w:p w:rsidR="00A11522" w:rsidRPr="00513446" w:rsidRDefault="00A11522" w:rsidP="00A11522">
      <w:pPr>
        <w:shd w:val="clear" w:color="auto" w:fill="FFFFFF"/>
        <w:spacing w:after="0" w:line="240" w:lineRule="auto"/>
        <w:rPr>
          <w:rFonts w:ascii="Times New Roman" w:hAnsi="Times New Roman" w:cs="Times New Roman"/>
        </w:rPr>
      </w:pPr>
    </w:p>
    <w:p w:rsidR="00982E16" w:rsidRDefault="00982E16"/>
    <w:sectPr w:rsidR="00982E16" w:rsidSect="00B3036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709" w:left="1418" w:header="708"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21" w:rsidRDefault="00C17321" w:rsidP="00480E5B">
      <w:pPr>
        <w:spacing w:after="0" w:line="240" w:lineRule="auto"/>
      </w:pPr>
      <w:r>
        <w:separator/>
      </w:r>
    </w:p>
  </w:endnote>
  <w:endnote w:type="continuationSeparator" w:id="0">
    <w:p w:rsidR="00C17321" w:rsidRDefault="00C17321" w:rsidP="0048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08" w:rsidRDefault="001036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08" w:rsidRPr="002A283A" w:rsidRDefault="00103608">
    <w:pPr>
      <w:pStyle w:val="ab"/>
      <w:jc w:val="center"/>
      <w:rPr>
        <w:rFonts w:ascii="Times New Roman" w:hAnsi="Times New Roman" w:cs="Times New Roman"/>
      </w:rPr>
    </w:pPr>
    <w:r w:rsidRPr="002A283A">
      <w:rPr>
        <w:rFonts w:ascii="Times New Roman" w:hAnsi="Times New Roman" w:cs="Times New Roman"/>
        <w:sz w:val="20"/>
        <w:szCs w:val="20"/>
      </w:rPr>
      <w:fldChar w:fldCharType="begin"/>
    </w:r>
    <w:r w:rsidRPr="002A283A">
      <w:rPr>
        <w:rFonts w:ascii="Times New Roman" w:hAnsi="Times New Roman" w:cs="Times New Roman"/>
        <w:sz w:val="20"/>
        <w:szCs w:val="20"/>
      </w:rPr>
      <w:instrText xml:space="preserve"> PAGE </w:instrText>
    </w:r>
    <w:r w:rsidRPr="002A283A">
      <w:rPr>
        <w:rFonts w:ascii="Times New Roman" w:hAnsi="Times New Roman" w:cs="Times New Roman"/>
        <w:sz w:val="20"/>
        <w:szCs w:val="20"/>
      </w:rPr>
      <w:fldChar w:fldCharType="separate"/>
    </w:r>
    <w:r w:rsidR="00534BAD">
      <w:rPr>
        <w:rFonts w:ascii="Times New Roman" w:hAnsi="Times New Roman" w:cs="Times New Roman"/>
        <w:noProof/>
        <w:sz w:val="20"/>
        <w:szCs w:val="20"/>
      </w:rPr>
      <w:t>37</w:t>
    </w:r>
    <w:r w:rsidRPr="002A283A">
      <w:rPr>
        <w:rFonts w:ascii="Times New Roman" w:hAnsi="Times New Roman" w:cs="Times New Roman"/>
        <w:sz w:val="20"/>
        <w:szCs w:val="20"/>
      </w:rPr>
      <w:fldChar w:fldCharType="end"/>
    </w:r>
  </w:p>
  <w:p w:rsidR="00103608" w:rsidRDefault="00103608">
    <w:pPr>
      <w:pStyle w:val="ab"/>
    </w:pPr>
  </w:p>
  <w:p w:rsidR="00103608" w:rsidRDefault="001036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08" w:rsidRDefault="00103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21" w:rsidRDefault="00C17321" w:rsidP="00480E5B">
      <w:pPr>
        <w:spacing w:after="0" w:line="240" w:lineRule="auto"/>
      </w:pPr>
      <w:r>
        <w:separator/>
      </w:r>
    </w:p>
  </w:footnote>
  <w:footnote w:type="continuationSeparator" w:id="0">
    <w:p w:rsidR="00C17321" w:rsidRDefault="00C17321" w:rsidP="00480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08" w:rsidRDefault="001036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08" w:rsidRDefault="001036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08" w:rsidRDefault="00103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0000002"/>
    <w:multiLevelType w:val="singleLevel"/>
    <w:tmpl w:val="4790F552"/>
    <w:name w:val="WW8Num2"/>
    <w:lvl w:ilvl="0">
      <w:start w:val="1"/>
      <w:numFmt w:val="decimal"/>
      <w:lvlText w:val="%1"/>
      <w:lvlJc w:val="left"/>
      <w:pPr>
        <w:tabs>
          <w:tab w:val="num" w:pos="0"/>
        </w:tabs>
        <w:ind w:left="360" w:hanging="360"/>
      </w:pPr>
      <w:rPr>
        <w:b w:val="0"/>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6FA5C4D"/>
    <w:multiLevelType w:val="hybridMultilevel"/>
    <w:tmpl w:val="83F6DB6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1522"/>
    <w:rsid w:val="000028FC"/>
    <w:rsid w:val="00033868"/>
    <w:rsid w:val="00073F0F"/>
    <w:rsid w:val="00103608"/>
    <w:rsid w:val="0013711D"/>
    <w:rsid w:val="00162CD8"/>
    <w:rsid w:val="001F1BE6"/>
    <w:rsid w:val="001F3E0F"/>
    <w:rsid w:val="002622C4"/>
    <w:rsid w:val="002732F7"/>
    <w:rsid w:val="002A201C"/>
    <w:rsid w:val="00343A47"/>
    <w:rsid w:val="003772B0"/>
    <w:rsid w:val="003C6AC7"/>
    <w:rsid w:val="00480E5B"/>
    <w:rsid w:val="005016C0"/>
    <w:rsid w:val="00534BAD"/>
    <w:rsid w:val="0057303D"/>
    <w:rsid w:val="005B1442"/>
    <w:rsid w:val="006A5F59"/>
    <w:rsid w:val="007C50A1"/>
    <w:rsid w:val="008C11C5"/>
    <w:rsid w:val="00903772"/>
    <w:rsid w:val="00933B8E"/>
    <w:rsid w:val="00982E16"/>
    <w:rsid w:val="009960D1"/>
    <w:rsid w:val="009A339B"/>
    <w:rsid w:val="009E64C5"/>
    <w:rsid w:val="009F2FF7"/>
    <w:rsid w:val="00A11522"/>
    <w:rsid w:val="00A42865"/>
    <w:rsid w:val="00A85069"/>
    <w:rsid w:val="00AF31C2"/>
    <w:rsid w:val="00B30363"/>
    <w:rsid w:val="00B62A28"/>
    <w:rsid w:val="00B651C2"/>
    <w:rsid w:val="00B6705A"/>
    <w:rsid w:val="00B82ECB"/>
    <w:rsid w:val="00BA3F28"/>
    <w:rsid w:val="00BA6FF3"/>
    <w:rsid w:val="00BE3D2F"/>
    <w:rsid w:val="00C17321"/>
    <w:rsid w:val="00C22A7C"/>
    <w:rsid w:val="00C3280C"/>
    <w:rsid w:val="00C511D2"/>
    <w:rsid w:val="00CB35A7"/>
    <w:rsid w:val="00D83498"/>
    <w:rsid w:val="00E2252B"/>
    <w:rsid w:val="00E24DF3"/>
    <w:rsid w:val="00E91823"/>
    <w:rsid w:val="00EA1F4E"/>
    <w:rsid w:val="00EC1215"/>
    <w:rsid w:val="00ED31A9"/>
    <w:rsid w:val="00ED6342"/>
    <w:rsid w:val="00F113AB"/>
    <w:rsid w:val="00F679B3"/>
    <w:rsid w:val="00F7084A"/>
    <w:rsid w:val="00F80B8C"/>
    <w:rsid w:val="00FD7D1B"/>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1522"/>
    <w:rPr>
      <w:rFonts w:hint="default"/>
    </w:rPr>
  </w:style>
  <w:style w:type="character" w:customStyle="1" w:styleId="WW8Num2z0">
    <w:name w:val="WW8Num2z0"/>
    <w:rsid w:val="00A11522"/>
  </w:style>
  <w:style w:type="character" w:customStyle="1" w:styleId="WW8Num3z0">
    <w:name w:val="WW8Num3z0"/>
    <w:rsid w:val="00A11522"/>
    <w:rPr>
      <w:rFonts w:hint="default"/>
    </w:rPr>
  </w:style>
  <w:style w:type="character" w:customStyle="1" w:styleId="WW8Num3z1">
    <w:name w:val="WW8Num3z1"/>
    <w:rsid w:val="00A11522"/>
  </w:style>
  <w:style w:type="character" w:customStyle="1" w:styleId="WW8Num3z2">
    <w:name w:val="WW8Num3z2"/>
    <w:rsid w:val="00A11522"/>
  </w:style>
  <w:style w:type="character" w:customStyle="1" w:styleId="WW8Num3z3">
    <w:name w:val="WW8Num3z3"/>
    <w:rsid w:val="00A11522"/>
  </w:style>
  <w:style w:type="character" w:customStyle="1" w:styleId="WW8Num3z4">
    <w:name w:val="WW8Num3z4"/>
    <w:rsid w:val="00A11522"/>
  </w:style>
  <w:style w:type="character" w:customStyle="1" w:styleId="WW8Num3z5">
    <w:name w:val="WW8Num3z5"/>
    <w:rsid w:val="00A11522"/>
  </w:style>
  <w:style w:type="character" w:customStyle="1" w:styleId="WW8Num3z6">
    <w:name w:val="WW8Num3z6"/>
    <w:rsid w:val="00A11522"/>
  </w:style>
  <w:style w:type="character" w:customStyle="1" w:styleId="WW8Num3z7">
    <w:name w:val="WW8Num3z7"/>
    <w:rsid w:val="00A11522"/>
  </w:style>
  <w:style w:type="character" w:customStyle="1" w:styleId="WW8Num3z8">
    <w:name w:val="WW8Num3z8"/>
    <w:rsid w:val="00A11522"/>
  </w:style>
  <w:style w:type="character" w:customStyle="1" w:styleId="1">
    <w:name w:val="Шрифт абзацу за промовчанням1"/>
    <w:rsid w:val="00A11522"/>
  </w:style>
  <w:style w:type="character" w:customStyle="1" w:styleId="WW8Num2z1">
    <w:name w:val="WW8Num2z1"/>
    <w:rsid w:val="00A11522"/>
  </w:style>
  <w:style w:type="character" w:customStyle="1" w:styleId="WW8Num2z2">
    <w:name w:val="WW8Num2z2"/>
    <w:rsid w:val="00A11522"/>
  </w:style>
  <w:style w:type="character" w:customStyle="1" w:styleId="WW8Num2z3">
    <w:name w:val="WW8Num2z3"/>
    <w:rsid w:val="00A11522"/>
  </w:style>
  <w:style w:type="character" w:customStyle="1" w:styleId="WW8Num2z4">
    <w:name w:val="WW8Num2z4"/>
    <w:rsid w:val="00A11522"/>
  </w:style>
  <w:style w:type="character" w:customStyle="1" w:styleId="WW8Num2z5">
    <w:name w:val="WW8Num2z5"/>
    <w:rsid w:val="00A11522"/>
  </w:style>
  <w:style w:type="character" w:customStyle="1" w:styleId="WW8Num2z6">
    <w:name w:val="WW8Num2z6"/>
    <w:rsid w:val="00A11522"/>
  </w:style>
  <w:style w:type="character" w:customStyle="1" w:styleId="WW8Num2z7">
    <w:name w:val="WW8Num2z7"/>
    <w:rsid w:val="00A11522"/>
  </w:style>
  <w:style w:type="character" w:customStyle="1" w:styleId="WW8Num2z8">
    <w:name w:val="WW8Num2z8"/>
    <w:rsid w:val="00A11522"/>
  </w:style>
  <w:style w:type="character" w:customStyle="1" w:styleId="WW8Num4z0">
    <w:name w:val="WW8Num4z0"/>
    <w:rsid w:val="00A11522"/>
    <w:rPr>
      <w:rFonts w:hint="default"/>
    </w:rPr>
  </w:style>
  <w:style w:type="character" w:customStyle="1" w:styleId="WW8Num4z1">
    <w:name w:val="WW8Num4z1"/>
    <w:rsid w:val="00A11522"/>
  </w:style>
  <w:style w:type="character" w:customStyle="1" w:styleId="WW8Num4z2">
    <w:name w:val="WW8Num4z2"/>
    <w:rsid w:val="00A11522"/>
  </w:style>
  <w:style w:type="character" w:customStyle="1" w:styleId="WW8Num4z3">
    <w:name w:val="WW8Num4z3"/>
    <w:rsid w:val="00A11522"/>
  </w:style>
  <w:style w:type="character" w:customStyle="1" w:styleId="WW8Num4z4">
    <w:name w:val="WW8Num4z4"/>
    <w:rsid w:val="00A11522"/>
  </w:style>
  <w:style w:type="character" w:customStyle="1" w:styleId="WW8Num4z5">
    <w:name w:val="WW8Num4z5"/>
    <w:rsid w:val="00A11522"/>
  </w:style>
  <w:style w:type="character" w:customStyle="1" w:styleId="WW8Num4z6">
    <w:name w:val="WW8Num4z6"/>
    <w:rsid w:val="00A11522"/>
  </w:style>
  <w:style w:type="character" w:customStyle="1" w:styleId="WW8Num4z7">
    <w:name w:val="WW8Num4z7"/>
    <w:rsid w:val="00A11522"/>
  </w:style>
  <w:style w:type="character" w:customStyle="1" w:styleId="WW8Num4z8">
    <w:name w:val="WW8Num4z8"/>
    <w:rsid w:val="00A11522"/>
  </w:style>
  <w:style w:type="character" w:customStyle="1" w:styleId="WW8Num5z0">
    <w:name w:val="WW8Num5z0"/>
    <w:rsid w:val="00A11522"/>
    <w:rPr>
      <w:rFonts w:hint="default"/>
    </w:rPr>
  </w:style>
  <w:style w:type="character" w:customStyle="1" w:styleId="WW8Num5z1">
    <w:name w:val="WW8Num5z1"/>
    <w:rsid w:val="00A11522"/>
  </w:style>
  <w:style w:type="character" w:customStyle="1" w:styleId="WW8Num5z2">
    <w:name w:val="WW8Num5z2"/>
    <w:rsid w:val="00A11522"/>
  </w:style>
  <w:style w:type="character" w:customStyle="1" w:styleId="WW8Num5z3">
    <w:name w:val="WW8Num5z3"/>
    <w:rsid w:val="00A11522"/>
  </w:style>
  <w:style w:type="character" w:customStyle="1" w:styleId="WW8Num5z4">
    <w:name w:val="WW8Num5z4"/>
    <w:rsid w:val="00A11522"/>
  </w:style>
  <w:style w:type="character" w:customStyle="1" w:styleId="WW8Num5z5">
    <w:name w:val="WW8Num5z5"/>
    <w:rsid w:val="00A11522"/>
  </w:style>
  <w:style w:type="character" w:customStyle="1" w:styleId="WW8Num5z6">
    <w:name w:val="WW8Num5z6"/>
    <w:rsid w:val="00A11522"/>
  </w:style>
  <w:style w:type="character" w:customStyle="1" w:styleId="WW8Num5z7">
    <w:name w:val="WW8Num5z7"/>
    <w:rsid w:val="00A11522"/>
  </w:style>
  <w:style w:type="character" w:customStyle="1" w:styleId="WW8Num5z8">
    <w:name w:val="WW8Num5z8"/>
    <w:rsid w:val="00A11522"/>
  </w:style>
  <w:style w:type="character" w:customStyle="1" w:styleId="10">
    <w:name w:val="Основной шрифт абзаца1"/>
    <w:rsid w:val="00A11522"/>
  </w:style>
  <w:style w:type="character" w:customStyle="1" w:styleId="a3">
    <w:name w:val="Верхний колонтитул Знак"/>
    <w:rsid w:val="00A11522"/>
    <w:rPr>
      <w:rFonts w:ascii="Calibri" w:eastAsia="Calibri" w:hAnsi="Calibri" w:cs="Times New Roman"/>
    </w:rPr>
  </w:style>
  <w:style w:type="character" w:customStyle="1" w:styleId="a4">
    <w:name w:val="Нижний колонтитул Знак"/>
    <w:rsid w:val="00A11522"/>
    <w:rPr>
      <w:rFonts w:ascii="Calibri" w:eastAsia="Calibri" w:hAnsi="Calibri" w:cs="Times New Roman"/>
    </w:rPr>
  </w:style>
  <w:style w:type="character" w:customStyle="1" w:styleId="a5">
    <w:name w:val="Текст выноски Знак"/>
    <w:rsid w:val="00A11522"/>
    <w:rPr>
      <w:rFonts w:ascii="Segoe UI" w:eastAsia="Calibri" w:hAnsi="Segoe UI" w:cs="Segoe UI"/>
      <w:sz w:val="18"/>
      <w:szCs w:val="18"/>
    </w:rPr>
  </w:style>
  <w:style w:type="character" w:customStyle="1" w:styleId="a6">
    <w:name w:val="Маркеры списка"/>
    <w:rsid w:val="00A11522"/>
    <w:rPr>
      <w:rFonts w:ascii="OpenSymbol" w:eastAsia="OpenSymbol" w:hAnsi="OpenSymbol" w:cs="OpenSymbol"/>
    </w:rPr>
  </w:style>
  <w:style w:type="paragraph" w:customStyle="1" w:styleId="2">
    <w:name w:val="Заголовок2"/>
    <w:basedOn w:val="a"/>
    <w:next w:val="a7"/>
    <w:rsid w:val="00A11522"/>
    <w:pPr>
      <w:keepNext/>
      <w:suppressAutoHyphens/>
      <w:spacing w:before="240" w:after="120" w:line="254" w:lineRule="auto"/>
    </w:pPr>
    <w:rPr>
      <w:rFonts w:ascii="Arial" w:eastAsia="Microsoft YaHei" w:hAnsi="Arial" w:cs="Lucida Sans"/>
      <w:sz w:val="28"/>
      <w:szCs w:val="28"/>
      <w:lang w:val="uk-UA" w:eastAsia="ar-SA"/>
    </w:rPr>
  </w:style>
  <w:style w:type="paragraph" w:styleId="a7">
    <w:name w:val="Body Text"/>
    <w:basedOn w:val="a"/>
    <w:link w:val="a8"/>
    <w:rsid w:val="00A11522"/>
    <w:pPr>
      <w:suppressAutoHyphens/>
      <w:spacing w:after="120" w:line="254" w:lineRule="auto"/>
    </w:pPr>
    <w:rPr>
      <w:rFonts w:ascii="Calibri" w:eastAsia="Calibri" w:hAnsi="Calibri" w:cs="Calibri"/>
      <w:lang w:val="uk-UA" w:eastAsia="ar-SA"/>
    </w:rPr>
  </w:style>
  <w:style w:type="character" w:customStyle="1" w:styleId="a8">
    <w:name w:val="Основной текст Знак"/>
    <w:basedOn w:val="a0"/>
    <w:link w:val="a7"/>
    <w:rsid w:val="00A11522"/>
    <w:rPr>
      <w:rFonts w:ascii="Calibri" w:eastAsia="Calibri" w:hAnsi="Calibri" w:cs="Calibri"/>
      <w:lang w:val="uk-UA" w:eastAsia="ar-SA"/>
    </w:rPr>
  </w:style>
  <w:style w:type="paragraph" w:styleId="a9">
    <w:name w:val="List"/>
    <w:basedOn w:val="a7"/>
    <w:rsid w:val="00A11522"/>
    <w:rPr>
      <w:rFonts w:cs="Lucida Sans"/>
    </w:rPr>
  </w:style>
  <w:style w:type="paragraph" w:customStyle="1" w:styleId="11">
    <w:name w:val="Название1"/>
    <w:basedOn w:val="a"/>
    <w:rsid w:val="00A11522"/>
    <w:pPr>
      <w:suppressLineNumbers/>
      <w:suppressAutoHyphens/>
      <w:spacing w:before="120" w:after="120" w:line="254" w:lineRule="auto"/>
    </w:pPr>
    <w:rPr>
      <w:rFonts w:ascii="Calibri" w:eastAsia="Calibri" w:hAnsi="Calibri" w:cs="Lucida Sans"/>
      <w:i/>
      <w:iCs/>
      <w:sz w:val="24"/>
      <w:szCs w:val="24"/>
      <w:lang w:val="uk-UA" w:eastAsia="ar-SA"/>
    </w:rPr>
  </w:style>
  <w:style w:type="paragraph" w:customStyle="1" w:styleId="20">
    <w:name w:val="Указатель2"/>
    <w:basedOn w:val="a"/>
    <w:rsid w:val="00A11522"/>
    <w:pPr>
      <w:suppressLineNumbers/>
      <w:suppressAutoHyphens/>
      <w:spacing w:after="160" w:line="254" w:lineRule="auto"/>
    </w:pPr>
    <w:rPr>
      <w:rFonts w:ascii="Calibri" w:eastAsia="Calibri" w:hAnsi="Calibri" w:cs="Lucida Sans"/>
      <w:lang w:val="uk-UA" w:eastAsia="ar-SA"/>
    </w:rPr>
  </w:style>
  <w:style w:type="paragraph" w:customStyle="1" w:styleId="12">
    <w:name w:val="Заголовок1"/>
    <w:basedOn w:val="a"/>
    <w:next w:val="a7"/>
    <w:rsid w:val="00A11522"/>
    <w:pPr>
      <w:keepNext/>
      <w:suppressAutoHyphens/>
      <w:spacing w:before="240" w:after="120" w:line="254" w:lineRule="auto"/>
    </w:pPr>
    <w:rPr>
      <w:rFonts w:ascii="Arial" w:eastAsia="Microsoft YaHei" w:hAnsi="Arial" w:cs="Lucida Sans"/>
      <w:sz w:val="28"/>
      <w:szCs w:val="28"/>
      <w:lang w:val="uk-UA" w:eastAsia="ar-SA"/>
    </w:rPr>
  </w:style>
  <w:style w:type="paragraph" w:customStyle="1" w:styleId="13">
    <w:name w:val="Указатель1"/>
    <w:basedOn w:val="a"/>
    <w:rsid w:val="00A11522"/>
    <w:pPr>
      <w:suppressLineNumbers/>
      <w:suppressAutoHyphens/>
      <w:spacing w:after="160" w:line="254" w:lineRule="auto"/>
    </w:pPr>
    <w:rPr>
      <w:rFonts w:ascii="Calibri" w:eastAsia="Calibri" w:hAnsi="Calibri" w:cs="Lucida Sans"/>
      <w:lang w:val="uk-UA" w:eastAsia="ar-SA"/>
    </w:rPr>
  </w:style>
  <w:style w:type="paragraph" w:styleId="aa">
    <w:name w:val="header"/>
    <w:basedOn w:val="a"/>
    <w:link w:val="14"/>
    <w:rsid w:val="00A11522"/>
    <w:pPr>
      <w:tabs>
        <w:tab w:val="center" w:pos="4819"/>
        <w:tab w:val="right" w:pos="9639"/>
      </w:tabs>
      <w:suppressAutoHyphens/>
      <w:spacing w:after="160" w:line="254" w:lineRule="auto"/>
    </w:pPr>
    <w:rPr>
      <w:rFonts w:ascii="Calibri" w:eastAsia="Calibri" w:hAnsi="Calibri" w:cs="Calibri"/>
      <w:lang w:eastAsia="ar-SA"/>
    </w:rPr>
  </w:style>
  <w:style w:type="character" w:customStyle="1" w:styleId="14">
    <w:name w:val="Верхний колонтитул Знак1"/>
    <w:basedOn w:val="a0"/>
    <w:link w:val="aa"/>
    <w:rsid w:val="00A11522"/>
    <w:rPr>
      <w:rFonts w:ascii="Calibri" w:eastAsia="Calibri" w:hAnsi="Calibri" w:cs="Calibri"/>
      <w:lang w:eastAsia="ar-SA"/>
    </w:rPr>
  </w:style>
  <w:style w:type="paragraph" w:styleId="ab">
    <w:name w:val="footer"/>
    <w:basedOn w:val="a"/>
    <w:link w:val="15"/>
    <w:rsid w:val="00A11522"/>
    <w:pPr>
      <w:tabs>
        <w:tab w:val="center" w:pos="4819"/>
        <w:tab w:val="right" w:pos="9639"/>
      </w:tabs>
      <w:suppressAutoHyphens/>
      <w:spacing w:after="160" w:line="254" w:lineRule="auto"/>
    </w:pPr>
    <w:rPr>
      <w:rFonts w:ascii="Calibri" w:eastAsia="Calibri" w:hAnsi="Calibri" w:cs="Calibri"/>
      <w:lang w:eastAsia="ar-SA"/>
    </w:rPr>
  </w:style>
  <w:style w:type="character" w:customStyle="1" w:styleId="15">
    <w:name w:val="Нижний колонтитул Знак1"/>
    <w:basedOn w:val="a0"/>
    <w:link w:val="ab"/>
    <w:rsid w:val="00A11522"/>
    <w:rPr>
      <w:rFonts w:ascii="Calibri" w:eastAsia="Calibri" w:hAnsi="Calibri" w:cs="Calibri"/>
      <w:lang w:eastAsia="ar-SA"/>
    </w:rPr>
  </w:style>
  <w:style w:type="paragraph" w:customStyle="1" w:styleId="16">
    <w:name w:val="Текст у виносці1"/>
    <w:basedOn w:val="a"/>
    <w:rsid w:val="00A11522"/>
    <w:pPr>
      <w:suppressAutoHyphens/>
      <w:spacing w:after="0" w:line="240" w:lineRule="auto"/>
    </w:pPr>
    <w:rPr>
      <w:rFonts w:ascii="Segoe UI" w:eastAsia="Calibri" w:hAnsi="Segoe UI" w:cs="Segoe UI"/>
      <w:sz w:val="18"/>
      <w:szCs w:val="18"/>
      <w:lang w:val="uk-UA" w:eastAsia="ar-SA"/>
    </w:rPr>
  </w:style>
  <w:style w:type="paragraph" w:customStyle="1" w:styleId="ac">
    <w:name w:val="Содержимое врезки"/>
    <w:basedOn w:val="a7"/>
    <w:rsid w:val="00A11522"/>
  </w:style>
  <w:style w:type="paragraph" w:customStyle="1" w:styleId="ad">
    <w:name w:val="Содержимое таблицы"/>
    <w:basedOn w:val="a"/>
    <w:rsid w:val="00A11522"/>
    <w:pPr>
      <w:suppressLineNumbers/>
      <w:suppressAutoHyphens/>
      <w:spacing w:after="160" w:line="254" w:lineRule="auto"/>
    </w:pPr>
    <w:rPr>
      <w:rFonts w:ascii="Calibri" w:eastAsia="Calibri" w:hAnsi="Calibri" w:cs="Calibri"/>
      <w:lang w:val="uk-UA" w:eastAsia="ar-SA"/>
    </w:rPr>
  </w:style>
  <w:style w:type="paragraph" w:customStyle="1" w:styleId="ae">
    <w:name w:val="Заголовок таблицы"/>
    <w:basedOn w:val="ad"/>
    <w:rsid w:val="00A11522"/>
    <w:pPr>
      <w:jc w:val="center"/>
    </w:pPr>
    <w:rPr>
      <w:b/>
      <w:bCs/>
    </w:rPr>
  </w:style>
  <w:style w:type="paragraph" w:customStyle="1" w:styleId="17">
    <w:name w:val="Абзац списка1"/>
    <w:basedOn w:val="a"/>
    <w:rsid w:val="00A11522"/>
    <w:pPr>
      <w:spacing w:before="60" w:after="0" w:line="240" w:lineRule="auto"/>
      <w:ind w:left="720" w:firstLine="397"/>
      <w:jc w:val="both"/>
    </w:pPr>
    <w:rPr>
      <w:rFonts w:ascii="Calibri" w:eastAsia="Times New Roman" w:hAnsi="Calibri" w:cs="Times New Roman"/>
      <w:lang w:val="uk-UA" w:eastAsia="en-US"/>
    </w:rPr>
  </w:style>
  <w:style w:type="paragraph" w:customStyle="1" w:styleId="rvps2">
    <w:name w:val="rvps2"/>
    <w:basedOn w:val="a"/>
    <w:rsid w:val="00A115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Body Text Indent"/>
    <w:basedOn w:val="a"/>
    <w:link w:val="af0"/>
    <w:uiPriority w:val="99"/>
    <w:semiHidden/>
    <w:unhideWhenUsed/>
    <w:rsid w:val="00A11522"/>
    <w:pPr>
      <w:suppressAutoHyphens/>
      <w:spacing w:after="120" w:line="254" w:lineRule="auto"/>
      <w:ind w:left="283"/>
    </w:pPr>
    <w:rPr>
      <w:rFonts w:ascii="Calibri" w:eastAsia="Calibri" w:hAnsi="Calibri" w:cs="Times New Roman"/>
      <w:lang w:eastAsia="ar-SA"/>
    </w:rPr>
  </w:style>
  <w:style w:type="character" w:customStyle="1" w:styleId="af0">
    <w:name w:val="Основной текст с отступом Знак"/>
    <w:basedOn w:val="a0"/>
    <w:link w:val="af"/>
    <w:uiPriority w:val="99"/>
    <w:semiHidden/>
    <w:rsid w:val="00A11522"/>
    <w:rPr>
      <w:rFonts w:ascii="Calibri" w:eastAsia="Calibri" w:hAnsi="Calibri" w:cs="Times New Roman"/>
      <w:lang w:eastAsia="ar-SA"/>
    </w:rPr>
  </w:style>
  <w:style w:type="paragraph" w:styleId="af1">
    <w:name w:val="No Spacing"/>
    <w:uiPriority w:val="1"/>
    <w:qFormat/>
    <w:rsid w:val="00B30363"/>
    <w:pPr>
      <w:spacing w:after="0" w:line="240" w:lineRule="auto"/>
    </w:pPr>
  </w:style>
  <w:style w:type="paragraph" w:styleId="af2">
    <w:name w:val="Balloon Text"/>
    <w:basedOn w:val="a"/>
    <w:link w:val="18"/>
    <w:uiPriority w:val="99"/>
    <w:semiHidden/>
    <w:unhideWhenUsed/>
    <w:rsid w:val="00ED6342"/>
    <w:pPr>
      <w:spacing w:after="0" w:line="240" w:lineRule="auto"/>
    </w:pPr>
    <w:rPr>
      <w:rFonts w:ascii="Tahoma" w:hAnsi="Tahoma" w:cs="Tahoma"/>
      <w:sz w:val="16"/>
      <w:szCs w:val="16"/>
    </w:rPr>
  </w:style>
  <w:style w:type="character" w:customStyle="1" w:styleId="18">
    <w:name w:val="Текст выноски Знак1"/>
    <w:basedOn w:val="a0"/>
    <w:link w:val="af2"/>
    <w:uiPriority w:val="99"/>
    <w:semiHidden/>
    <w:rsid w:val="00ED6342"/>
    <w:rPr>
      <w:rFonts w:ascii="Tahoma" w:hAnsi="Tahoma" w:cs="Tahoma"/>
      <w:sz w:val="16"/>
      <w:szCs w:val="16"/>
    </w:rPr>
  </w:style>
  <w:style w:type="character" w:styleId="af3">
    <w:name w:val="Hyperlink"/>
    <w:basedOn w:val="a0"/>
    <w:uiPriority w:val="99"/>
    <w:unhideWhenUsed/>
    <w:rsid w:val="00933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22-0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8F72-B6A9-4B8E-B082-ACA74AC8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37</Pages>
  <Words>12012</Words>
  <Characters>68471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Admin</cp:lastModifiedBy>
  <cp:revision>19</cp:revision>
  <cp:lastPrinted>2019-10-16T11:10:00Z</cp:lastPrinted>
  <dcterms:created xsi:type="dcterms:W3CDTF">2018-11-20T17:21:00Z</dcterms:created>
  <dcterms:modified xsi:type="dcterms:W3CDTF">2019-11-28T08:36:00Z</dcterms:modified>
</cp:coreProperties>
</file>