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E" w:rsidRPr="00BF79C9" w:rsidRDefault="00FE527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 xml:space="preserve">ільської районної державної  адміністрації, які містять публічну інформацію </w:t>
      </w:r>
    </w:p>
    <w:p w:rsidR="00FE527E" w:rsidRPr="00BF79C9" w:rsidRDefault="00FE527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01.01.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31.01.2019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FE527E" w:rsidRPr="00BF79C9" w:rsidRDefault="00FE527E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1888"/>
        <w:gridCol w:w="1428"/>
        <w:gridCol w:w="425"/>
        <w:gridCol w:w="1116"/>
        <w:gridCol w:w="2067"/>
        <w:gridCol w:w="425"/>
        <w:gridCol w:w="425"/>
        <w:gridCol w:w="1288"/>
        <w:gridCol w:w="1591"/>
        <w:gridCol w:w="764"/>
        <w:gridCol w:w="936"/>
        <w:gridCol w:w="847"/>
        <w:gridCol w:w="764"/>
        <w:gridCol w:w="620"/>
        <w:gridCol w:w="470"/>
      </w:tblGrid>
      <w:tr w:rsidR="00FE527E" w:rsidRPr="00BF79C9" w:rsidTr="00F62BB7">
        <w:trPr>
          <w:cantSplit/>
          <w:trHeight w:val="3004"/>
        </w:trPr>
        <w:tc>
          <w:tcPr>
            <w:tcW w:w="288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91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47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7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03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498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39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3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5" w:type="pct"/>
            <w:vAlign w:val="center"/>
          </w:tcPr>
          <w:p w:rsidR="00FE527E" w:rsidRPr="00BF79C9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9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47" w:type="pct"/>
            <w:textDirection w:val="btLr"/>
            <w:vAlign w:val="center"/>
          </w:tcPr>
          <w:p w:rsidR="00FE527E" w:rsidRPr="00BF79C9" w:rsidRDefault="00FE527E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FE527E" w:rsidRPr="004724CE" w:rsidTr="00F62BB7">
        <w:tc>
          <w:tcPr>
            <w:tcW w:w="288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47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7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03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498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3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5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9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47" w:type="pct"/>
          </w:tcPr>
          <w:p w:rsidR="00FE527E" w:rsidRPr="004724CE" w:rsidRDefault="00FE527E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FE527E" w:rsidRPr="00A451DA" w:rsidTr="00F62BB7">
        <w:tc>
          <w:tcPr>
            <w:tcW w:w="288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1/2019</w:t>
            </w:r>
          </w:p>
        </w:tc>
        <w:tc>
          <w:tcPr>
            <w:tcW w:w="591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ведення обліку дітей, які перебувають в СЖО</w:t>
            </w:r>
          </w:p>
        </w:tc>
        <w:tc>
          <w:tcPr>
            <w:tcW w:w="447" w:type="pct"/>
          </w:tcPr>
          <w:p w:rsidR="00FE527E" w:rsidRPr="00A451DA" w:rsidRDefault="00FE527E" w:rsidP="0085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02-15/1792</w:t>
            </w:r>
          </w:p>
        </w:tc>
        <w:tc>
          <w:tcPr>
            <w:tcW w:w="13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СЖО, діти</w:t>
            </w:r>
          </w:p>
        </w:tc>
        <w:tc>
          <w:tcPr>
            <w:tcW w:w="239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2/2019</w:t>
            </w:r>
          </w:p>
        </w:tc>
        <w:tc>
          <w:tcPr>
            <w:tcW w:w="591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по перевірці річних звітів</w:t>
            </w:r>
          </w:p>
        </w:tc>
        <w:tc>
          <w:tcPr>
            <w:tcW w:w="447" w:type="pct"/>
          </w:tcPr>
          <w:p w:rsidR="00FE527E" w:rsidRPr="00A451DA" w:rsidRDefault="00FE527E" w:rsidP="0085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02-15/1797</w:t>
            </w:r>
          </w:p>
        </w:tc>
        <w:tc>
          <w:tcPr>
            <w:tcW w:w="13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6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звіти, діти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3/2019</w:t>
            </w:r>
          </w:p>
        </w:tc>
        <w:tc>
          <w:tcPr>
            <w:tcW w:w="591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спар вави по неповнолітніх</w:t>
            </w:r>
          </w:p>
        </w:tc>
        <w:tc>
          <w:tcPr>
            <w:tcW w:w="447" w:type="pct"/>
          </w:tcPr>
          <w:p w:rsidR="00FE527E" w:rsidRDefault="00FE527E" w:rsidP="0085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146/1343/1817</w:t>
            </w:r>
          </w:p>
        </w:tc>
        <w:tc>
          <w:tcPr>
            <w:tcW w:w="133" w:type="pct"/>
          </w:tcPr>
          <w:p w:rsidR="00FE527E" w:rsidRPr="00A451DA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647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Томашпільський районний суд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98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Справа кримінальна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4/2019</w:t>
            </w:r>
          </w:p>
        </w:tc>
        <w:tc>
          <w:tcPr>
            <w:tcW w:w="591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ведення обліку дітей, які перебувають в СЖО</w:t>
            </w:r>
          </w:p>
        </w:tc>
        <w:tc>
          <w:tcPr>
            <w:tcW w:w="447" w:type="pct"/>
          </w:tcPr>
          <w:p w:rsidR="00FE527E" w:rsidRPr="00A451DA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02-15/08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СЖО, діти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5/2019</w:t>
            </w:r>
          </w:p>
        </w:tc>
        <w:tc>
          <w:tcPr>
            <w:tcW w:w="591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на суд по справі ***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647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міський суд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98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6/2019</w:t>
            </w:r>
          </w:p>
        </w:tc>
        <w:tc>
          <w:tcPr>
            <w:tcW w:w="591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відрахування неповнолітньої з ПАЛ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647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Комаргородський професійний аграрний ліцей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98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7/2019</w:t>
            </w:r>
          </w:p>
        </w:tc>
        <w:tc>
          <w:tcPr>
            <w:tcW w:w="591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***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21/225/01-19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647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 поліції</w:t>
            </w:r>
          </w:p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Марченко Я.В.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498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Мати, злочин</w:t>
            </w: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8/2019</w:t>
            </w:r>
          </w:p>
        </w:tc>
        <w:tc>
          <w:tcPr>
            <w:tcW w:w="591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надання інформації до звіту 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02-15/59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6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звіти, діти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9/2019</w:t>
            </w:r>
          </w:p>
        </w:tc>
        <w:tc>
          <w:tcPr>
            <w:tcW w:w="591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профілактичну роботу з попередження правопорушення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02-15/79</w:t>
            </w: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6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звіти, діти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10/2019</w:t>
            </w:r>
          </w:p>
        </w:tc>
        <w:tc>
          <w:tcPr>
            <w:tcW w:w="591" w:type="pct"/>
          </w:tcPr>
          <w:p w:rsidR="00FE527E" w:rsidRDefault="00FE527E" w:rsidP="00A2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кадрове забезпечення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6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звіти, діти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11/2019</w:t>
            </w:r>
          </w:p>
        </w:tc>
        <w:tc>
          <w:tcPr>
            <w:tcW w:w="591" w:type="pct"/>
          </w:tcPr>
          <w:p w:rsidR="00FE527E" w:rsidRDefault="00FE527E" w:rsidP="00A2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на неповнолітню ***</w:t>
            </w:r>
          </w:p>
        </w:tc>
        <w:tc>
          <w:tcPr>
            <w:tcW w:w="447" w:type="pct"/>
          </w:tcPr>
          <w:p w:rsidR="00FE527E" w:rsidRDefault="00FE527E" w:rsidP="00177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177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647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Вапнярківська ЗОШ І-ІІ ступенів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Освіта </w:t>
            </w:r>
          </w:p>
        </w:tc>
        <w:tc>
          <w:tcPr>
            <w:tcW w:w="498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на неповнолітню ***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647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Вапнярківська ЗОШ І-ІІ ступенів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Освіта </w:t>
            </w:r>
          </w:p>
        </w:tc>
        <w:tc>
          <w:tcPr>
            <w:tcW w:w="498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на неповнолітню ***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647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Вапнярківська ЗОШ І-ІІ ступенів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Освіта </w:t>
            </w:r>
          </w:p>
        </w:tc>
        <w:tc>
          <w:tcPr>
            <w:tcW w:w="498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виклик на суд по справі ****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146/486/18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647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Томашпільський районний суд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98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Виклик, висновок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 про відрахування з числа студентів неповнолітнього *****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Т/21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647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технічний коледж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98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соціального захисту дітей, які постраждали внаслідок воєнних дій та збройних конфліктів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№02-15/110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6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звіти, діти</w:t>
            </w: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по аліментах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02-15/126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6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аліменти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неповнолітню ****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647" w:type="pct"/>
          </w:tcPr>
          <w:p w:rsidR="00FE527E" w:rsidRDefault="00FE527E" w:rsidP="001E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Вилянська ЗОШ І-ІІІ ст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98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Невідвідування школи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оздоровлення ПС, ДБСТ в «Артек» та «Молодій гвардії»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02-15/135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6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498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оздоровлення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міжвідомчу народу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81-347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647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Могилів-Подільська прокуратура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498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нарада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Виклик на суд по кримінальній справі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647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Томашпільський районний суд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98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22/2019</w:t>
            </w:r>
          </w:p>
        </w:tc>
        <w:tc>
          <w:tcPr>
            <w:tcW w:w="591" w:type="pct"/>
          </w:tcPr>
          <w:p w:rsidR="00FE527E" w:rsidRDefault="00FE527E" w:rsidP="005F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щодо забезпечення житлом дітей сиріт та дітей ПБП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02-15/156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6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 РДА</w:t>
            </w:r>
          </w:p>
        </w:tc>
        <w:tc>
          <w:tcPr>
            <w:tcW w:w="498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7E" w:rsidRPr="00A451DA" w:rsidTr="00F62BB7">
        <w:tc>
          <w:tcPr>
            <w:tcW w:w="288" w:type="pct"/>
          </w:tcPr>
          <w:p w:rsidR="00FE527E" w:rsidRDefault="00FE527E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23/2019</w:t>
            </w:r>
          </w:p>
        </w:tc>
        <w:tc>
          <w:tcPr>
            <w:tcW w:w="591" w:type="pct"/>
          </w:tcPr>
          <w:p w:rsidR="00FE527E" w:rsidRDefault="00FE527E" w:rsidP="00F6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невідвідування дітей (ромської національної меншини) навчального закладу</w:t>
            </w:r>
          </w:p>
        </w:tc>
        <w:tc>
          <w:tcPr>
            <w:tcW w:w="447" w:type="pct"/>
          </w:tcPr>
          <w:p w:rsidR="00FE527E" w:rsidRDefault="00FE527E" w:rsidP="005F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" w:type="pct"/>
          </w:tcPr>
          <w:p w:rsidR="00FE527E" w:rsidRPr="00A451DA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E527E" w:rsidRDefault="00FE527E" w:rsidP="005F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647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Вапнярська ЗОШ І-ІІІ ступенів № 2</w:t>
            </w: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498" w:type="pct"/>
          </w:tcPr>
          <w:p w:rsidR="00FE527E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школа</w:t>
            </w: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47" w:type="pct"/>
          </w:tcPr>
          <w:p w:rsidR="00FE527E" w:rsidRPr="00A451DA" w:rsidRDefault="00FE527E" w:rsidP="0098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27E" w:rsidRPr="008169D7" w:rsidRDefault="00FE527E" w:rsidP="00FB58B0">
      <w:pPr>
        <w:jc w:val="both"/>
        <w:rPr>
          <w:rFonts w:ascii="Times New Roman" w:hAnsi="Times New Roman"/>
          <w:sz w:val="28"/>
          <w:szCs w:val="28"/>
        </w:rPr>
      </w:pPr>
    </w:p>
    <w:sectPr w:rsidR="00FE527E" w:rsidRPr="008169D7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7E" w:rsidRDefault="00FE527E" w:rsidP="002D282E">
      <w:pPr>
        <w:spacing w:after="0" w:line="240" w:lineRule="auto"/>
      </w:pPr>
      <w:r>
        <w:separator/>
      </w:r>
    </w:p>
  </w:endnote>
  <w:endnote w:type="continuationSeparator" w:id="0">
    <w:p w:rsidR="00FE527E" w:rsidRDefault="00FE527E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7E" w:rsidRDefault="00FE527E" w:rsidP="002D282E">
      <w:pPr>
        <w:spacing w:after="0" w:line="240" w:lineRule="auto"/>
      </w:pPr>
      <w:r>
        <w:separator/>
      </w:r>
    </w:p>
  </w:footnote>
  <w:footnote w:type="continuationSeparator" w:id="0">
    <w:p w:rsidR="00FE527E" w:rsidRDefault="00FE527E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2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94367"/>
    <w:rsid w:val="000F20C3"/>
    <w:rsid w:val="0010760F"/>
    <w:rsid w:val="00110F28"/>
    <w:rsid w:val="00114455"/>
    <w:rsid w:val="00117697"/>
    <w:rsid w:val="00123633"/>
    <w:rsid w:val="00126862"/>
    <w:rsid w:val="0017589B"/>
    <w:rsid w:val="00177B1E"/>
    <w:rsid w:val="001D4ADB"/>
    <w:rsid w:val="001E1C5D"/>
    <w:rsid w:val="001E44DB"/>
    <w:rsid w:val="001E742F"/>
    <w:rsid w:val="001F79CC"/>
    <w:rsid w:val="00203C2B"/>
    <w:rsid w:val="00207E0E"/>
    <w:rsid w:val="00210A13"/>
    <w:rsid w:val="0023051E"/>
    <w:rsid w:val="00235DC7"/>
    <w:rsid w:val="00267FD7"/>
    <w:rsid w:val="002758DE"/>
    <w:rsid w:val="002D282E"/>
    <w:rsid w:val="002F5F21"/>
    <w:rsid w:val="00300A70"/>
    <w:rsid w:val="003061EA"/>
    <w:rsid w:val="00311069"/>
    <w:rsid w:val="003313A5"/>
    <w:rsid w:val="003365D9"/>
    <w:rsid w:val="00345879"/>
    <w:rsid w:val="003465D6"/>
    <w:rsid w:val="003801AD"/>
    <w:rsid w:val="003B15B8"/>
    <w:rsid w:val="003C2DD6"/>
    <w:rsid w:val="003D6EC7"/>
    <w:rsid w:val="003D71F2"/>
    <w:rsid w:val="00432B2F"/>
    <w:rsid w:val="0043624F"/>
    <w:rsid w:val="004639BD"/>
    <w:rsid w:val="004724CE"/>
    <w:rsid w:val="00484D52"/>
    <w:rsid w:val="00492BDA"/>
    <w:rsid w:val="004B32EB"/>
    <w:rsid w:val="004B3D69"/>
    <w:rsid w:val="004B5442"/>
    <w:rsid w:val="005221F9"/>
    <w:rsid w:val="00527754"/>
    <w:rsid w:val="00533816"/>
    <w:rsid w:val="00593955"/>
    <w:rsid w:val="005A6ACD"/>
    <w:rsid w:val="005C128C"/>
    <w:rsid w:val="005F3652"/>
    <w:rsid w:val="006160E8"/>
    <w:rsid w:val="00617FE2"/>
    <w:rsid w:val="006623B4"/>
    <w:rsid w:val="00663515"/>
    <w:rsid w:val="006715E5"/>
    <w:rsid w:val="006B60B9"/>
    <w:rsid w:val="006C5893"/>
    <w:rsid w:val="006D0848"/>
    <w:rsid w:val="006D65B3"/>
    <w:rsid w:val="006F2684"/>
    <w:rsid w:val="00711653"/>
    <w:rsid w:val="00724758"/>
    <w:rsid w:val="007301FD"/>
    <w:rsid w:val="00746760"/>
    <w:rsid w:val="00746BA9"/>
    <w:rsid w:val="0075670C"/>
    <w:rsid w:val="00765012"/>
    <w:rsid w:val="00765227"/>
    <w:rsid w:val="007815AD"/>
    <w:rsid w:val="007826E1"/>
    <w:rsid w:val="00785478"/>
    <w:rsid w:val="007904E4"/>
    <w:rsid w:val="007A2873"/>
    <w:rsid w:val="007B52AB"/>
    <w:rsid w:val="007F0BAA"/>
    <w:rsid w:val="00800EE0"/>
    <w:rsid w:val="00812B89"/>
    <w:rsid w:val="008169D7"/>
    <w:rsid w:val="00844AB8"/>
    <w:rsid w:val="0085312B"/>
    <w:rsid w:val="00895C0B"/>
    <w:rsid w:val="00896695"/>
    <w:rsid w:val="008A515B"/>
    <w:rsid w:val="008F0301"/>
    <w:rsid w:val="008F1319"/>
    <w:rsid w:val="0091488E"/>
    <w:rsid w:val="0092373C"/>
    <w:rsid w:val="009558B1"/>
    <w:rsid w:val="00955DEC"/>
    <w:rsid w:val="00964D20"/>
    <w:rsid w:val="009875AE"/>
    <w:rsid w:val="00995242"/>
    <w:rsid w:val="009A1E9F"/>
    <w:rsid w:val="009A2F61"/>
    <w:rsid w:val="009A52B6"/>
    <w:rsid w:val="009A6BDB"/>
    <w:rsid w:val="009C5B69"/>
    <w:rsid w:val="009E1DC9"/>
    <w:rsid w:val="009F7350"/>
    <w:rsid w:val="00A1109B"/>
    <w:rsid w:val="00A24BDB"/>
    <w:rsid w:val="00A451DA"/>
    <w:rsid w:val="00A90978"/>
    <w:rsid w:val="00A95FAE"/>
    <w:rsid w:val="00AA232F"/>
    <w:rsid w:val="00B373B1"/>
    <w:rsid w:val="00B43A51"/>
    <w:rsid w:val="00B54D3A"/>
    <w:rsid w:val="00B671D0"/>
    <w:rsid w:val="00B73777"/>
    <w:rsid w:val="00B75B35"/>
    <w:rsid w:val="00B776EB"/>
    <w:rsid w:val="00B91BC8"/>
    <w:rsid w:val="00BB63D4"/>
    <w:rsid w:val="00BF79C9"/>
    <w:rsid w:val="00C224B5"/>
    <w:rsid w:val="00C352C6"/>
    <w:rsid w:val="00C359E8"/>
    <w:rsid w:val="00C4065C"/>
    <w:rsid w:val="00C84F3A"/>
    <w:rsid w:val="00CA46EE"/>
    <w:rsid w:val="00CC25C2"/>
    <w:rsid w:val="00CD6ED2"/>
    <w:rsid w:val="00CE6CCF"/>
    <w:rsid w:val="00D23849"/>
    <w:rsid w:val="00D26438"/>
    <w:rsid w:val="00D31F64"/>
    <w:rsid w:val="00D52DAC"/>
    <w:rsid w:val="00DE11BB"/>
    <w:rsid w:val="00DF12FB"/>
    <w:rsid w:val="00DF6137"/>
    <w:rsid w:val="00DF7A68"/>
    <w:rsid w:val="00E07A06"/>
    <w:rsid w:val="00E20AB3"/>
    <w:rsid w:val="00E2259F"/>
    <w:rsid w:val="00E37507"/>
    <w:rsid w:val="00E60F25"/>
    <w:rsid w:val="00E752FE"/>
    <w:rsid w:val="00E75944"/>
    <w:rsid w:val="00E90E65"/>
    <w:rsid w:val="00EB231B"/>
    <w:rsid w:val="00EB5D4E"/>
    <w:rsid w:val="00ED047E"/>
    <w:rsid w:val="00EE4499"/>
    <w:rsid w:val="00EE4AC0"/>
    <w:rsid w:val="00EF1B9B"/>
    <w:rsid w:val="00F0784A"/>
    <w:rsid w:val="00F416CB"/>
    <w:rsid w:val="00F51651"/>
    <w:rsid w:val="00F62BB7"/>
    <w:rsid w:val="00F77C2F"/>
    <w:rsid w:val="00F92949"/>
    <w:rsid w:val="00F95718"/>
    <w:rsid w:val="00FB58B0"/>
    <w:rsid w:val="00FC632F"/>
    <w:rsid w:val="00FD5DDE"/>
    <w:rsid w:val="00FE527E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8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82E"/>
    <w:rPr>
      <w:rFonts w:cs="Times New Roman"/>
    </w:rPr>
  </w:style>
  <w:style w:type="table" w:styleId="TableGrid">
    <w:name w:val="Table Grid"/>
    <w:basedOn w:val="TableNormal"/>
    <w:uiPriority w:val="99"/>
    <w:rsid w:val="00F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1440</TotalTime>
  <Pages>3</Pages>
  <Words>678</Words>
  <Characters>3868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Comp</cp:lastModifiedBy>
  <cp:revision>38</cp:revision>
  <dcterms:created xsi:type="dcterms:W3CDTF">2018-05-03T11:33:00Z</dcterms:created>
  <dcterms:modified xsi:type="dcterms:W3CDTF">2019-02-01T08:22:00Z</dcterms:modified>
</cp:coreProperties>
</file>