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C3" w:rsidRPr="009800C3" w:rsidRDefault="009800C3" w:rsidP="009800C3">
      <w:pPr>
        <w:rPr>
          <w:rFonts w:ascii="Times New Roman" w:hAnsi="Times New Roman"/>
          <w:b/>
          <w:bCs/>
          <w:szCs w:val="24"/>
        </w:rPr>
      </w:pPr>
      <w:r w:rsidRPr="009800C3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9800C3">
        <w:rPr>
          <w:rFonts w:ascii="Times New Roman" w:hAnsi="Times New Roman"/>
          <w:b/>
          <w:bCs/>
          <w:szCs w:val="24"/>
        </w:rPr>
        <w:t xml:space="preserve"> </w:t>
      </w:r>
      <w:r w:rsidRPr="009800C3">
        <w:rPr>
          <w:rFonts w:ascii="Times New Roman" w:hAnsi="Times New Roman"/>
          <w:b/>
          <w:bCs/>
          <w:szCs w:val="24"/>
          <w:lang w:val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2702" r:id="rId6"/>
        </w:object>
      </w:r>
    </w:p>
    <w:p w:rsidR="009800C3" w:rsidRPr="009800C3" w:rsidRDefault="009800C3" w:rsidP="009800C3">
      <w:pPr>
        <w:rPr>
          <w:rFonts w:ascii="Times New Roman" w:hAnsi="Times New Roman"/>
          <w:b/>
          <w:bCs/>
          <w:color w:val="000080"/>
          <w:szCs w:val="24"/>
        </w:rPr>
      </w:pPr>
      <w:r w:rsidRPr="009800C3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УКРАЇНА</w:t>
      </w:r>
    </w:p>
    <w:p w:rsidR="009800C3" w:rsidRPr="009800C3" w:rsidRDefault="009800C3" w:rsidP="009800C3">
      <w:pPr>
        <w:jc w:val="center"/>
        <w:rPr>
          <w:rFonts w:ascii="Times New Roman" w:hAnsi="Times New Roman"/>
          <w:b/>
          <w:bCs/>
          <w:color w:val="000080"/>
          <w:szCs w:val="24"/>
        </w:rPr>
      </w:pPr>
      <w:r w:rsidRPr="009800C3">
        <w:rPr>
          <w:rFonts w:ascii="Times New Roman" w:hAnsi="Times New Roman"/>
          <w:b/>
          <w:bCs/>
          <w:color w:val="000080"/>
          <w:szCs w:val="24"/>
        </w:rPr>
        <w:t>ТОМАШПІЛЬСЬКА РАЙОННА ДЕРЖАВНА АДМІНІСТРАЦІЯ</w:t>
      </w:r>
    </w:p>
    <w:p w:rsidR="009800C3" w:rsidRPr="009800C3" w:rsidRDefault="009800C3" w:rsidP="009800C3">
      <w:pPr>
        <w:jc w:val="center"/>
        <w:rPr>
          <w:rFonts w:ascii="Times New Roman" w:hAnsi="Times New Roman"/>
          <w:b/>
          <w:bCs/>
          <w:color w:val="000080"/>
          <w:szCs w:val="24"/>
        </w:rPr>
      </w:pPr>
      <w:r w:rsidRPr="009800C3">
        <w:rPr>
          <w:rFonts w:ascii="Times New Roman" w:hAnsi="Times New Roman"/>
          <w:b/>
          <w:bCs/>
          <w:color w:val="000080"/>
          <w:szCs w:val="24"/>
        </w:rPr>
        <w:t xml:space="preserve"> ВІННИЦЬКОЇ ОБЛАСТІ   </w:t>
      </w:r>
    </w:p>
    <w:p w:rsidR="009800C3" w:rsidRPr="009800C3" w:rsidRDefault="009800C3" w:rsidP="009800C3">
      <w:pPr>
        <w:jc w:val="center"/>
        <w:rPr>
          <w:rFonts w:ascii="Times New Roman" w:hAnsi="Times New Roman"/>
          <w:b/>
          <w:bCs/>
          <w:color w:val="000080"/>
          <w:szCs w:val="24"/>
        </w:rPr>
      </w:pPr>
      <w:r w:rsidRPr="009800C3">
        <w:rPr>
          <w:rFonts w:ascii="Times New Roman" w:hAnsi="Times New Roman"/>
          <w:b/>
          <w:bCs/>
          <w:color w:val="000080"/>
          <w:szCs w:val="24"/>
        </w:rPr>
        <w:t xml:space="preserve">СЛУЖБА У СПРАВАХ ДІТЕЙ </w:t>
      </w:r>
    </w:p>
    <w:p w:rsidR="009800C3" w:rsidRPr="009800C3" w:rsidRDefault="009800C3" w:rsidP="009800C3">
      <w:pPr>
        <w:pBdr>
          <w:bottom w:val="thinThickSmallGap" w:sz="24" w:space="1" w:color="000080"/>
        </w:pBdr>
        <w:rPr>
          <w:rFonts w:ascii="Times New Roman" w:hAnsi="Times New Roman"/>
          <w:color w:val="000080"/>
          <w:szCs w:val="24"/>
        </w:rPr>
      </w:pPr>
      <w:r w:rsidRPr="009800C3">
        <w:rPr>
          <w:rFonts w:ascii="Times New Roman" w:hAnsi="Times New Roman"/>
          <w:color w:val="000080"/>
          <w:szCs w:val="24"/>
        </w:rPr>
        <w:t xml:space="preserve">  </w:t>
      </w:r>
      <w:r w:rsidRPr="009800C3">
        <w:rPr>
          <w:rFonts w:ascii="Times New Roman" w:hAnsi="Times New Roman"/>
          <w:color w:val="000080"/>
          <w:szCs w:val="24"/>
          <w:lang w:val="it-IT"/>
        </w:rPr>
        <w:t xml:space="preserve"> </w:t>
      </w:r>
    </w:p>
    <w:p w:rsidR="009800C3" w:rsidRPr="009800C3" w:rsidRDefault="009800C3" w:rsidP="009800C3">
      <w:pPr>
        <w:rPr>
          <w:rFonts w:ascii="Times New Roman" w:hAnsi="Times New Roman"/>
          <w:sz w:val="28"/>
          <w:szCs w:val="28"/>
        </w:rPr>
      </w:pPr>
      <w:r w:rsidRPr="009800C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800C3" w:rsidRPr="009800C3" w:rsidRDefault="009800C3" w:rsidP="009800C3">
      <w:pPr>
        <w:rPr>
          <w:rFonts w:ascii="Times New Roman" w:hAnsi="Times New Roman"/>
          <w:b/>
          <w:sz w:val="28"/>
          <w:szCs w:val="28"/>
        </w:rPr>
      </w:pPr>
      <w:r w:rsidRPr="009800C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800C3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9800C3" w:rsidRPr="009800C3" w:rsidRDefault="009800C3" w:rsidP="009800C3">
      <w:pPr>
        <w:rPr>
          <w:rFonts w:ascii="Times New Roman" w:hAnsi="Times New Roman"/>
          <w:i/>
          <w:sz w:val="28"/>
          <w:szCs w:val="28"/>
        </w:rPr>
      </w:pPr>
    </w:p>
    <w:p w:rsidR="009800C3" w:rsidRPr="009800C3" w:rsidRDefault="009800C3" w:rsidP="00980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462C">
        <w:rPr>
          <w:rFonts w:ascii="Times New Roman" w:hAnsi="Times New Roman"/>
          <w:sz w:val="28"/>
          <w:szCs w:val="28"/>
          <w:u w:val="single"/>
        </w:rPr>
        <w:t xml:space="preserve">29 листопада </w:t>
      </w:r>
      <w:r w:rsidRPr="009800C3">
        <w:rPr>
          <w:rFonts w:ascii="Times New Roman" w:hAnsi="Times New Roman"/>
          <w:sz w:val="28"/>
          <w:szCs w:val="28"/>
          <w:u w:val="single"/>
        </w:rPr>
        <w:t>2019 року</w:t>
      </w:r>
      <w:r w:rsidRPr="009800C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9800C3">
        <w:rPr>
          <w:rFonts w:ascii="Times New Roman" w:hAnsi="Times New Roman"/>
          <w:sz w:val="28"/>
          <w:szCs w:val="28"/>
        </w:rPr>
        <w:t>смт.Томашпіль</w:t>
      </w:r>
      <w:proofErr w:type="spellEnd"/>
      <w:r w:rsidRPr="009800C3">
        <w:rPr>
          <w:rFonts w:ascii="Times New Roman" w:hAnsi="Times New Roman"/>
          <w:sz w:val="28"/>
          <w:szCs w:val="28"/>
        </w:rPr>
        <w:t xml:space="preserve">                                  № __</w:t>
      </w:r>
      <w:r w:rsidR="00361B79">
        <w:rPr>
          <w:rFonts w:ascii="Times New Roman" w:hAnsi="Times New Roman"/>
          <w:sz w:val="28"/>
          <w:szCs w:val="28"/>
        </w:rPr>
        <w:t>73</w:t>
      </w:r>
      <w:bookmarkStart w:id="0" w:name="_GoBack"/>
      <w:bookmarkEnd w:id="0"/>
      <w:r w:rsidRPr="009800C3">
        <w:rPr>
          <w:rFonts w:ascii="Times New Roman" w:hAnsi="Times New Roman"/>
          <w:sz w:val="28"/>
          <w:szCs w:val="28"/>
        </w:rPr>
        <w:t>__</w:t>
      </w:r>
    </w:p>
    <w:p w:rsidR="009800C3" w:rsidRPr="009800C3" w:rsidRDefault="009800C3" w:rsidP="009800C3">
      <w:pPr>
        <w:rPr>
          <w:rFonts w:ascii="Times New Roman" w:hAnsi="Times New Roman"/>
          <w:sz w:val="28"/>
          <w:szCs w:val="28"/>
        </w:rPr>
      </w:pPr>
    </w:p>
    <w:p w:rsidR="009800C3" w:rsidRDefault="009800C3" w:rsidP="009800C3">
      <w:pPr>
        <w:ind w:left="-284" w:firstLine="567"/>
        <w:rPr>
          <w:rFonts w:ascii="Times New Roman" w:hAnsi="Times New Roman"/>
          <w:b/>
          <w:bCs/>
          <w:sz w:val="28"/>
        </w:rPr>
      </w:pPr>
    </w:p>
    <w:p w:rsidR="009800C3" w:rsidRDefault="009800C3" w:rsidP="009800C3">
      <w:pPr>
        <w:ind w:left="-284" w:firstLine="567"/>
        <w:rPr>
          <w:rFonts w:ascii="Times New Roman" w:hAnsi="Times New Roman"/>
          <w:b/>
          <w:bCs/>
          <w:sz w:val="28"/>
        </w:rPr>
      </w:pPr>
    </w:p>
    <w:p w:rsidR="009800C3" w:rsidRDefault="002A462C" w:rsidP="002A462C">
      <w:pPr>
        <w:ind w:left="-284"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</w:t>
      </w:r>
      <w:r w:rsidR="009800C3" w:rsidRPr="006A50CF">
        <w:rPr>
          <w:rFonts w:ascii="Times New Roman" w:hAnsi="Times New Roman"/>
          <w:b/>
          <w:bCs/>
          <w:sz w:val="28"/>
        </w:rPr>
        <w:t>Про окремі питання соціального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9800C3" w:rsidRPr="006A50CF">
        <w:rPr>
          <w:rFonts w:ascii="Times New Roman" w:hAnsi="Times New Roman"/>
          <w:b/>
          <w:bCs/>
          <w:sz w:val="28"/>
        </w:rPr>
        <w:t>захисту дітей, які перебувають у</w:t>
      </w:r>
    </w:p>
    <w:p w:rsidR="009800C3" w:rsidRPr="006A50CF" w:rsidRDefault="009800C3" w:rsidP="002A462C">
      <w:pPr>
        <w:ind w:left="-284" w:firstLine="567"/>
        <w:jc w:val="center"/>
        <w:rPr>
          <w:rFonts w:ascii="Times New Roman" w:hAnsi="Times New Roman"/>
          <w:b/>
          <w:bCs/>
          <w:sz w:val="28"/>
        </w:rPr>
      </w:pPr>
      <w:r w:rsidRPr="006A50CF">
        <w:rPr>
          <w:rFonts w:ascii="Times New Roman" w:hAnsi="Times New Roman"/>
          <w:b/>
          <w:bCs/>
          <w:sz w:val="28"/>
        </w:rPr>
        <w:t>складних життєвих обставинах</w:t>
      </w:r>
    </w:p>
    <w:p w:rsidR="009800C3" w:rsidRPr="00F37D42" w:rsidRDefault="009800C3" w:rsidP="009800C3">
      <w:pPr>
        <w:rPr>
          <w:b/>
          <w:bCs/>
          <w:color w:val="0070C0"/>
          <w:sz w:val="28"/>
        </w:rPr>
      </w:pPr>
    </w:p>
    <w:p w:rsidR="009626F3" w:rsidRDefault="009800C3" w:rsidP="009800C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cademy Cyr" w:hAnsi="Academy Cyr"/>
          <w:sz w:val="28"/>
          <w:szCs w:val="28"/>
        </w:rPr>
      </w:pPr>
      <w:r w:rsidRPr="006A50CF">
        <w:rPr>
          <w:rFonts w:ascii="Academy Cyr" w:hAnsi="Academy Cyr"/>
          <w:sz w:val="28"/>
          <w:szCs w:val="28"/>
        </w:rPr>
        <w:t>Відповідно</w:t>
      </w:r>
      <w:r w:rsidRPr="006A50CF">
        <w:rPr>
          <w:sz w:val="28"/>
          <w:szCs w:val="28"/>
        </w:rPr>
        <w:t xml:space="preserve"> </w:t>
      </w:r>
      <w:r w:rsidRPr="006A50CF">
        <w:rPr>
          <w:rFonts w:ascii="Times New Roman" w:hAnsi="Times New Roman"/>
          <w:sz w:val="28"/>
          <w:szCs w:val="28"/>
        </w:rPr>
        <w:t>до Цивільного кодексу України, Сімейного кодексу України, Законів України «Про мі</w:t>
      </w:r>
      <w:r>
        <w:rPr>
          <w:rFonts w:ascii="Times New Roman" w:hAnsi="Times New Roman"/>
          <w:sz w:val="28"/>
          <w:szCs w:val="28"/>
        </w:rPr>
        <w:t xml:space="preserve">сцеві державні адміністрації», «Про </w:t>
      </w:r>
      <w:r w:rsidRPr="006A50CF">
        <w:rPr>
          <w:rFonts w:ascii="Times New Roman" w:hAnsi="Times New Roman"/>
          <w:sz w:val="28"/>
          <w:szCs w:val="28"/>
        </w:rPr>
        <w:t>місцеве самоврядування в Україні»,  «Про соціальну роботу з сім'ями, дітьми та молоддю», «Про охорону дитинства</w:t>
      </w:r>
      <w:r w:rsidRPr="007B3AC2">
        <w:rPr>
          <w:rFonts w:ascii="Times New Roman" w:hAnsi="Times New Roman"/>
          <w:sz w:val="28"/>
          <w:szCs w:val="28"/>
        </w:rPr>
        <w:t>», «Про органи і служби у справах дітей та спеціальні установи для дітей»,</w:t>
      </w:r>
      <w:r w:rsidRPr="00F37D4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7B3AC2">
        <w:rPr>
          <w:rFonts w:ascii="Times New Roman" w:hAnsi="Times New Roman"/>
          <w:sz w:val="28"/>
          <w:szCs w:val="28"/>
        </w:rPr>
        <w:t xml:space="preserve">з метою реалізації постанов Кабінету Міністрів України «Питання діяльності органів опіки та піклування, пов'язаної </w:t>
      </w:r>
      <w:r>
        <w:rPr>
          <w:rFonts w:ascii="Times New Roman" w:hAnsi="Times New Roman"/>
          <w:sz w:val="28"/>
          <w:szCs w:val="28"/>
        </w:rPr>
        <w:t xml:space="preserve">із захистом прав дитини» від 24.09.2008 </w:t>
      </w:r>
      <w:r w:rsidRPr="007B3AC2">
        <w:rPr>
          <w:rFonts w:ascii="Times New Roman" w:hAnsi="Times New Roman"/>
          <w:sz w:val="28"/>
          <w:szCs w:val="28"/>
        </w:rPr>
        <w:t xml:space="preserve">№ 866,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від 21.11.2013 № 896 (в межах компетенції), «Про затвердження Порядку взаємодії суб’єктів соціального супроводу сімей (осіб), які перебувають у складних життєвих обставинах» від 21.11.2013 № 895 (в межах компетенції), </w:t>
      </w:r>
      <w:r w:rsidRPr="007B3AC2">
        <w:rPr>
          <w:rFonts w:ascii="Academy Cyr" w:hAnsi="Academy Cyr"/>
          <w:sz w:val="28"/>
          <w:szCs w:val="28"/>
        </w:rPr>
        <w:t>постанови Кабінету Міністрів України від 03.10.2018 № 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 w:rsidRPr="007B3AC2">
        <w:rPr>
          <w:rFonts w:ascii="Times New Roman" w:hAnsi="Times New Roman"/>
          <w:sz w:val="28"/>
          <w:szCs w:val="28"/>
        </w:rPr>
        <w:t>,</w:t>
      </w:r>
      <w:r w:rsidRPr="00F37D4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0C589C">
        <w:rPr>
          <w:rFonts w:ascii="Times New Roman" w:hAnsi="Times New Roman"/>
          <w:sz w:val="28"/>
          <w:szCs w:val="28"/>
        </w:rPr>
        <w:t xml:space="preserve">враховуючи лист Головного управління Національної поліції у Вінницькій області від 15.11.2019 № 1853/01/20-11-2019 </w:t>
      </w:r>
      <w:r w:rsidRPr="00A9112E">
        <w:rPr>
          <w:rFonts w:ascii="Times New Roman" w:hAnsi="Times New Roman"/>
          <w:sz w:val="28"/>
          <w:szCs w:val="28"/>
        </w:rPr>
        <w:t>«Про відвідування кризових сімей області</w:t>
      </w:r>
      <w:r w:rsidRPr="00A52EC9">
        <w:rPr>
          <w:rFonts w:ascii="Times New Roman" w:hAnsi="Times New Roman"/>
          <w:sz w:val="28"/>
          <w:szCs w:val="28"/>
        </w:rPr>
        <w:t xml:space="preserve">» та з </w:t>
      </w:r>
      <w:r w:rsidRPr="00A52EC9">
        <w:rPr>
          <w:rFonts w:ascii="Academy Cyr" w:hAnsi="Academy Cyr"/>
          <w:sz w:val="28"/>
          <w:szCs w:val="28"/>
        </w:rPr>
        <w:t>метою забезпечення реалізації державної політики з питань соціального захисту дітей, які перебувають у складних життєвих обставинах, виявлення випадків жорстокого поводження з ними, виникнення безпосередньої загрози їх життю або здоров’ю</w:t>
      </w:r>
      <w:r>
        <w:rPr>
          <w:rFonts w:ascii="Academy Cyr" w:hAnsi="Academy Cyr"/>
          <w:sz w:val="28"/>
          <w:szCs w:val="28"/>
        </w:rPr>
        <w:t>,</w:t>
      </w:r>
    </w:p>
    <w:p w:rsidR="009800C3" w:rsidRPr="003622A5" w:rsidRDefault="002A462C" w:rsidP="009626F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Academy Cyr" w:hAnsi="Academy Cyr"/>
          <w:sz w:val="28"/>
          <w:szCs w:val="28"/>
        </w:rPr>
        <w:t xml:space="preserve">                                       </w:t>
      </w:r>
      <w:r w:rsidR="009800C3">
        <w:rPr>
          <w:rFonts w:ascii="Academy Cyr" w:hAnsi="Academy Cyr"/>
          <w:sz w:val="28"/>
          <w:szCs w:val="28"/>
        </w:rPr>
        <w:t xml:space="preserve"> </w:t>
      </w:r>
      <w:r>
        <w:rPr>
          <w:rFonts w:ascii="Academy Cyr" w:hAnsi="Academy Cyr"/>
          <w:b/>
          <w:sz w:val="28"/>
          <w:szCs w:val="28"/>
        </w:rPr>
        <w:t>НАКАЗУЮ:</w:t>
      </w:r>
      <w:r w:rsidR="009800C3" w:rsidRPr="00F11FFC">
        <w:rPr>
          <w:rFonts w:ascii="Academy Cyr" w:hAnsi="Academy Cyr"/>
          <w:b/>
          <w:sz w:val="28"/>
          <w:szCs w:val="28"/>
        </w:rPr>
        <w:t xml:space="preserve"> </w:t>
      </w:r>
      <w:r w:rsidR="009800C3">
        <w:rPr>
          <w:rFonts w:ascii="Times New Roman" w:hAnsi="Times New Roman"/>
          <w:bCs/>
          <w:sz w:val="28"/>
        </w:rPr>
        <w:t xml:space="preserve">      </w:t>
      </w:r>
    </w:p>
    <w:p w:rsidR="009800C3" w:rsidRDefault="009626F3" w:rsidP="009800C3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1.Головному спеціалісту служби у справах</w:t>
      </w:r>
      <w:r w:rsidR="00BF2356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дітей райдержадміністрації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С.А.:</w:t>
      </w:r>
    </w:p>
    <w:p w:rsidR="009800C3" w:rsidRPr="00E3186E" w:rsidRDefault="009800C3" w:rsidP="009800C3">
      <w:pPr>
        <w:tabs>
          <w:tab w:val="left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</w:t>
      </w:r>
      <w:r w:rsidR="009626F3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.1. Активізувати</w:t>
      </w:r>
      <w:r w:rsidRPr="00E3186E">
        <w:rPr>
          <w:rFonts w:ascii="Times New Roman" w:hAnsi="Times New Roman"/>
          <w:bCs/>
          <w:sz w:val="28"/>
        </w:rPr>
        <w:t xml:space="preserve"> координаційну роботу щодо виявлення та своєчасного інформування служб у справах дітей стосовно дітей, які перебувають у складних життєвих обставинах</w:t>
      </w:r>
      <w:r>
        <w:rPr>
          <w:rFonts w:ascii="Times New Roman" w:hAnsi="Times New Roman"/>
          <w:bCs/>
          <w:sz w:val="28"/>
        </w:rPr>
        <w:t>.</w:t>
      </w:r>
      <w:r w:rsidRPr="00E3186E">
        <w:rPr>
          <w:rFonts w:ascii="Times New Roman" w:hAnsi="Times New Roman"/>
          <w:bCs/>
          <w:sz w:val="28"/>
        </w:rPr>
        <w:t xml:space="preserve"> </w:t>
      </w:r>
    </w:p>
    <w:p w:rsidR="009800C3" w:rsidRDefault="009626F3" w:rsidP="009800C3">
      <w:pPr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1</w:t>
      </w:r>
      <w:r w:rsidR="009800C3">
        <w:rPr>
          <w:rFonts w:ascii="Times New Roman" w:hAnsi="Times New Roman"/>
          <w:bCs/>
          <w:sz w:val="28"/>
        </w:rPr>
        <w:t xml:space="preserve">.2. </w:t>
      </w:r>
      <w:r w:rsidR="009800C3" w:rsidRPr="00E3186E">
        <w:rPr>
          <w:rFonts w:ascii="Times New Roman" w:hAnsi="Times New Roman"/>
          <w:bCs/>
          <w:sz w:val="28"/>
        </w:rPr>
        <w:t xml:space="preserve">Забезпечити </w:t>
      </w:r>
      <w:proofErr w:type="spellStart"/>
      <w:r w:rsidR="009800C3" w:rsidRPr="00E3186E">
        <w:rPr>
          <w:rFonts w:ascii="Times New Roman" w:hAnsi="Times New Roman"/>
          <w:bCs/>
          <w:sz w:val="28"/>
        </w:rPr>
        <w:t>взаємоінформування</w:t>
      </w:r>
      <w:proofErr w:type="spellEnd"/>
      <w:r w:rsidR="009800C3" w:rsidRPr="00E3186E">
        <w:rPr>
          <w:rFonts w:ascii="Times New Roman" w:hAnsi="Times New Roman"/>
          <w:bCs/>
          <w:sz w:val="28"/>
        </w:rPr>
        <w:t xml:space="preserve"> та </w:t>
      </w:r>
      <w:proofErr w:type="spellStart"/>
      <w:r w:rsidR="009800C3" w:rsidRPr="00E3186E">
        <w:rPr>
          <w:rFonts w:ascii="Times New Roman" w:hAnsi="Times New Roman"/>
          <w:bCs/>
          <w:sz w:val="28"/>
        </w:rPr>
        <w:t>взаємозвірку</w:t>
      </w:r>
      <w:proofErr w:type="spellEnd"/>
      <w:r w:rsidR="009800C3" w:rsidRPr="00E3186E">
        <w:rPr>
          <w:rFonts w:ascii="Times New Roman" w:hAnsi="Times New Roman"/>
          <w:bCs/>
          <w:sz w:val="28"/>
        </w:rPr>
        <w:t xml:space="preserve">  інформацій про дітей, які потребують соціального захисту</w:t>
      </w:r>
      <w:r w:rsidR="009800C3">
        <w:rPr>
          <w:rFonts w:ascii="Times New Roman" w:hAnsi="Times New Roman"/>
          <w:bCs/>
          <w:sz w:val="28"/>
        </w:rPr>
        <w:t>.</w:t>
      </w:r>
    </w:p>
    <w:p w:rsidR="009800C3" w:rsidRPr="00E3186E" w:rsidRDefault="009626F3" w:rsidP="009800C3">
      <w:pPr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9800C3">
        <w:rPr>
          <w:rFonts w:ascii="Times New Roman" w:hAnsi="Times New Roman"/>
          <w:bCs/>
          <w:sz w:val="28"/>
        </w:rPr>
        <w:t xml:space="preserve">.3. </w:t>
      </w:r>
      <w:r w:rsidR="009800C3" w:rsidRPr="00E3186E">
        <w:rPr>
          <w:rFonts w:ascii="Times New Roman" w:hAnsi="Times New Roman"/>
          <w:bCs/>
          <w:sz w:val="28"/>
        </w:rPr>
        <w:t>Вживати заходи щодо своєчасного виявлення дітей, які не відвідують навчальні заклади, з метою своєчасного упередження випадків не здобуття дітьми повної загальної середньої освіти</w:t>
      </w:r>
      <w:r w:rsidR="009800C3">
        <w:rPr>
          <w:rFonts w:ascii="Times New Roman" w:hAnsi="Times New Roman"/>
          <w:bCs/>
          <w:sz w:val="28"/>
        </w:rPr>
        <w:t>.</w:t>
      </w:r>
      <w:r w:rsidR="009800C3" w:rsidRPr="00E3186E">
        <w:rPr>
          <w:rFonts w:ascii="Times New Roman" w:hAnsi="Times New Roman"/>
          <w:bCs/>
          <w:sz w:val="28"/>
        </w:rPr>
        <w:t xml:space="preserve"> </w:t>
      </w:r>
    </w:p>
    <w:p w:rsidR="009800C3" w:rsidRPr="00D02DBF" w:rsidRDefault="009626F3" w:rsidP="009800C3">
      <w:pPr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9800C3">
        <w:rPr>
          <w:rFonts w:ascii="Times New Roman" w:hAnsi="Times New Roman"/>
          <w:bCs/>
          <w:sz w:val="28"/>
        </w:rPr>
        <w:t xml:space="preserve">.4. </w:t>
      </w:r>
      <w:r w:rsidR="009800C3" w:rsidRPr="00D02DBF">
        <w:rPr>
          <w:rFonts w:ascii="Times New Roman" w:hAnsi="Times New Roman"/>
          <w:bCs/>
          <w:sz w:val="28"/>
        </w:rPr>
        <w:t>Посилити роботу з сім’ями, у яких проживають діти, які перебувають у складних життєвих обставинах, шляхом здійснення перевірок</w:t>
      </w:r>
      <w:r w:rsidR="009800C3">
        <w:rPr>
          <w:rFonts w:ascii="Times New Roman" w:hAnsi="Times New Roman"/>
          <w:bCs/>
          <w:sz w:val="28"/>
        </w:rPr>
        <w:t xml:space="preserve"> </w:t>
      </w:r>
      <w:r w:rsidR="009800C3" w:rsidRPr="00D02DBF">
        <w:rPr>
          <w:rFonts w:ascii="Times New Roman" w:hAnsi="Times New Roman"/>
          <w:bCs/>
          <w:sz w:val="28"/>
        </w:rPr>
        <w:t xml:space="preserve">(обстежень) умов проживання дітей в цих сім’ях, вжиття координаційних та безпосередніх заходів: </w:t>
      </w:r>
    </w:p>
    <w:p w:rsidR="009800C3" w:rsidRPr="00D02DBF" w:rsidRDefault="009800C3" w:rsidP="009800C3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Cs/>
          <w:sz w:val="28"/>
        </w:rPr>
      </w:pPr>
      <w:r w:rsidRPr="00D02DBF">
        <w:rPr>
          <w:rFonts w:ascii="Times New Roman" w:hAnsi="Times New Roman"/>
          <w:bCs/>
          <w:sz w:val="28"/>
        </w:rPr>
        <w:t xml:space="preserve">забезпечити неформальний підхід до визначення проблем дитини та визначення індивідуальних заходів по їх вирішенню; </w:t>
      </w:r>
    </w:p>
    <w:p w:rsidR="009800C3" w:rsidRPr="00D02DBF" w:rsidRDefault="009800C3" w:rsidP="009800C3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Cs/>
          <w:sz w:val="28"/>
        </w:rPr>
      </w:pPr>
      <w:r w:rsidRPr="00D02DBF">
        <w:rPr>
          <w:rFonts w:ascii="Times New Roman" w:hAnsi="Times New Roman"/>
          <w:bCs/>
          <w:sz w:val="28"/>
        </w:rPr>
        <w:t xml:space="preserve">забезпечити узгодженість дій суб’єктів виявлення та/або організації соціального захисту дітей щодо кожної дитини стосовно виведення її зі складних життєвих обставин; </w:t>
      </w:r>
    </w:p>
    <w:p w:rsidR="009800C3" w:rsidRPr="00D02DBF" w:rsidRDefault="009800C3" w:rsidP="009800C3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Cs/>
          <w:sz w:val="28"/>
        </w:rPr>
      </w:pPr>
      <w:r w:rsidRPr="00D02DBF">
        <w:rPr>
          <w:rFonts w:ascii="Times New Roman" w:hAnsi="Times New Roman"/>
          <w:bCs/>
          <w:sz w:val="28"/>
        </w:rPr>
        <w:t>під час обстеження умов проживання дітей постійно проводити профілактично-роз’яснювальну роботу з батьками та дітьми (відповідно віку) щодо прав, обов’язків та відповідальності;</w:t>
      </w:r>
    </w:p>
    <w:p w:rsidR="009800C3" w:rsidRPr="00D02DBF" w:rsidRDefault="009800C3" w:rsidP="009800C3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Cs/>
          <w:sz w:val="28"/>
        </w:rPr>
      </w:pPr>
      <w:r w:rsidRPr="00D02DBF">
        <w:rPr>
          <w:rFonts w:ascii="Times New Roman" w:hAnsi="Times New Roman"/>
          <w:bCs/>
          <w:sz w:val="28"/>
        </w:rPr>
        <w:t xml:space="preserve">системно здійснювати моніторинг результативності виконання заходів по виведенню дітей зі складних життєвих обставин; </w:t>
      </w:r>
    </w:p>
    <w:p w:rsidR="009800C3" w:rsidRPr="00E3186E" w:rsidRDefault="009800C3" w:rsidP="009800C3">
      <w:p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-  з</w:t>
      </w:r>
      <w:r w:rsidRPr="00E3186E">
        <w:rPr>
          <w:rFonts w:ascii="Times New Roman" w:hAnsi="Times New Roman"/>
          <w:bCs/>
          <w:sz w:val="28"/>
        </w:rPr>
        <w:t>абезпечити належне документування обстежень умов проживання та оцінки рівня безпеки дитини</w:t>
      </w:r>
      <w:r>
        <w:rPr>
          <w:rFonts w:ascii="Times New Roman" w:hAnsi="Times New Roman"/>
          <w:bCs/>
          <w:sz w:val="28"/>
        </w:rPr>
        <w:t>;</w:t>
      </w:r>
    </w:p>
    <w:p w:rsidR="009800C3" w:rsidRPr="00E3186E" w:rsidRDefault="009800C3" w:rsidP="009800C3">
      <w:p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-    з</w:t>
      </w:r>
      <w:r w:rsidRPr="00E3186E">
        <w:rPr>
          <w:rFonts w:ascii="Times New Roman" w:hAnsi="Times New Roman"/>
          <w:bCs/>
          <w:sz w:val="28"/>
        </w:rPr>
        <w:t>абезпечити, у разі виявлення (підтвердження) під час проведення оцінки рівня безпеки дитини фактів загрози життю чи здоров’ю дитини, вжиття негайних заходів з  її захисту, та подальших заходів відповідно до нормативно-правових актів</w:t>
      </w:r>
      <w:r>
        <w:rPr>
          <w:rFonts w:ascii="Times New Roman" w:hAnsi="Times New Roman"/>
          <w:bCs/>
          <w:sz w:val="28"/>
        </w:rPr>
        <w:t>;</w:t>
      </w:r>
    </w:p>
    <w:p w:rsidR="009800C3" w:rsidRPr="00E3186E" w:rsidRDefault="009800C3" w:rsidP="009800C3">
      <w:p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-  з</w:t>
      </w:r>
      <w:r w:rsidRPr="00E3186E">
        <w:rPr>
          <w:rFonts w:ascii="Times New Roman" w:hAnsi="Times New Roman"/>
          <w:bCs/>
          <w:sz w:val="28"/>
        </w:rPr>
        <w:t xml:space="preserve">абезпечити своєчасне взяття на облік дітей, які перебувають у складних життєвих обставинах, та своєчасне, повне та достовірне </w:t>
      </w:r>
      <w:r>
        <w:rPr>
          <w:rFonts w:ascii="Times New Roman" w:hAnsi="Times New Roman"/>
          <w:bCs/>
          <w:sz w:val="28"/>
        </w:rPr>
        <w:t>внес</w:t>
      </w:r>
      <w:r w:rsidRPr="00E3186E">
        <w:rPr>
          <w:rFonts w:ascii="Times New Roman" w:hAnsi="Times New Roman"/>
          <w:bCs/>
          <w:sz w:val="28"/>
        </w:rPr>
        <w:t>ення відомостей про дітей, які перебувають у складних життєвих обставинах, до єдиної ін</w:t>
      </w:r>
      <w:r>
        <w:rPr>
          <w:rFonts w:ascii="Times New Roman" w:hAnsi="Times New Roman"/>
          <w:bCs/>
          <w:sz w:val="28"/>
        </w:rPr>
        <w:t>формаційно-аналітичної системи «Діти»;</w:t>
      </w:r>
    </w:p>
    <w:p w:rsidR="009800C3" w:rsidRPr="00E3186E" w:rsidRDefault="009800C3" w:rsidP="009800C3">
      <w:pPr>
        <w:tabs>
          <w:tab w:val="left" w:pos="0"/>
        </w:tabs>
        <w:ind w:left="709" w:hanging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- </w:t>
      </w:r>
      <w:r w:rsidRPr="0074659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з</w:t>
      </w:r>
      <w:r w:rsidRPr="00E3186E">
        <w:rPr>
          <w:rFonts w:ascii="Times New Roman" w:hAnsi="Times New Roman"/>
          <w:bCs/>
          <w:sz w:val="28"/>
        </w:rPr>
        <w:t>абезпечити протягом двох тижнів після взяття дитини на облік утворення міждисциплінарної команди з числа працівників суб’єктів виявлення та/або організації соціального захисту дітей для організації соціального захисту дитини, яка перебуває у складних життєвих обставинах</w:t>
      </w:r>
      <w:r>
        <w:rPr>
          <w:rFonts w:ascii="Times New Roman" w:hAnsi="Times New Roman"/>
          <w:bCs/>
          <w:sz w:val="28"/>
        </w:rPr>
        <w:t>;</w:t>
      </w:r>
    </w:p>
    <w:p w:rsidR="009800C3" w:rsidRDefault="009800C3" w:rsidP="009800C3">
      <w:pPr>
        <w:tabs>
          <w:tab w:val="left" w:pos="0"/>
        </w:tabs>
        <w:ind w:left="709" w:hanging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- з</w:t>
      </w:r>
      <w:r w:rsidRPr="00E3186E">
        <w:rPr>
          <w:rFonts w:ascii="Times New Roman" w:hAnsi="Times New Roman"/>
          <w:bCs/>
          <w:sz w:val="28"/>
        </w:rPr>
        <w:t>абезпечити виконання функції з координації діяльності щодо виконання індивідуального плану соціального захисту дитини, яка перебуває у складних життєвих обставинах</w:t>
      </w:r>
      <w:r>
        <w:rPr>
          <w:rFonts w:ascii="Times New Roman" w:hAnsi="Times New Roman"/>
          <w:bCs/>
          <w:sz w:val="28"/>
        </w:rPr>
        <w:t>.</w:t>
      </w:r>
    </w:p>
    <w:p w:rsidR="009626F3" w:rsidRDefault="009626F3" w:rsidP="009800C3">
      <w:pPr>
        <w:tabs>
          <w:tab w:val="left" w:pos="0"/>
        </w:tabs>
        <w:ind w:left="709" w:hanging="709"/>
        <w:jc w:val="both"/>
        <w:rPr>
          <w:rFonts w:ascii="Times New Roman" w:hAnsi="Times New Roman"/>
          <w:bCs/>
          <w:sz w:val="28"/>
        </w:rPr>
      </w:pPr>
    </w:p>
    <w:p w:rsidR="009800C3" w:rsidRDefault="009800C3" w:rsidP="009800C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Про</w:t>
      </w:r>
      <w:r w:rsidRPr="00362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проведені координуючі заходи служби у справах дітей у взаємодії із структурами, дотичними до захисту прав дітей, щодо соціального захисту дітей, які перебувають у складних життєвих обставинах, надання допомоги сім’ям, що опинились у складних життєвих обставинах, проінформувати службу у справах дітей обласної державної адміністрації до 25.12.2019</w:t>
      </w:r>
      <w:r w:rsidR="009626F3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>.</w:t>
      </w:r>
    </w:p>
    <w:p w:rsidR="009800C3" w:rsidRPr="001D3D98" w:rsidRDefault="009626F3" w:rsidP="009800C3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9800C3" w:rsidRPr="001D3D98">
        <w:rPr>
          <w:rFonts w:ascii="Times New Roman" w:hAnsi="Times New Roman"/>
          <w:bCs/>
          <w:sz w:val="28"/>
        </w:rPr>
        <w:t>Контроль за виконанням наказу залишаю за собою.</w:t>
      </w:r>
    </w:p>
    <w:p w:rsidR="009800C3" w:rsidRPr="001D3D98" w:rsidRDefault="009800C3" w:rsidP="009800C3">
      <w:pPr>
        <w:ind w:left="426"/>
        <w:jc w:val="both"/>
      </w:pPr>
    </w:p>
    <w:p w:rsidR="009626F3" w:rsidRPr="009626F3" w:rsidRDefault="009626F3" w:rsidP="009626F3">
      <w:pPr>
        <w:keepNext/>
        <w:jc w:val="both"/>
        <w:outlineLvl w:val="7"/>
        <w:rPr>
          <w:rFonts w:ascii="Times New Roman" w:hAnsi="Times New Roman"/>
          <w:b/>
          <w:sz w:val="28"/>
          <w:szCs w:val="28"/>
        </w:rPr>
      </w:pPr>
      <w:r w:rsidRPr="009626F3">
        <w:rPr>
          <w:rFonts w:ascii="Times New Roman" w:hAnsi="Times New Roman"/>
          <w:b/>
          <w:sz w:val="28"/>
          <w:szCs w:val="28"/>
        </w:rPr>
        <w:t>Начальник служби                                                                            Ярош О.І.</w:t>
      </w:r>
    </w:p>
    <w:p w:rsidR="009626F3" w:rsidRPr="009626F3" w:rsidRDefault="009626F3" w:rsidP="009626F3">
      <w:pPr>
        <w:rPr>
          <w:rFonts w:ascii="Times New Roman" w:hAnsi="Times New Roman"/>
          <w:b/>
          <w:sz w:val="28"/>
          <w:szCs w:val="28"/>
        </w:rPr>
      </w:pPr>
    </w:p>
    <w:p w:rsidR="009626F3" w:rsidRPr="0006347B" w:rsidRDefault="009626F3" w:rsidP="009626F3">
      <w:pPr>
        <w:rPr>
          <w:rFonts w:ascii="Times New Roman" w:hAnsi="Times New Roman"/>
          <w:b/>
          <w:sz w:val="22"/>
          <w:szCs w:val="22"/>
        </w:rPr>
      </w:pPr>
      <w:r w:rsidRPr="009626F3">
        <w:rPr>
          <w:rFonts w:ascii="Times New Roman" w:hAnsi="Times New Roman"/>
          <w:b/>
          <w:sz w:val="22"/>
          <w:szCs w:val="22"/>
        </w:rPr>
        <w:t>З наказом ознайомлена (</w:t>
      </w:r>
      <w:proofErr w:type="spellStart"/>
      <w:r w:rsidRPr="009626F3">
        <w:rPr>
          <w:rFonts w:ascii="Times New Roman" w:hAnsi="Times New Roman"/>
          <w:b/>
          <w:sz w:val="22"/>
          <w:szCs w:val="22"/>
        </w:rPr>
        <w:t>ий</w:t>
      </w:r>
      <w:proofErr w:type="spellEnd"/>
      <w:r w:rsidRPr="009626F3">
        <w:rPr>
          <w:rFonts w:ascii="Times New Roman" w:hAnsi="Times New Roman"/>
          <w:b/>
          <w:sz w:val="22"/>
          <w:szCs w:val="22"/>
        </w:rPr>
        <w:t>) :</w:t>
      </w:r>
    </w:p>
    <w:p w:rsidR="009626F3" w:rsidRPr="009626F3" w:rsidRDefault="009626F3" w:rsidP="009626F3">
      <w:pPr>
        <w:rPr>
          <w:rFonts w:ascii="Times New Roman" w:hAnsi="Times New Roman"/>
          <w:b/>
          <w:sz w:val="22"/>
          <w:szCs w:val="22"/>
        </w:rPr>
      </w:pPr>
    </w:p>
    <w:p w:rsidR="009626F3" w:rsidRPr="009626F3" w:rsidRDefault="009626F3" w:rsidP="009626F3">
      <w:pPr>
        <w:rPr>
          <w:rFonts w:ascii="Times New Roman" w:hAnsi="Times New Roman"/>
          <w:sz w:val="22"/>
          <w:szCs w:val="22"/>
        </w:rPr>
      </w:pPr>
      <w:r w:rsidRPr="009626F3">
        <w:rPr>
          <w:rFonts w:ascii="Times New Roman" w:hAnsi="Times New Roman"/>
          <w:sz w:val="22"/>
          <w:szCs w:val="22"/>
        </w:rPr>
        <w:t xml:space="preserve">Головний спеціаліст служби у справах дітей </w:t>
      </w:r>
    </w:p>
    <w:p w:rsidR="009626F3" w:rsidRPr="009626F3" w:rsidRDefault="009626F3" w:rsidP="009626F3">
      <w:pPr>
        <w:rPr>
          <w:rFonts w:ascii="Times New Roman" w:hAnsi="Times New Roman"/>
          <w:i/>
          <w:sz w:val="22"/>
          <w:szCs w:val="22"/>
        </w:rPr>
      </w:pPr>
      <w:r w:rsidRPr="009626F3">
        <w:rPr>
          <w:rFonts w:ascii="Times New Roman" w:hAnsi="Times New Roman"/>
          <w:sz w:val="22"/>
          <w:szCs w:val="22"/>
        </w:rPr>
        <w:t>райдержадміністрації                          ____</w:t>
      </w:r>
      <w:r w:rsidRPr="0006347B">
        <w:rPr>
          <w:rFonts w:ascii="Times New Roman" w:hAnsi="Times New Roman"/>
          <w:sz w:val="22"/>
          <w:szCs w:val="22"/>
        </w:rPr>
        <w:t xml:space="preserve">____________              </w:t>
      </w:r>
      <w:proofErr w:type="spellStart"/>
      <w:r w:rsidRPr="0006347B">
        <w:rPr>
          <w:rFonts w:ascii="Times New Roman" w:hAnsi="Times New Roman"/>
          <w:sz w:val="22"/>
          <w:szCs w:val="22"/>
        </w:rPr>
        <w:t>Шпикуляк</w:t>
      </w:r>
      <w:proofErr w:type="spellEnd"/>
      <w:r w:rsidRPr="0006347B">
        <w:rPr>
          <w:rFonts w:ascii="Times New Roman" w:hAnsi="Times New Roman"/>
          <w:sz w:val="22"/>
          <w:szCs w:val="22"/>
        </w:rPr>
        <w:t xml:space="preserve"> С.А.</w:t>
      </w:r>
    </w:p>
    <w:p w:rsidR="009626F3" w:rsidRPr="009626F3" w:rsidRDefault="009626F3" w:rsidP="009626F3">
      <w:pPr>
        <w:rPr>
          <w:rFonts w:ascii="Times New Roman" w:hAnsi="Times New Roman"/>
          <w:sz w:val="22"/>
          <w:szCs w:val="22"/>
        </w:rPr>
      </w:pPr>
    </w:p>
    <w:p w:rsidR="009626F3" w:rsidRPr="009626F3" w:rsidRDefault="009626F3" w:rsidP="009626F3">
      <w:pPr>
        <w:rPr>
          <w:rFonts w:ascii="Times New Roman" w:hAnsi="Times New Roman"/>
          <w:b/>
          <w:sz w:val="22"/>
          <w:szCs w:val="22"/>
        </w:rPr>
      </w:pPr>
    </w:p>
    <w:sectPr w:rsidR="009626F3" w:rsidRPr="009626F3" w:rsidSect="009626F3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D12"/>
    <w:multiLevelType w:val="hybridMultilevel"/>
    <w:tmpl w:val="9DEC0A82"/>
    <w:lvl w:ilvl="0" w:tplc="3FA40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0"/>
    <w:rsid w:val="0006347B"/>
    <w:rsid w:val="000F6FB0"/>
    <w:rsid w:val="002A462C"/>
    <w:rsid w:val="00361B79"/>
    <w:rsid w:val="00792E20"/>
    <w:rsid w:val="009626F3"/>
    <w:rsid w:val="009800C3"/>
    <w:rsid w:val="00BF2356"/>
    <w:rsid w:val="00D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A65E"/>
  <w15:chartTrackingRefBased/>
  <w15:docId w15:val="{F394F7CD-6B48-4093-8C63-E0A4073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C3"/>
    <w:pPr>
      <w:spacing w:after="0" w:line="240" w:lineRule="auto"/>
    </w:pPr>
    <w:rPr>
      <w:rFonts w:ascii="Academy" w:eastAsia="Times New Roman" w:hAnsi="Academy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9</cp:revision>
  <cp:lastPrinted>2019-12-31T12:18:00Z</cp:lastPrinted>
  <dcterms:created xsi:type="dcterms:W3CDTF">2019-12-31T11:57:00Z</dcterms:created>
  <dcterms:modified xsi:type="dcterms:W3CDTF">2020-03-10T08:52:00Z</dcterms:modified>
</cp:coreProperties>
</file>